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77125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sdtEndPr>
      <w:sdtContent>
        <w:p w:rsidR="003F4EF0" w:rsidRDefault="003F4EF0"/>
        <w:p w:rsidR="003F4EF0" w:rsidRDefault="003F4EF0">
          <w:r>
            <w:rPr>
              <w:noProof/>
            </w:rPr>
            <w:pict>
              <v:group id="_x0000_s1026" style="position:absolute;margin-left:0;margin-top:0;width:595.3pt;height:700.15pt;z-index:25166540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18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color w:val="002060"/>
                            <w:sz w:val="28"/>
                            <w:szCs w:val="28"/>
                          </w:rPr>
                          <w:alias w:val="Организация"/>
                          <w:id w:val="15866524"/>
                          <w:placeholder>
                            <w:docPart w:val="9BDFB1C13E5D418B8B707ED0556A5FC5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3F4EF0" w:rsidRDefault="003F4EF0" w:rsidP="003F4E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3F4EF0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Муниципальное дошкольное образовательное учреждение детский сад </w:t>
                            </w:r>
                            <w:proofErr w:type="spellStart"/>
                            <w:r w:rsidRPr="003F4EF0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общеразвивающего</w:t>
                            </w:r>
                            <w:proofErr w:type="spellEnd"/>
                            <w:r w:rsidRPr="003F4EF0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вида №6 «Ягодка»</w:t>
                            </w:r>
                          </w:p>
                        </w:sdtContent>
                      </w:sdt>
                      <w:p w:rsidR="003F4EF0" w:rsidRPr="003F4EF0" w:rsidRDefault="003F4EF0">
                        <w:pPr>
                          <w:spacing w:after="0"/>
                          <w:rPr>
                            <w:b/>
                            <w:bCs/>
                            <w:color w:val="0070C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05;mso-position-horizontal-relative:margin;mso-position-vertical-relative:margin" filled="f" stroked="f">
                  <v:textbox style="mso-next-textbox:#_x0000_s1039;mso-fit-shape-to-text:t">
                    <w:txbxContent>
                      <w:p w:rsidR="003F4EF0" w:rsidRDefault="003F4EF0"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70C0"/>
                            <w:sz w:val="56"/>
                            <w:szCs w:val="56"/>
                            <w:lang w:eastAsia="ru-RU"/>
                          </w:rPr>
                          <w:alias w:val="Заголовок"/>
                          <w:id w:val="15866532"/>
                          <w:placeholder>
                            <w:docPart w:val="55116132CE6B4F03973237B189EF0A3C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3F4EF0" w:rsidRPr="003F4EF0" w:rsidRDefault="003F4EF0" w:rsidP="003F4E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3F4EF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:lang w:eastAsia="ru-RU"/>
                              </w:rPr>
                              <w:t>Реком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:lang w:eastAsia="ru-RU"/>
                              </w:rPr>
                              <w:t>ендации по созданию презентации</w:t>
                            </w:r>
                          </w:p>
                        </w:sdtContent>
                      </w:sdt>
                      <w:p w:rsidR="003F4EF0" w:rsidRDefault="003F4EF0">
                        <w:p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</w:p>
                      <w:p w:rsidR="003F4EF0" w:rsidRDefault="003F4EF0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3F4EF0" w:rsidRDefault="003F4EF0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  <w:br w:type="page"/>
          </w:r>
        </w:p>
      </w:sdtContent>
    </w:sdt>
    <w:p w:rsidR="00124E72" w:rsidRPr="00124E72" w:rsidRDefault="00124E72" w:rsidP="00124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требования к презентации:</w:t>
      </w:r>
    </w:p>
    <w:p w:rsidR="00AD1873" w:rsidRPr="00124E72" w:rsidRDefault="00AD1873" w:rsidP="00124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4E72" w:rsidRPr="00124E72" w:rsidRDefault="00124E72" w:rsidP="00124E7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не должна быть меньше 10 слайдов.</w:t>
      </w:r>
    </w:p>
    <w:p w:rsidR="00124E72" w:rsidRPr="00124E72" w:rsidRDefault="00124E72" w:rsidP="00124E7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М</w:t>
      </w:r>
      <w:r w:rsidR="00AD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2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AD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где работает автор проекта и его должность.</w:t>
      </w:r>
    </w:p>
    <w:p w:rsidR="00124E72" w:rsidRPr="00124E72" w:rsidRDefault="00124E72" w:rsidP="00124E7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</w:t>
      </w:r>
    </w:p>
    <w:p w:rsidR="001C7162" w:rsidRPr="00124E72" w:rsidRDefault="00124E72" w:rsidP="00124E7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72">
        <w:rPr>
          <w:rFonts w:ascii="Times New Roman" w:hAnsi="Times New Roman" w:cs="Times New Roman"/>
          <w:sz w:val="28"/>
          <w:szCs w:val="28"/>
        </w:rPr>
        <w:t>Дизайн:  сочетаемость цветов, ограниченное количество объектов на слайде, цвет текста.</w:t>
      </w:r>
    </w:p>
    <w:p w:rsidR="00124E72" w:rsidRPr="00124E72" w:rsidRDefault="00124E72" w:rsidP="00124E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рекомендации по созданию презентаций.</w:t>
      </w:r>
    </w:p>
    <w:p w:rsidR="00AD1873" w:rsidRPr="00124E72" w:rsidRDefault="00AD1873" w:rsidP="00124E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E72" w:rsidRPr="00124E72" w:rsidRDefault="00124E72" w:rsidP="00124E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презентации состоит из трех этапов:</w:t>
      </w:r>
    </w:p>
    <w:p w:rsidR="00124E72" w:rsidRPr="00124E72" w:rsidRDefault="00124E72" w:rsidP="00124E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I.      Планирование презентации </w:t>
      </w:r>
      <w:r w:rsidRPr="0012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124E72" w:rsidRPr="00124E72" w:rsidRDefault="00124E72" w:rsidP="00124E72">
      <w:pPr>
        <w:pStyle w:val="a3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целей.</w:t>
      </w:r>
    </w:p>
    <w:p w:rsidR="00124E72" w:rsidRPr="00124E72" w:rsidRDefault="00124E72" w:rsidP="00124E72">
      <w:pPr>
        <w:pStyle w:val="a3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об аудитории.</w:t>
      </w:r>
    </w:p>
    <w:p w:rsidR="00124E72" w:rsidRPr="00124E72" w:rsidRDefault="00124E72" w:rsidP="00124E72">
      <w:pPr>
        <w:pStyle w:val="a3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основной идеи презентации.</w:t>
      </w:r>
    </w:p>
    <w:p w:rsidR="00124E72" w:rsidRPr="00124E72" w:rsidRDefault="00124E72" w:rsidP="00124E72">
      <w:pPr>
        <w:pStyle w:val="a3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дополнительной информации.</w:t>
      </w:r>
    </w:p>
    <w:p w:rsidR="00124E72" w:rsidRPr="00124E72" w:rsidRDefault="00124E72" w:rsidP="00124E72">
      <w:pPr>
        <w:pStyle w:val="a3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выступления.</w:t>
      </w:r>
    </w:p>
    <w:p w:rsidR="00124E72" w:rsidRPr="00124E72" w:rsidRDefault="00124E72" w:rsidP="00124E72">
      <w:pPr>
        <w:pStyle w:val="a3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структуры презентации.</w:t>
      </w:r>
    </w:p>
    <w:p w:rsidR="00124E72" w:rsidRPr="00124E72" w:rsidRDefault="00124E72" w:rsidP="00124E72">
      <w:pPr>
        <w:pStyle w:val="a3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логики подачи материала.</w:t>
      </w:r>
    </w:p>
    <w:p w:rsidR="00124E72" w:rsidRPr="00124E72" w:rsidRDefault="00124E72" w:rsidP="00124E72">
      <w:pPr>
        <w:pStyle w:val="a3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заключения.</w:t>
      </w:r>
    </w:p>
    <w:p w:rsidR="00124E72" w:rsidRPr="00124E72" w:rsidRDefault="00124E72" w:rsidP="00124E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II.      Разработка презентации </w:t>
      </w:r>
      <w:r w:rsidRPr="0012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</w:p>
    <w:p w:rsidR="00124E72" w:rsidRPr="00124E72" w:rsidRDefault="00124E72" w:rsidP="00124E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III.      Репетиция презентации – </w:t>
      </w:r>
      <w:r w:rsidRPr="0012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проверка и отладка созданной презентации.</w:t>
      </w:r>
    </w:p>
    <w:p w:rsidR="00124E72" w:rsidRPr="00124E72" w:rsidRDefault="00124E72" w:rsidP="00124E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4EF0" w:rsidRDefault="003F4EF0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оформлению презентаций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24E72" w:rsidRPr="00124E72" w:rsidRDefault="00124E72" w:rsidP="00124E72">
      <w:pPr>
        <w:shd w:val="clear" w:color="auto" w:fill="FFFFFF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124E72" w:rsidRP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E72" w:rsidRDefault="00124E72" w:rsidP="00AD1873">
      <w:pPr>
        <w:shd w:val="clear" w:color="auto" w:fill="FFFFFF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слайдов:</w:t>
      </w:r>
    </w:p>
    <w:p w:rsidR="00124E72" w:rsidRP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5"/>
        <w:gridCol w:w="6785"/>
      </w:tblGrid>
      <w:tr w:rsidR="00124E72" w:rsidRPr="00124E72" w:rsidTr="00AD1873">
        <w:trPr>
          <w:trHeight w:val="2314"/>
        </w:trPr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124E72" w:rsidRDefault="00124E72" w:rsidP="00124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Стиль</w:t>
            </w:r>
          </w:p>
        </w:tc>
        <w:tc>
          <w:tcPr>
            <w:tcW w:w="6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Соблюдайте единый стиль оформления.</w:t>
            </w:r>
          </w:p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Избегайте стилей, которые будут отвлекать от самой презентации.</w:t>
            </w:r>
          </w:p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124E72" w:rsidRPr="00124E72" w:rsidTr="00AD1873">
        <w:trPr>
          <w:trHeight w:val="394"/>
        </w:trPr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124E72" w:rsidRDefault="00124E72" w:rsidP="00124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Фон</w:t>
            </w:r>
          </w:p>
        </w:tc>
        <w:tc>
          <w:tcPr>
            <w:tcW w:w="6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фона предпочтительны холодные тона</w:t>
            </w:r>
          </w:p>
        </w:tc>
      </w:tr>
      <w:tr w:rsidR="00124E72" w:rsidRPr="00124E72" w:rsidTr="00AD1873">
        <w:trPr>
          <w:trHeight w:val="2708"/>
        </w:trPr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124E72" w:rsidRDefault="00124E72" w:rsidP="00124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Использование цвета</w:t>
            </w:r>
          </w:p>
        </w:tc>
        <w:tc>
          <w:tcPr>
            <w:tcW w:w="6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фона и текста используйте контрастные цвета.</w:t>
            </w:r>
          </w:p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Обратите внимание на цвет гиперссылок (до и после использования).</w:t>
            </w:r>
          </w:p>
        </w:tc>
      </w:tr>
      <w:tr w:rsidR="00124E72" w:rsidRPr="00124E72" w:rsidTr="00AD1873">
        <w:trPr>
          <w:trHeight w:val="1937"/>
        </w:trPr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124E72" w:rsidRDefault="00124E72" w:rsidP="00124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Анимационные эффекты</w:t>
            </w:r>
          </w:p>
        </w:tc>
        <w:tc>
          <w:tcPr>
            <w:tcW w:w="6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Используйте возможности компьютерной анимации для представления информации на слайде.</w:t>
            </w:r>
          </w:p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E72" w:rsidRDefault="00124E72" w:rsidP="00AD1873">
      <w:pPr>
        <w:shd w:val="clear" w:color="auto" w:fill="FFFFFF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Представление информации:</w:t>
      </w:r>
    </w:p>
    <w:p w:rsidR="00124E72" w:rsidRPr="00124E72" w:rsidRDefault="00124E72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0"/>
        <w:gridCol w:w="6369"/>
      </w:tblGrid>
      <w:tr w:rsidR="00124E72" w:rsidRPr="00124E72" w:rsidTr="00124E72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124E72" w:rsidRDefault="00124E72" w:rsidP="00124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информации</w:t>
            </w:r>
          </w:p>
          <w:p w:rsidR="00124E72" w:rsidRPr="00124E72" w:rsidRDefault="00124E72" w:rsidP="00124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Используйте короткие слова и предложения.</w:t>
            </w:r>
          </w:p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Минимизируйте количество предлогов, наречий, прилагательных.</w:t>
            </w:r>
          </w:p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Заголовки должны привлекать внимание аудитории.</w:t>
            </w:r>
          </w:p>
        </w:tc>
      </w:tr>
      <w:tr w:rsidR="00124E72" w:rsidRPr="00124E72" w:rsidTr="00124E72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124E72" w:rsidRDefault="00124E72" w:rsidP="00124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Расположение информации на странице</w:t>
            </w:r>
          </w:p>
        </w:tc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Предпочтительно горизонтальное расположение информации.</w:t>
            </w:r>
          </w:p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Наиболее важная информация должна располагаться в центре экрана.</w:t>
            </w:r>
          </w:p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124E72" w:rsidRPr="00124E72" w:rsidTr="00124E72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124E72" w:rsidRDefault="00124E72" w:rsidP="00124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Шрифты</w:t>
            </w:r>
          </w:p>
        </w:tc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ECE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заголовков – не менее 24.</w:t>
            </w:r>
          </w:p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информации не менее 18.</w:t>
            </w:r>
          </w:p>
          <w:p w:rsidR="00602ECE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Нельзя смешивать разные типы шрифтов в одной презентации.</w:t>
            </w:r>
          </w:p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выделения информации следует ис</w:t>
            </w:r>
            <w:r w:rsidR="00602ECE"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 жирный шрифт, курсив.</w:t>
            </w:r>
          </w:p>
        </w:tc>
      </w:tr>
      <w:tr w:rsidR="00124E72" w:rsidRPr="00124E72" w:rsidTr="00124E72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124E72" w:rsidRDefault="00124E72" w:rsidP="00124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Способы выделения информации</w:t>
            </w:r>
          </w:p>
        </w:tc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Следует использовать:</w:t>
            </w:r>
          </w:p>
          <w:p w:rsidR="00124E72" w:rsidRPr="00AD1873" w:rsidRDefault="00602ECE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Рамки,</w:t>
            </w:r>
            <w:r w:rsidR="00124E72"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границы, заливку;</w:t>
            </w:r>
          </w:p>
          <w:p w:rsidR="00602ECE" w:rsidRPr="00AD1873" w:rsidRDefault="00602ECE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="00124E72"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триховку, стрелки;</w:t>
            </w:r>
          </w:p>
          <w:p w:rsidR="00124E72" w:rsidRPr="00AD1873" w:rsidRDefault="00602ECE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Рисунки,</w:t>
            </w:r>
            <w:r w:rsidR="00124E72"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диаграммы, схемы для иллюстрации наиболее важных фактов.</w:t>
            </w:r>
          </w:p>
        </w:tc>
      </w:tr>
      <w:tr w:rsidR="00124E72" w:rsidRPr="00124E72" w:rsidTr="00124E72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124E72" w:rsidRDefault="00124E72" w:rsidP="00124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информации</w:t>
            </w:r>
          </w:p>
        </w:tc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124E72" w:rsidRPr="00124E72" w:rsidTr="00AD1873">
        <w:trPr>
          <w:trHeight w:val="6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124E72" w:rsidRDefault="00124E72" w:rsidP="00124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слайдов</w:t>
            </w:r>
          </w:p>
        </w:tc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обеспечения разнообразия следует использовать разные виды слайдов:</w:t>
            </w:r>
          </w:p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текстом;</w:t>
            </w:r>
          </w:p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таблицами;</w:t>
            </w:r>
          </w:p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диаграммами.</w:t>
            </w:r>
          </w:p>
        </w:tc>
      </w:tr>
    </w:tbl>
    <w:p w:rsidR="00124E72" w:rsidRPr="00124E72" w:rsidRDefault="00124E72" w:rsidP="00124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2ECE" w:rsidRDefault="00602ECE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2ECE" w:rsidRDefault="00602ECE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2ECE" w:rsidRDefault="00602ECE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2ECE" w:rsidRDefault="00602ECE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2ECE" w:rsidRDefault="00602ECE" w:rsidP="00124E72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1873" w:rsidRDefault="00124E72" w:rsidP="00AD1873">
      <w:pPr>
        <w:shd w:val="clear" w:color="auto" w:fill="FFFFFF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Критерии оценивания презентации</w:t>
      </w:r>
      <w:r w:rsidR="0060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10065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3"/>
        <w:gridCol w:w="6662"/>
      </w:tblGrid>
      <w:tr w:rsidR="00124E72" w:rsidRPr="00124E72" w:rsidTr="00AD187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124E72" w:rsidRDefault="00124E72" w:rsidP="00124E72">
            <w:pPr>
              <w:spacing w:after="0" w:line="294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критерия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124E72" w:rsidRDefault="00124E72" w:rsidP="00124E72">
            <w:pPr>
              <w:spacing w:after="0" w:line="294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Оцениваемые параметры</w:t>
            </w:r>
          </w:p>
        </w:tc>
      </w:tr>
      <w:tr w:rsidR="00124E72" w:rsidRPr="00124E72" w:rsidTr="00AD187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124E72" w:rsidRDefault="00124E72" w:rsidP="0060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презентации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темы программе учебного предмета, раздела</w:t>
            </w:r>
          </w:p>
        </w:tc>
      </w:tr>
      <w:tr w:rsidR="00124E72" w:rsidRPr="00124E72" w:rsidTr="00AD187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124E72" w:rsidRDefault="00124E72" w:rsidP="0060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 методические цели и задачи презентации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ECE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целей поставленной теме</w:t>
            </w:r>
          </w:p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Достижение поставленных целей и задач</w:t>
            </w:r>
          </w:p>
        </w:tc>
      </w:tr>
      <w:tr w:rsidR="00124E72" w:rsidRPr="00124E72" w:rsidTr="00AD187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124E72" w:rsidRDefault="00124E72" w:rsidP="0060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основных идей презентации</w:t>
            </w:r>
          </w:p>
          <w:p w:rsidR="00124E72" w:rsidRPr="00124E72" w:rsidRDefault="00124E72" w:rsidP="0060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целям и задачам</w:t>
            </w:r>
          </w:p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умозаключений</w:t>
            </w:r>
          </w:p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Вызывают ли интерес у аудитории</w:t>
            </w:r>
          </w:p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(рекомендуется для запоминания аудиторией не более 4-5)</w:t>
            </w:r>
          </w:p>
        </w:tc>
      </w:tr>
      <w:tr w:rsidR="00124E72" w:rsidRPr="00124E72" w:rsidTr="00AD187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124E72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Достоверная информация об исторических справках и текущих событиях </w:t>
            </w:r>
          </w:p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заключения подтверждены достоверными источниками</w:t>
            </w:r>
          </w:p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изложения материала понятен аудитории</w:t>
            </w:r>
          </w:p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Актуальность, точность и полезность содержания</w:t>
            </w:r>
          </w:p>
        </w:tc>
      </w:tr>
      <w:tr w:rsidR="00124E72" w:rsidRPr="00124E72" w:rsidTr="00AD187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124E72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информации для создания проекта – презентации</w:t>
            </w:r>
          </w:p>
          <w:p w:rsidR="00124E72" w:rsidRPr="00124E72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Графические иллюстрации для презентации</w:t>
            </w:r>
          </w:p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Статистика</w:t>
            </w:r>
          </w:p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Диаграммы и графики</w:t>
            </w:r>
          </w:p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Экспертные оценки</w:t>
            </w:r>
          </w:p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Ресурсы Интернет</w:t>
            </w:r>
          </w:p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</w:t>
            </w:r>
          </w:p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Сравнения</w:t>
            </w:r>
          </w:p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Цитаты и т.д.</w:t>
            </w:r>
          </w:p>
        </w:tc>
      </w:tr>
      <w:tr w:rsidR="00124E72" w:rsidRPr="00124E72" w:rsidTr="00AD187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124E72" w:rsidRDefault="00124E72" w:rsidP="0060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материала проекта – презентации</w:t>
            </w:r>
          </w:p>
          <w:p w:rsidR="00124E72" w:rsidRPr="00124E72" w:rsidRDefault="00124E72" w:rsidP="0060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Хронология</w:t>
            </w:r>
          </w:p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Приоритет</w:t>
            </w:r>
          </w:p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последовательность</w:t>
            </w:r>
          </w:p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по принципу «проблема-решение»</w:t>
            </w:r>
          </w:p>
        </w:tc>
      </w:tr>
      <w:tr w:rsidR="00124E72" w:rsidRPr="00124E72" w:rsidTr="00AD187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124E72" w:rsidRDefault="00124E72" w:rsidP="0060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Логика и переходы во время проекта – презентации</w:t>
            </w:r>
          </w:p>
          <w:p w:rsidR="00124E72" w:rsidRPr="00124E72" w:rsidRDefault="00124E72" w:rsidP="0060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вступления к основной части</w:t>
            </w:r>
          </w:p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одной основной идеи (части) к другой</w:t>
            </w:r>
          </w:p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одного слайда к другому</w:t>
            </w:r>
          </w:p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Гиперссылки</w:t>
            </w:r>
          </w:p>
        </w:tc>
      </w:tr>
      <w:tr w:rsidR="00124E72" w:rsidRPr="00124E72" w:rsidTr="00AD1873">
        <w:trPr>
          <w:trHeight w:val="65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124E72" w:rsidRDefault="00124E72" w:rsidP="0060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</w:t>
            </w:r>
          </w:p>
          <w:p w:rsidR="00124E72" w:rsidRPr="00124E72" w:rsidRDefault="00124E72" w:rsidP="0060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Яркое высказывание - переход к заключению</w:t>
            </w:r>
            <w:r w:rsidR="00602ECE"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основных целей и задач выступления</w:t>
            </w:r>
            <w:r w:rsidR="00602ECE"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Выводы</w:t>
            </w:r>
            <w:r w:rsidR="00602ECE"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  <w:r w:rsidR="00602ECE"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4E72" w:rsidRPr="00AD1873" w:rsidRDefault="00124E72" w:rsidP="00AD1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Короткое и запоминающееся высказывание в конце</w:t>
            </w:r>
            <w:r w:rsidR="00602ECE"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24E72" w:rsidRPr="00124E72" w:rsidTr="00AD187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124E72" w:rsidRDefault="00124E72" w:rsidP="0060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 презентации</w:t>
            </w:r>
          </w:p>
          <w:p w:rsidR="00124E72" w:rsidRPr="00124E72" w:rsidRDefault="00124E72" w:rsidP="0060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Шрифт (читаемость)</w:t>
            </w:r>
            <w:r w:rsidR="00602ECE"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Корректно ли выбран цвет (фона, шрифта, заголовков)</w:t>
            </w:r>
            <w:r w:rsidR="00602ECE"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анимации</w:t>
            </w:r>
            <w:r w:rsidR="00602ECE"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24E72" w:rsidRPr="00124E72" w:rsidTr="00AD187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E72" w:rsidRPr="00124E72" w:rsidRDefault="00124E72" w:rsidP="0060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 часть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ECE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Грамматика</w:t>
            </w:r>
            <w:r w:rsid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Подходящий словарь</w:t>
            </w:r>
            <w:r w:rsid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4E72" w:rsidRPr="00AD1873" w:rsidRDefault="00124E72" w:rsidP="00AD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ошибок правописания и опечаток</w:t>
            </w:r>
            <w:r w:rsidR="00AD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124E72" w:rsidRDefault="00AD1873" w:rsidP="00AD1873">
      <w:pPr>
        <w:shd w:val="clear" w:color="auto" w:fill="FFFFFF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Примеры:</w:t>
      </w:r>
    </w:p>
    <w:p w:rsidR="003F4EF0" w:rsidRDefault="003F4EF0" w:rsidP="00AD1873">
      <w:pPr>
        <w:shd w:val="clear" w:color="auto" w:fill="FFFFFF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4EF0" w:rsidRDefault="003F4EF0" w:rsidP="00AD1873">
      <w:pPr>
        <w:shd w:val="clear" w:color="auto" w:fill="FFFFFF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-489585</wp:posOffset>
            </wp:positionH>
            <wp:positionV relativeFrom="margin">
              <wp:posOffset>461010</wp:posOffset>
            </wp:positionV>
            <wp:extent cx="3838575" cy="2876550"/>
            <wp:effectExtent l="19050" t="0" r="9525" b="0"/>
            <wp:wrapSquare wrapText="bothSides"/>
            <wp:docPr id="2" name="Рисунок 2" descr="C:\Documents and Settings\User\Рабочий стол\slide-3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slide-3-6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EF0" w:rsidRPr="00124E72" w:rsidRDefault="003F4EF0" w:rsidP="00AD1873">
      <w:pPr>
        <w:shd w:val="clear" w:color="auto" w:fill="FFFFFF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E72" w:rsidRPr="00124E72" w:rsidRDefault="00124E72" w:rsidP="00124E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3F4EF0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2406015</wp:posOffset>
            </wp:positionH>
            <wp:positionV relativeFrom="margin">
              <wp:posOffset>3394710</wp:posOffset>
            </wp:positionV>
            <wp:extent cx="3971925" cy="2981325"/>
            <wp:effectExtent l="19050" t="0" r="9525" b="0"/>
            <wp:wrapSquare wrapText="bothSides"/>
            <wp:docPr id="3" name="Рисунок 3" descr="C:\Documents and Settings\User\Рабочий стол\slide-4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slide-4-6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3F4EF0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-489585</wp:posOffset>
            </wp:positionH>
            <wp:positionV relativeFrom="margin">
              <wp:posOffset>6509385</wp:posOffset>
            </wp:positionV>
            <wp:extent cx="4076700" cy="3057525"/>
            <wp:effectExtent l="19050" t="0" r="0" b="0"/>
            <wp:wrapSquare wrapText="bothSides"/>
            <wp:docPr id="1" name="Рисунок 1" descr="C:\Documents and Settings\User\Рабочий стол\slide-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slide-5-63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873" w:rsidRDefault="00AD1873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E72" w:rsidRPr="00124E72" w:rsidRDefault="003F4EF0" w:rsidP="001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6899910</wp:posOffset>
            </wp:positionV>
            <wp:extent cx="4166870" cy="2181225"/>
            <wp:effectExtent l="19050" t="0" r="5080" b="0"/>
            <wp:wrapSquare wrapText="bothSides"/>
            <wp:docPr id="7" name="Рисунок 6" descr="C:\Documents and Settings\User\Рабочий стол\slide-8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slide-8-6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0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2133600</wp:posOffset>
            </wp:positionH>
            <wp:positionV relativeFrom="margin">
              <wp:posOffset>3585210</wp:posOffset>
            </wp:positionV>
            <wp:extent cx="3963670" cy="2981325"/>
            <wp:effectExtent l="19050" t="0" r="0" b="0"/>
            <wp:wrapSquare wrapText="bothSides"/>
            <wp:docPr id="5" name="Рисунок 5" descr="C:\Documents and Settings\User\Рабочий стол\slide-7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slide-7-6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67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-318135</wp:posOffset>
            </wp:positionH>
            <wp:positionV relativeFrom="margin">
              <wp:posOffset>260985</wp:posOffset>
            </wp:positionV>
            <wp:extent cx="4010025" cy="3009900"/>
            <wp:effectExtent l="19050" t="0" r="9525" b="0"/>
            <wp:wrapSquare wrapText="bothSides"/>
            <wp:docPr id="4" name="Рисунок 4" descr="C:\Documents and Settings\User\Рабочий стол\slide-6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slide-6-63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4E72" w:rsidRPr="00124E72" w:rsidSect="003F4EF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835"/>
    <w:multiLevelType w:val="hybridMultilevel"/>
    <w:tmpl w:val="61186A8A"/>
    <w:lvl w:ilvl="0" w:tplc="6756A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83187"/>
    <w:multiLevelType w:val="hybridMultilevel"/>
    <w:tmpl w:val="988A903A"/>
    <w:lvl w:ilvl="0" w:tplc="6756AE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5961F6"/>
    <w:multiLevelType w:val="hybridMultilevel"/>
    <w:tmpl w:val="E3805EC6"/>
    <w:lvl w:ilvl="0" w:tplc="6756A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92630"/>
    <w:multiLevelType w:val="multilevel"/>
    <w:tmpl w:val="17A0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4666073"/>
    <w:multiLevelType w:val="hybridMultilevel"/>
    <w:tmpl w:val="D8E8E378"/>
    <w:lvl w:ilvl="0" w:tplc="F3246B80">
      <w:start w:val="8"/>
      <w:numFmt w:val="bullet"/>
      <w:lvlText w:val=""/>
      <w:lvlJc w:val="left"/>
      <w:pPr>
        <w:ind w:left="1110" w:hanging="7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332E8"/>
    <w:multiLevelType w:val="hybridMultilevel"/>
    <w:tmpl w:val="51DA6B66"/>
    <w:lvl w:ilvl="0" w:tplc="EF264CC4">
      <w:start w:val="8"/>
      <w:numFmt w:val="bullet"/>
      <w:lvlText w:val="·"/>
      <w:lvlJc w:val="left"/>
      <w:pPr>
        <w:ind w:left="1650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0F4466D1"/>
    <w:multiLevelType w:val="hybridMultilevel"/>
    <w:tmpl w:val="4CBC230C"/>
    <w:lvl w:ilvl="0" w:tplc="EF264CC4">
      <w:start w:val="8"/>
      <w:numFmt w:val="bullet"/>
      <w:lvlText w:val="·"/>
      <w:lvlJc w:val="left"/>
      <w:pPr>
        <w:ind w:left="1350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969FF"/>
    <w:multiLevelType w:val="hybridMultilevel"/>
    <w:tmpl w:val="77DCAEFC"/>
    <w:lvl w:ilvl="0" w:tplc="6756A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638AB"/>
    <w:multiLevelType w:val="hybridMultilevel"/>
    <w:tmpl w:val="40E867E6"/>
    <w:lvl w:ilvl="0" w:tplc="3D66F9E4">
      <w:start w:val="1"/>
      <w:numFmt w:val="decimal"/>
      <w:lvlText w:val="%1."/>
      <w:lvlJc w:val="left"/>
      <w:pPr>
        <w:ind w:left="9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A635BF6"/>
    <w:multiLevelType w:val="hybridMultilevel"/>
    <w:tmpl w:val="6024C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218C1"/>
    <w:multiLevelType w:val="hybridMultilevel"/>
    <w:tmpl w:val="D832896E"/>
    <w:lvl w:ilvl="0" w:tplc="6756AE64">
      <w:start w:val="1"/>
      <w:numFmt w:val="bullet"/>
      <w:lvlText w:val=""/>
      <w:lvlJc w:val="left"/>
      <w:pPr>
        <w:ind w:left="750" w:hanging="7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D81A8E"/>
    <w:multiLevelType w:val="hybridMultilevel"/>
    <w:tmpl w:val="F920F7D0"/>
    <w:lvl w:ilvl="0" w:tplc="6756A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91723"/>
    <w:multiLevelType w:val="hybridMultilevel"/>
    <w:tmpl w:val="AE76869E"/>
    <w:lvl w:ilvl="0" w:tplc="6756A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30D9E"/>
    <w:multiLevelType w:val="hybridMultilevel"/>
    <w:tmpl w:val="4F7823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101D42"/>
    <w:multiLevelType w:val="hybridMultilevel"/>
    <w:tmpl w:val="500C5FB6"/>
    <w:lvl w:ilvl="0" w:tplc="6756A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E1C12"/>
    <w:multiLevelType w:val="multilevel"/>
    <w:tmpl w:val="4B5C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3C119B"/>
    <w:multiLevelType w:val="hybridMultilevel"/>
    <w:tmpl w:val="2EB6741E"/>
    <w:lvl w:ilvl="0" w:tplc="6756A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05B82"/>
    <w:multiLevelType w:val="hybridMultilevel"/>
    <w:tmpl w:val="854E69EA"/>
    <w:lvl w:ilvl="0" w:tplc="6756A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8462A"/>
    <w:multiLevelType w:val="hybridMultilevel"/>
    <w:tmpl w:val="0DAAAC6C"/>
    <w:lvl w:ilvl="0" w:tplc="6756A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5750C"/>
    <w:multiLevelType w:val="hybridMultilevel"/>
    <w:tmpl w:val="4BBAA0E8"/>
    <w:lvl w:ilvl="0" w:tplc="6756AE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2E4C02"/>
    <w:multiLevelType w:val="hybridMultilevel"/>
    <w:tmpl w:val="5B1A6DB8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>
    <w:nsid w:val="4F6D53B6"/>
    <w:multiLevelType w:val="hybridMultilevel"/>
    <w:tmpl w:val="4E0A5E76"/>
    <w:lvl w:ilvl="0" w:tplc="6756A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EF5B03"/>
    <w:multiLevelType w:val="hybridMultilevel"/>
    <w:tmpl w:val="A4026658"/>
    <w:lvl w:ilvl="0" w:tplc="3D66F9E4">
      <w:start w:val="1"/>
      <w:numFmt w:val="decimal"/>
      <w:lvlText w:val="%1."/>
      <w:lvlJc w:val="left"/>
      <w:pPr>
        <w:ind w:left="12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57EB1B1C"/>
    <w:multiLevelType w:val="hybridMultilevel"/>
    <w:tmpl w:val="95EE49C8"/>
    <w:lvl w:ilvl="0" w:tplc="F3246B80">
      <w:start w:val="8"/>
      <w:numFmt w:val="bullet"/>
      <w:lvlText w:val=""/>
      <w:lvlJc w:val="left"/>
      <w:pPr>
        <w:ind w:left="1110" w:hanging="7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02853"/>
    <w:multiLevelType w:val="hybridMultilevel"/>
    <w:tmpl w:val="5FD046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671908"/>
    <w:multiLevelType w:val="hybridMultilevel"/>
    <w:tmpl w:val="D6BECD38"/>
    <w:lvl w:ilvl="0" w:tplc="6756A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949E8"/>
    <w:multiLevelType w:val="hybridMultilevel"/>
    <w:tmpl w:val="3586D92A"/>
    <w:lvl w:ilvl="0" w:tplc="0419000F">
      <w:start w:val="1"/>
      <w:numFmt w:val="decimal"/>
      <w:lvlText w:val="%1."/>
      <w:lvlJc w:val="left"/>
      <w:pPr>
        <w:ind w:left="12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5E5702CF"/>
    <w:multiLevelType w:val="hybridMultilevel"/>
    <w:tmpl w:val="65F023B8"/>
    <w:lvl w:ilvl="0" w:tplc="B3FC774E">
      <w:start w:val="8"/>
      <w:numFmt w:val="bullet"/>
      <w:lvlText w:val="·"/>
      <w:lvlJc w:val="left"/>
      <w:pPr>
        <w:ind w:left="105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8">
    <w:nsid w:val="616F275E"/>
    <w:multiLevelType w:val="hybridMultilevel"/>
    <w:tmpl w:val="0CC4F71E"/>
    <w:lvl w:ilvl="0" w:tplc="6756A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752056"/>
    <w:multiLevelType w:val="hybridMultilevel"/>
    <w:tmpl w:val="779ABD54"/>
    <w:lvl w:ilvl="0" w:tplc="6756A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51032F"/>
    <w:multiLevelType w:val="hybridMultilevel"/>
    <w:tmpl w:val="B176A9F2"/>
    <w:lvl w:ilvl="0" w:tplc="6756A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8D037A"/>
    <w:multiLevelType w:val="hybridMultilevel"/>
    <w:tmpl w:val="598CB5EC"/>
    <w:lvl w:ilvl="0" w:tplc="EF264CC4">
      <w:start w:val="8"/>
      <w:numFmt w:val="bullet"/>
      <w:lvlText w:val="·"/>
      <w:lvlJc w:val="left"/>
      <w:pPr>
        <w:ind w:left="1350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2">
    <w:nsid w:val="647414A7"/>
    <w:multiLevelType w:val="hybridMultilevel"/>
    <w:tmpl w:val="07DE3F6A"/>
    <w:lvl w:ilvl="0" w:tplc="6756A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C64B6"/>
    <w:multiLevelType w:val="hybridMultilevel"/>
    <w:tmpl w:val="B82860CA"/>
    <w:lvl w:ilvl="0" w:tplc="B3FC774E">
      <w:start w:val="8"/>
      <w:numFmt w:val="bullet"/>
      <w:lvlText w:val="·"/>
      <w:lvlJc w:val="left"/>
      <w:pPr>
        <w:ind w:left="105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BB6378"/>
    <w:multiLevelType w:val="hybridMultilevel"/>
    <w:tmpl w:val="6FF22B34"/>
    <w:lvl w:ilvl="0" w:tplc="B3FC774E">
      <w:start w:val="8"/>
      <w:numFmt w:val="bullet"/>
      <w:lvlText w:val="·"/>
      <w:lvlJc w:val="left"/>
      <w:pPr>
        <w:ind w:left="135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5">
    <w:nsid w:val="77607C60"/>
    <w:multiLevelType w:val="hybridMultilevel"/>
    <w:tmpl w:val="872063B0"/>
    <w:lvl w:ilvl="0" w:tplc="EF264CC4">
      <w:start w:val="8"/>
      <w:numFmt w:val="bullet"/>
      <w:lvlText w:val="·"/>
      <w:lvlJc w:val="left"/>
      <w:pPr>
        <w:ind w:left="1350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18135D"/>
    <w:multiLevelType w:val="hybridMultilevel"/>
    <w:tmpl w:val="3954BCA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>
    <w:nsid w:val="7A282D08"/>
    <w:multiLevelType w:val="hybridMultilevel"/>
    <w:tmpl w:val="9BB2700C"/>
    <w:lvl w:ilvl="0" w:tplc="F3246B80">
      <w:start w:val="8"/>
      <w:numFmt w:val="bullet"/>
      <w:lvlText w:val=""/>
      <w:lvlJc w:val="left"/>
      <w:pPr>
        <w:ind w:left="1110" w:hanging="7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304AB"/>
    <w:multiLevelType w:val="hybridMultilevel"/>
    <w:tmpl w:val="9E0CD608"/>
    <w:lvl w:ilvl="0" w:tplc="EF264CC4">
      <w:start w:val="8"/>
      <w:numFmt w:val="bullet"/>
      <w:lvlText w:val="·"/>
      <w:lvlJc w:val="left"/>
      <w:pPr>
        <w:ind w:left="1350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F1287"/>
    <w:multiLevelType w:val="hybridMultilevel"/>
    <w:tmpl w:val="064258BE"/>
    <w:lvl w:ilvl="0" w:tplc="6756A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5EEAD4">
      <w:start w:val="8"/>
      <w:numFmt w:val="bullet"/>
      <w:lvlText w:val="·"/>
      <w:lvlJc w:val="left"/>
      <w:pPr>
        <w:ind w:left="1830" w:hanging="7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3"/>
  </w:num>
  <w:num w:numId="4">
    <w:abstractNumId w:val="36"/>
  </w:num>
  <w:num w:numId="5">
    <w:abstractNumId w:val="8"/>
  </w:num>
  <w:num w:numId="6">
    <w:abstractNumId w:val="22"/>
  </w:num>
  <w:num w:numId="7">
    <w:abstractNumId w:val="26"/>
  </w:num>
  <w:num w:numId="8">
    <w:abstractNumId w:val="15"/>
  </w:num>
  <w:num w:numId="9">
    <w:abstractNumId w:val="20"/>
  </w:num>
  <w:num w:numId="10">
    <w:abstractNumId w:val="27"/>
  </w:num>
  <w:num w:numId="11">
    <w:abstractNumId w:val="33"/>
  </w:num>
  <w:num w:numId="12">
    <w:abstractNumId w:val="34"/>
  </w:num>
  <w:num w:numId="13">
    <w:abstractNumId w:val="31"/>
  </w:num>
  <w:num w:numId="14">
    <w:abstractNumId w:val="35"/>
  </w:num>
  <w:num w:numId="15">
    <w:abstractNumId w:val="6"/>
  </w:num>
  <w:num w:numId="16">
    <w:abstractNumId w:val="5"/>
  </w:num>
  <w:num w:numId="17">
    <w:abstractNumId w:val="38"/>
  </w:num>
  <w:num w:numId="18">
    <w:abstractNumId w:val="18"/>
  </w:num>
  <w:num w:numId="19">
    <w:abstractNumId w:val="9"/>
  </w:num>
  <w:num w:numId="20">
    <w:abstractNumId w:val="32"/>
  </w:num>
  <w:num w:numId="21">
    <w:abstractNumId w:val="39"/>
  </w:num>
  <w:num w:numId="22">
    <w:abstractNumId w:val="14"/>
  </w:num>
  <w:num w:numId="23">
    <w:abstractNumId w:val="28"/>
  </w:num>
  <w:num w:numId="24">
    <w:abstractNumId w:val="12"/>
  </w:num>
  <w:num w:numId="25">
    <w:abstractNumId w:val="29"/>
  </w:num>
  <w:num w:numId="26">
    <w:abstractNumId w:val="11"/>
  </w:num>
  <w:num w:numId="27">
    <w:abstractNumId w:val="7"/>
  </w:num>
  <w:num w:numId="28">
    <w:abstractNumId w:val="23"/>
  </w:num>
  <w:num w:numId="29">
    <w:abstractNumId w:val="4"/>
  </w:num>
  <w:num w:numId="30">
    <w:abstractNumId w:val="37"/>
  </w:num>
  <w:num w:numId="31">
    <w:abstractNumId w:val="10"/>
  </w:num>
  <w:num w:numId="32">
    <w:abstractNumId w:val="25"/>
  </w:num>
  <w:num w:numId="33">
    <w:abstractNumId w:val="2"/>
  </w:num>
  <w:num w:numId="34">
    <w:abstractNumId w:val="16"/>
  </w:num>
  <w:num w:numId="35">
    <w:abstractNumId w:val="17"/>
  </w:num>
  <w:num w:numId="36">
    <w:abstractNumId w:val="21"/>
  </w:num>
  <w:num w:numId="37">
    <w:abstractNumId w:val="0"/>
  </w:num>
  <w:num w:numId="38">
    <w:abstractNumId w:val="1"/>
  </w:num>
  <w:num w:numId="39">
    <w:abstractNumId w:val="30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E72"/>
    <w:rsid w:val="00124E72"/>
    <w:rsid w:val="001C7162"/>
    <w:rsid w:val="00231A11"/>
    <w:rsid w:val="003F4EF0"/>
    <w:rsid w:val="004F1295"/>
    <w:rsid w:val="00602ECE"/>
    <w:rsid w:val="00705168"/>
    <w:rsid w:val="00A6028C"/>
    <w:rsid w:val="00AD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E72"/>
    <w:pPr>
      <w:ind w:left="720"/>
      <w:contextualSpacing/>
    </w:pPr>
  </w:style>
  <w:style w:type="character" w:customStyle="1" w:styleId="apple-converted-space">
    <w:name w:val="apple-converted-space"/>
    <w:basedOn w:val="a0"/>
    <w:rsid w:val="00124E72"/>
  </w:style>
  <w:style w:type="paragraph" w:styleId="a4">
    <w:name w:val="Balloon Text"/>
    <w:basedOn w:val="a"/>
    <w:link w:val="a5"/>
    <w:uiPriority w:val="99"/>
    <w:semiHidden/>
    <w:unhideWhenUsed/>
    <w:rsid w:val="00AD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DFB1C13E5D418B8B707ED0556A5F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0DDF4-B449-4A7F-8D43-6EC4C3ECC8AA}"/>
      </w:docPartPr>
      <w:docPartBody>
        <w:p w:rsidR="00000000" w:rsidRDefault="00611037" w:rsidP="00611037">
          <w:pPr>
            <w:pStyle w:val="9BDFB1C13E5D418B8B707ED0556A5FC5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55116132CE6B4F03973237B189EF0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A9CF36-E939-4DC8-B1C4-8EF1F17FE1ED}"/>
      </w:docPartPr>
      <w:docPartBody>
        <w:p w:rsidR="00000000" w:rsidRDefault="00611037" w:rsidP="00611037">
          <w:pPr>
            <w:pStyle w:val="55116132CE6B4F03973237B189EF0A3C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11037"/>
    <w:rsid w:val="003F2FCF"/>
    <w:rsid w:val="0061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DFB1C13E5D418B8B707ED0556A5FC5">
    <w:name w:val="9BDFB1C13E5D418B8B707ED0556A5FC5"/>
    <w:rsid w:val="00611037"/>
  </w:style>
  <w:style w:type="paragraph" w:customStyle="1" w:styleId="0630B87006A648C6A2814B777B90597F">
    <w:name w:val="0630B87006A648C6A2814B777B90597F"/>
    <w:rsid w:val="00611037"/>
  </w:style>
  <w:style w:type="paragraph" w:customStyle="1" w:styleId="55116132CE6B4F03973237B189EF0A3C">
    <w:name w:val="55116132CE6B4F03973237B189EF0A3C"/>
    <w:rsid w:val="00611037"/>
  </w:style>
  <w:style w:type="paragraph" w:customStyle="1" w:styleId="3FBA6205EB4745D4A35FD04EE7443876">
    <w:name w:val="3FBA6205EB4745D4A35FD04EE7443876"/>
    <w:rsid w:val="00611037"/>
  </w:style>
  <w:style w:type="paragraph" w:customStyle="1" w:styleId="232F426916DC46AC8D4BA692F5ECEDC0">
    <w:name w:val="232F426916DC46AC8D4BA692F5ECEDC0"/>
    <w:rsid w:val="006110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дошкольное образовательное учреждение детский сад общеразвивающего вида №6 «Ягодка»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созданию презентации</dc:title>
  <dc:subject/>
  <dc:creator>User</dc:creator>
  <cp:keywords/>
  <dc:description/>
  <cp:lastModifiedBy>User</cp:lastModifiedBy>
  <cp:revision>2</cp:revision>
  <cp:lastPrinted>2014-03-18T06:44:00Z</cp:lastPrinted>
  <dcterms:created xsi:type="dcterms:W3CDTF">2014-03-18T06:04:00Z</dcterms:created>
  <dcterms:modified xsi:type="dcterms:W3CDTF">2014-03-18T06:45:00Z</dcterms:modified>
</cp:coreProperties>
</file>