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6D" w:rsidRPr="00141EA1" w:rsidRDefault="0087346D" w:rsidP="00141EA1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Консультации для родителей</w:t>
      </w:r>
    </w:p>
    <w:p w:rsidR="0087346D" w:rsidRPr="00D15507" w:rsidRDefault="0087346D" w:rsidP="00141EA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23"/>
          <w:lang w:eastAsia="ru-RU"/>
        </w:rPr>
      </w:pPr>
      <w:r w:rsidRPr="00D15507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24"/>
          <w:lang w:eastAsia="ru-RU"/>
        </w:rPr>
        <w:t>«Как научить кроху слушаться»</w:t>
      </w:r>
    </w:p>
    <w:p w:rsidR="0087346D" w:rsidRPr="00141EA1" w:rsidRDefault="0087346D" w:rsidP="00141EA1">
      <w:pPr>
        <w:spacing w:after="0"/>
        <w:ind w:right="283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7346D" w:rsidRPr="00141EA1" w:rsidRDefault="0087346D" w:rsidP="00141EA1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Рано или поздно в любой семье, где растёт ребёнок, возникает проблема: чадо не слушается, всё делает назло. Почему это происходит и можно ли с этим бороться?</w:t>
      </w:r>
      <w:r w:rsidR="005B7748" w:rsidRPr="00141EA1">
        <w:rPr>
          <w:rFonts w:ascii="Times New Roman" w:eastAsia="Times New Roman" w:hAnsi="Times New Roman" w:cs="Times New Roman"/>
          <w:noProof/>
          <w:color w:val="000000"/>
          <w:sz w:val="24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70485</wp:posOffset>
            </wp:positionV>
            <wp:extent cx="3778250" cy="2120900"/>
            <wp:effectExtent l="19050" t="0" r="0" b="0"/>
            <wp:wrapSquare wrapText="bothSides"/>
            <wp:docPr id="2" name="Рисунок 7" descr="http://photo.7ya.ru/ph/2014/1/15/1389813512223.jpg?rnd=183892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.7ya.ru/ph/2014/1/15/1389813512223.jpg?rnd=18389228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46D" w:rsidRPr="00141EA1" w:rsidRDefault="0087346D" w:rsidP="00141EA1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После двух лет в жизни ребёнка наступает кризис. Малыш не желает мириться с тем, что за него всё делают и решают взрослые, он хочет объяснить всему миру, что он – личность.</w:t>
      </w:r>
    </w:p>
    <w:p w:rsidR="0087346D" w:rsidRPr="00141EA1" w:rsidRDefault="0087346D" w:rsidP="00141EA1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В этот период главное – набраться терпения.</w:t>
      </w:r>
    </w:p>
    <w:p w:rsidR="0087346D" w:rsidRPr="00141EA1" w:rsidRDefault="0087346D" w:rsidP="00141EA1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Нельзя и можно.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Понаблюдайте за собой – а не слишком ли многое вы запрещаете ребёнку? Определитесь, что малышу нельзя ни при </w:t>
      </w:r>
      <w:proofErr w:type="gramStart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каких</w:t>
      </w:r>
      <w:proofErr w:type="gramEnd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обстоятельствах</w:t>
      </w:r>
      <w:proofErr w:type="gramEnd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 (бить других детей, уходить с чужим человеком). Помните: </w:t>
      </w:r>
      <w:r w:rsidRPr="00141EA1">
        <w:rPr>
          <w:rFonts w:ascii="Times New Roman" w:eastAsia="Times New Roman" w:hAnsi="Times New Roman" w:cs="Times New Roman"/>
          <w:b/>
          <w:color w:val="000066"/>
          <w:sz w:val="28"/>
          <w:szCs w:val="24"/>
          <w:bdr w:val="none" w:sz="0" w:space="0" w:color="auto" w:frame="1"/>
          <w:lang w:eastAsia="ru-RU"/>
        </w:rPr>
        <w:t>чем короче список запретов, тем быстрее он усвоится.</w:t>
      </w:r>
    </w:p>
    <w:p w:rsidR="0087346D" w:rsidRPr="00141EA1" w:rsidRDefault="0087346D" w:rsidP="00141EA1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Соблюдайте режим.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Для дошколят очень важен ритм. Без режима малыш не поймёт, почему он должен бросить игру и идти кушать или спать. Режим приучает малыша к тому, что каждому занятию своё время.</w:t>
      </w:r>
    </w:p>
    <w:p w:rsidR="0087346D" w:rsidRPr="00141EA1" w:rsidRDefault="0087346D" w:rsidP="00141EA1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Не отказывайте в самостоятельности.</w:t>
      </w:r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Доверяйте ребёнку то, что он может и хочет сделать сам, не раздражайтесь и не наказывайте за промахи.</w:t>
      </w:r>
    </w:p>
    <w:p w:rsidR="0087346D" w:rsidRPr="00141EA1" w:rsidRDefault="0087346D" w:rsidP="00141EA1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Право на выбор.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Малыш капризничает по поводу еды и одежды? Не злитесь и позвольте ребёнку сделать выбор. Не ест кашу – предложите йогурт, не хочет надевать костюм – пусть выберет другую вещь. Ребёнок должен знать, что его мнение для вас – не пустой звук.</w:t>
      </w:r>
    </w:p>
    <w:p w:rsidR="0087346D" w:rsidRPr="00141EA1" w:rsidRDefault="0087346D" w:rsidP="00141EA1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Он маленький!</w:t>
      </w:r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Иногда мы предъявляем к ребёнку требования, которые он не может выполнить просто в силу своего возраста. Ну не может трёхлетний ребёнок высидеть час в очереди к врачу. Наказывать за капризы в таких случаях бессмысленно.</w:t>
      </w:r>
    </w:p>
    <w:p w:rsidR="0087346D" w:rsidRPr="00141EA1" w:rsidRDefault="0087346D" w:rsidP="00141EA1">
      <w:pPr>
        <w:spacing w:after="0"/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Сказал – сделал.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Пообещали что-то ребёнку – идите до конца, будь то награда или наказание. Иначе вы подорвёте доверие к себе.</w:t>
      </w:r>
    </w:p>
    <w:p w:rsidR="0087346D" w:rsidRPr="00141EA1" w:rsidRDefault="00141EA1" w:rsidP="00D15507">
      <w:pPr>
        <w:spacing w:after="0"/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lastRenderedPageBreak/>
        <w:t xml:space="preserve">В угол – на </w:t>
      </w:r>
      <w:proofErr w:type="gramStart"/>
      <w:r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тайм–</w:t>
      </w:r>
      <w:r w:rsidR="0087346D"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аут</w:t>
      </w:r>
      <w:proofErr w:type="gramEnd"/>
      <w:r w:rsidR="0087346D" w:rsidRPr="00141EA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4"/>
          <w:lang w:eastAsia="ru-RU"/>
        </w:rPr>
        <w:t>! </w:t>
      </w:r>
      <w:proofErr w:type="gramStart"/>
      <w:r w:rsidR="0087346D"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Наказывать ребёнка лучше лишая его хорошего, чем делая ему плохое.</w:t>
      </w:r>
      <w:proofErr w:type="gramEnd"/>
      <w:r w:rsidR="0087346D"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 Если малыш стал совсем невыносимым – оставьте его в одиночестве.</w:t>
      </w:r>
      <w:r w:rsidR="00D1550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87346D"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Отличное место – угол, способ, проверенный веками. Или пустая комната без телевизора и игрушек (не тёмная и без замка!). 3-5 минут хватит, чтобы успокоиться.</w:t>
      </w:r>
    </w:p>
    <w:p w:rsidR="0087346D" w:rsidRPr="00141EA1" w:rsidRDefault="0087346D" w:rsidP="00141EA1">
      <w:pPr>
        <w:spacing w:after="0"/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</w:p>
    <w:p w:rsidR="0087346D" w:rsidRPr="00141EA1" w:rsidRDefault="0087346D" w:rsidP="00D15507">
      <w:pPr>
        <w:ind w:left="-567" w:right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  <w:t>Правило шести «НЕ».</w:t>
      </w:r>
      <w:r w:rsidR="005B7748" w:rsidRPr="00141EA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87346D" w:rsidRPr="00141EA1" w:rsidRDefault="0087346D" w:rsidP="00D15507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Не кричите.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Чем громче вы бранитесь, тем хуже вас слышат. Постоянно повышая на малыша голос, вы подаёте ему живой пример, что можно криком добиваться своего.</w:t>
      </w:r>
      <w:r w:rsidRPr="00141EA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</w:p>
    <w:p w:rsidR="0087346D" w:rsidRPr="00141EA1" w:rsidRDefault="0087346D" w:rsidP="00D15507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Не подкупайте.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Обещать подарок за хорошее поведение – не выход.</w:t>
      </w:r>
      <w:r w:rsidRPr="00141EA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</w:p>
    <w:p w:rsidR="0087346D" w:rsidRPr="00141EA1" w:rsidRDefault="0087346D" w:rsidP="00D15507">
      <w:pPr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Не угрожайте впустую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. Не пугайте малыша тем, что вы не собираетесь или не можете сделать. Например, угрозой «Никогда больше с тобой не буду разговаривать». Иначе ребёнок поймёт, что ваши слова немногого стоят.</w:t>
      </w:r>
    </w:p>
    <w:p w:rsidR="0087346D" w:rsidRPr="00141EA1" w:rsidRDefault="0087346D" w:rsidP="00D15507">
      <w:pPr>
        <w:spacing w:after="0"/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Не запугивайте.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="00141EA1"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Бабки–</w:t>
      </w:r>
      <w:proofErr w:type="spellStart"/>
      <w:r w:rsidR="00141EA1"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Ё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жки</w:t>
      </w:r>
      <w:proofErr w:type="spellEnd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, милиционеры, </w:t>
      </w:r>
      <w:proofErr w:type="spellStart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бабаи</w:t>
      </w:r>
      <w:proofErr w:type="spellEnd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 способны ненадолго примирить ребёнка. Скоро они перестанут действовать, а вот страхи останутся надолго.</w:t>
      </w:r>
    </w:p>
    <w:p w:rsidR="0087346D" w:rsidRPr="00141EA1" w:rsidRDefault="00D15507" w:rsidP="00D15507">
      <w:pPr>
        <w:spacing w:before="240"/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66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56515</wp:posOffset>
            </wp:positionV>
            <wp:extent cx="3248025" cy="4552950"/>
            <wp:effectExtent l="19050" t="0" r="9525" b="0"/>
            <wp:wrapSquare wrapText="bothSides"/>
            <wp:docPr id="3" name="Рисунок 16" descr="http://vseodetishkah.ru/wp-content/uploads/2011/10/esli_promokli_n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seodetishkah.ru/wp-content/uploads/2011/10/esli_promokli_no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46D"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Не унижайте и не бейте малыша.</w:t>
      </w:r>
      <w:r w:rsidR="0087346D"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="0087346D"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Бить ребёнка – значит убеждать его в том, что сильный всегда прав. Да, он будет напуган, будет просить прощения. Но не осознанно, не потому, что понял свою неправоту, а чисто из инстинкта самосохранения.</w:t>
      </w:r>
    </w:p>
    <w:p w:rsidR="0087346D" w:rsidRPr="00141EA1" w:rsidRDefault="0087346D" w:rsidP="00141EA1">
      <w:pPr>
        <w:spacing w:after="0"/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Не «</w:t>
      </w:r>
      <w:proofErr w:type="spellStart"/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некайте</w:t>
      </w:r>
      <w:proofErr w:type="spellEnd"/>
      <w:r w:rsidRPr="00141EA1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ru-RU"/>
        </w:rPr>
        <w:t>»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 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слишком часто. Проще всего запретить ребёнку что-то делать, но гораздо эффективнее – объяснить, почему этого делать не стоит. Причём желательно</w:t>
      </w:r>
      <w:r w:rsidR="00141EA1"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- с позитивной формулировкой, без «нет» и «нельзя».</w:t>
      </w:r>
    </w:p>
    <w:p w:rsidR="0087346D" w:rsidRPr="00D15507" w:rsidRDefault="0087346D" w:rsidP="00D15507">
      <w:pPr>
        <w:spacing w:after="0"/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Например, </w:t>
      </w:r>
      <w:proofErr w:type="gramStart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>вместо</w:t>
      </w:r>
      <w:proofErr w:type="gramEnd"/>
      <w:r w:rsidRPr="00141EA1">
        <w:rPr>
          <w:rFonts w:ascii="Times New Roman" w:eastAsia="Times New Roman" w:hAnsi="Times New Roman" w:cs="Times New Roman"/>
          <w:color w:val="000066"/>
          <w:sz w:val="28"/>
          <w:szCs w:val="24"/>
          <w:bdr w:val="none" w:sz="0" w:space="0" w:color="auto" w:frame="1"/>
          <w:lang w:eastAsia="ru-RU"/>
        </w:rPr>
        <w:t xml:space="preserve"> «не трогай плиту» лучше сказать «осторожно, плита горячая, можно обжечься».</w:t>
      </w:r>
      <w:r w:rsidR="00141EA1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87346D" w:rsidRPr="00D15507" w:rsidSect="005B774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6D"/>
    <w:rsid w:val="00141EA1"/>
    <w:rsid w:val="00207E6C"/>
    <w:rsid w:val="0044650A"/>
    <w:rsid w:val="00585A55"/>
    <w:rsid w:val="005B7748"/>
    <w:rsid w:val="007248C6"/>
    <w:rsid w:val="0087346D"/>
    <w:rsid w:val="00951F37"/>
    <w:rsid w:val="009C7E6C"/>
    <w:rsid w:val="00A0723D"/>
    <w:rsid w:val="00A55A2C"/>
    <w:rsid w:val="00B30E69"/>
    <w:rsid w:val="00CC3DC7"/>
    <w:rsid w:val="00D15507"/>
    <w:rsid w:val="00D6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46D"/>
    <w:rPr>
      <w:b/>
      <w:bCs/>
    </w:rPr>
  </w:style>
  <w:style w:type="character" w:customStyle="1" w:styleId="apple-converted-space">
    <w:name w:val="apple-converted-space"/>
    <w:basedOn w:val="a0"/>
    <w:rsid w:val="0087346D"/>
  </w:style>
  <w:style w:type="paragraph" w:styleId="a4">
    <w:name w:val="Balloon Text"/>
    <w:basedOn w:val="a"/>
    <w:link w:val="a5"/>
    <w:uiPriority w:val="99"/>
    <w:semiHidden/>
    <w:unhideWhenUsed/>
    <w:rsid w:val="0087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2016-08-08T05:46:00Z</dcterms:created>
  <dcterms:modified xsi:type="dcterms:W3CDTF">2019-09-22T19:58:00Z</dcterms:modified>
</cp:coreProperties>
</file>