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CC" w:rsidRPr="00F12A17" w:rsidRDefault="00926BCC" w:rsidP="00C8295E">
      <w:pPr>
        <w:autoSpaceDE w:val="0"/>
        <w:autoSpaceDN w:val="0"/>
        <w:adjustRightInd w:val="0"/>
        <w:spacing w:after="0" w:line="240" w:lineRule="auto"/>
        <w:jc w:val="right"/>
        <w:rPr>
          <w:rFonts w:ascii="Times New Roman" w:hAnsi="Times New Roman" w:cs="Times New Roman"/>
          <w:bCs/>
          <w:sz w:val="24"/>
          <w:szCs w:val="24"/>
        </w:rPr>
      </w:pPr>
      <w:r w:rsidRPr="00F12A17">
        <w:rPr>
          <w:rFonts w:ascii="Times New Roman" w:hAnsi="Times New Roman" w:cs="Times New Roman"/>
          <w:bCs/>
          <w:sz w:val="24"/>
          <w:szCs w:val="24"/>
        </w:rPr>
        <w:t xml:space="preserve">                  </w:t>
      </w:r>
      <w:r w:rsidR="00F653DF">
        <w:rPr>
          <w:rFonts w:ascii="Times New Roman" w:hAnsi="Times New Roman" w:cs="Times New Roman"/>
          <w:bCs/>
          <w:sz w:val="24"/>
          <w:szCs w:val="24"/>
        </w:rPr>
        <w:t xml:space="preserve">                   </w:t>
      </w:r>
      <w:r w:rsidRPr="00F12A17">
        <w:rPr>
          <w:rFonts w:ascii="Times New Roman" w:hAnsi="Times New Roman" w:cs="Times New Roman"/>
          <w:bCs/>
          <w:sz w:val="24"/>
          <w:szCs w:val="24"/>
        </w:rPr>
        <w:t xml:space="preserve">                                         </w:t>
      </w:r>
      <w:r w:rsidR="00F653DF">
        <w:rPr>
          <w:rFonts w:ascii="Times New Roman" w:hAnsi="Times New Roman" w:cs="Times New Roman"/>
          <w:bCs/>
          <w:sz w:val="24"/>
          <w:szCs w:val="24"/>
        </w:rPr>
        <w:t xml:space="preserve">                            </w:t>
      </w:r>
      <w:r w:rsidRPr="00F12A17">
        <w:rPr>
          <w:rFonts w:ascii="Times New Roman" w:hAnsi="Times New Roman" w:cs="Times New Roman"/>
          <w:bCs/>
          <w:sz w:val="24"/>
          <w:szCs w:val="24"/>
        </w:rPr>
        <w:t xml:space="preserve">                                 </w:t>
      </w:r>
      <w:r w:rsidR="00C8295E" w:rsidRPr="00C8295E">
        <w:rPr>
          <w:rFonts w:ascii="Times New Roman" w:hAnsi="Times New Roman" w:cs="Times New Roman"/>
          <w:bCs/>
          <w:noProof/>
          <w:sz w:val="24"/>
          <w:szCs w:val="24"/>
          <w:lang w:eastAsia="ru-RU"/>
        </w:rPr>
        <w:drawing>
          <wp:inline distT="0" distB="0" distL="0" distR="0">
            <wp:extent cx="2781300" cy="1733550"/>
            <wp:effectExtent l="0" t="0" r="0" b="0"/>
            <wp:docPr id="1" name="Рисунок 1" descr="C:\Users\Admin\Pictures\Сканы\Скан_2016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Сканы\Скан_201610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733550"/>
                    </a:xfrm>
                    <a:prstGeom prst="rect">
                      <a:avLst/>
                    </a:prstGeom>
                    <a:noFill/>
                    <a:ln>
                      <a:noFill/>
                    </a:ln>
                  </pic:spPr>
                </pic:pic>
              </a:graphicData>
            </a:graphic>
          </wp:inline>
        </w:drawing>
      </w:r>
      <w:r w:rsidR="00C8295E" w:rsidRPr="00F12A17">
        <w:rPr>
          <w:rFonts w:ascii="Times New Roman" w:hAnsi="Times New Roman" w:cs="Times New Roman"/>
          <w:bCs/>
          <w:sz w:val="24"/>
          <w:szCs w:val="24"/>
        </w:rPr>
        <w:t xml:space="preserve"> </w:t>
      </w: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214C8A" w:rsidRPr="00F12A17" w:rsidRDefault="00214C8A" w:rsidP="00F12A17">
      <w:pPr>
        <w:autoSpaceDE w:val="0"/>
        <w:autoSpaceDN w:val="0"/>
        <w:adjustRightInd w:val="0"/>
        <w:spacing w:after="0" w:line="240" w:lineRule="auto"/>
        <w:jc w:val="both"/>
        <w:rPr>
          <w:rFonts w:ascii="Times New Roman" w:hAnsi="Times New Roman" w:cs="Times New Roman"/>
          <w:b/>
          <w:bCs/>
          <w:sz w:val="24"/>
          <w:szCs w:val="24"/>
        </w:rPr>
      </w:pPr>
    </w:p>
    <w:p w:rsidR="00214C8A" w:rsidRPr="00F12A17" w:rsidRDefault="00214C8A"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center"/>
        <w:rPr>
          <w:rFonts w:ascii="Times New Roman" w:hAnsi="Times New Roman" w:cs="Times New Roman"/>
          <w:b/>
          <w:bCs/>
          <w:sz w:val="28"/>
          <w:szCs w:val="28"/>
        </w:rPr>
      </w:pPr>
      <w:r w:rsidRPr="00F12A17">
        <w:rPr>
          <w:rFonts w:ascii="Times New Roman" w:hAnsi="Times New Roman" w:cs="Times New Roman"/>
          <w:b/>
          <w:bCs/>
          <w:sz w:val="28"/>
          <w:szCs w:val="28"/>
        </w:rPr>
        <w:t>Программа развития</w:t>
      </w:r>
    </w:p>
    <w:p w:rsidR="00214C8A" w:rsidRPr="00F12A17" w:rsidRDefault="00F12A17" w:rsidP="00F12A1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214C8A" w:rsidRPr="00F12A17">
        <w:rPr>
          <w:rFonts w:ascii="Times New Roman" w:hAnsi="Times New Roman" w:cs="Times New Roman"/>
          <w:b/>
          <w:bCs/>
          <w:sz w:val="28"/>
          <w:szCs w:val="28"/>
        </w:rPr>
        <w:t>униципального дошкольного образовательного учреждения</w:t>
      </w:r>
    </w:p>
    <w:p w:rsidR="00214C8A" w:rsidRPr="00F12A17" w:rsidRDefault="00214C8A" w:rsidP="00F12A17">
      <w:pPr>
        <w:autoSpaceDE w:val="0"/>
        <w:autoSpaceDN w:val="0"/>
        <w:adjustRightInd w:val="0"/>
        <w:spacing w:after="0" w:line="240" w:lineRule="auto"/>
        <w:jc w:val="center"/>
        <w:rPr>
          <w:rFonts w:ascii="Times New Roman" w:hAnsi="Times New Roman" w:cs="Times New Roman"/>
          <w:b/>
          <w:bCs/>
          <w:sz w:val="28"/>
          <w:szCs w:val="28"/>
        </w:rPr>
      </w:pPr>
      <w:r w:rsidRPr="00F12A17">
        <w:rPr>
          <w:rFonts w:ascii="Times New Roman" w:hAnsi="Times New Roman" w:cs="Times New Roman"/>
          <w:b/>
          <w:bCs/>
          <w:sz w:val="28"/>
          <w:szCs w:val="28"/>
        </w:rPr>
        <w:t>«Детский сад №6 «Ягодка»</w:t>
      </w:r>
      <w:r w:rsidR="00F12A17">
        <w:rPr>
          <w:rFonts w:ascii="Times New Roman" w:hAnsi="Times New Roman" w:cs="Times New Roman"/>
          <w:b/>
          <w:bCs/>
          <w:sz w:val="28"/>
          <w:szCs w:val="28"/>
        </w:rPr>
        <w:t xml:space="preserve"> </w:t>
      </w:r>
      <w:proofErr w:type="spellStart"/>
      <w:r w:rsidR="00F12A17">
        <w:rPr>
          <w:rFonts w:ascii="Times New Roman" w:hAnsi="Times New Roman" w:cs="Times New Roman"/>
          <w:b/>
          <w:bCs/>
          <w:sz w:val="28"/>
          <w:szCs w:val="28"/>
        </w:rPr>
        <w:t>Тутаевского</w:t>
      </w:r>
      <w:proofErr w:type="spellEnd"/>
      <w:r w:rsidR="00F12A17">
        <w:rPr>
          <w:rFonts w:ascii="Times New Roman" w:hAnsi="Times New Roman" w:cs="Times New Roman"/>
          <w:b/>
          <w:bCs/>
          <w:sz w:val="28"/>
          <w:szCs w:val="28"/>
        </w:rPr>
        <w:t xml:space="preserve"> муниципального района</w:t>
      </w:r>
    </w:p>
    <w:p w:rsidR="00926BCC" w:rsidRPr="00F12A17" w:rsidRDefault="00214C8A" w:rsidP="00F12A17">
      <w:pPr>
        <w:autoSpaceDE w:val="0"/>
        <w:autoSpaceDN w:val="0"/>
        <w:adjustRightInd w:val="0"/>
        <w:spacing w:after="0" w:line="240" w:lineRule="auto"/>
        <w:jc w:val="center"/>
        <w:rPr>
          <w:rFonts w:ascii="Times New Roman" w:hAnsi="Times New Roman" w:cs="Times New Roman"/>
          <w:b/>
          <w:bCs/>
          <w:sz w:val="28"/>
          <w:szCs w:val="28"/>
        </w:rPr>
      </w:pPr>
      <w:r w:rsidRPr="00F12A17">
        <w:rPr>
          <w:rFonts w:ascii="Times New Roman" w:hAnsi="Times New Roman" w:cs="Times New Roman"/>
          <w:b/>
          <w:bCs/>
          <w:sz w:val="28"/>
          <w:szCs w:val="28"/>
        </w:rPr>
        <w:t>на 2016</w:t>
      </w:r>
      <w:r w:rsidR="00E97BE8">
        <w:rPr>
          <w:rFonts w:ascii="Times New Roman" w:hAnsi="Times New Roman" w:cs="Times New Roman"/>
          <w:b/>
          <w:bCs/>
          <w:sz w:val="28"/>
          <w:szCs w:val="28"/>
        </w:rPr>
        <w:t xml:space="preserve"> – 2020</w:t>
      </w:r>
      <w:r w:rsidR="007161B1" w:rsidRPr="00F12A17">
        <w:rPr>
          <w:rFonts w:ascii="Times New Roman" w:hAnsi="Times New Roman" w:cs="Times New Roman"/>
          <w:b/>
          <w:bCs/>
          <w:sz w:val="28"/>
          <w:szCs w:val="28"/>
        </w:rPr>
        <w:t xml:space="preserve"> г</w:t>
      </w:r>
      <w:r w:rsidR="00926BCC" w:rsidRPr="00F12A17">
        <w:rPr>
          <w:rFonts w:ascii="Times New Roman" w:hAnsi="Times New Roman" w:cs="Times New Roman"/>
          <w:b/>
          <w:bCs/>
          <w:sz w:val="28"/>
          <w:szCs w:val="28"/>
        </w:rPr>
        <w:t>г.</w:t>
      </w:r>
    </w:p>
    <w:p w:rsidR="00926BCC" w:rsidRPr="00F12A17" w:rsidRDefault="00926BCC" w:rsidP="00F12A17">
      <w:pPr>
        <w:autoSpaceDE w:val="0"/>
        <w:autoSpaceDN w:val="0"/>
        <w:adjustRightInd w:val="0"/>
        <w:spacing w:after="0" w:line="240" w:lineRule="auto"/>
        <w:jc w:val="center"/>
        <w:rPr>
          <w:rFonts w:ascii="Times New Roman" w:hAnsi="Times New Roman" w:cs="Times New Roman"/>
          <w:b/>
          <w:bCs/>
          <w:sz w:val="28"/>
          <w:szCs w:val="28"/>
        </w:rPr>
      </w:pPr>
    </w:p>
    <w:p w:rsidR="00926BCC" w:rsidRPr="00F12A17" w:rsidRDefault="00926BCC" w:rsidP="00F12A17">
      <w:pPr>
        <w:autoSpaceDE w:val="0"/>
        <w:autoSpaceDN w:val="0"/>
        <w:adjustRightInd w:val="0"/>
        <w:spacing w:after="0" w:line="240" w:lineRule="auto"/>
        <w:jc w:val="center"/>
        <w:rPr>
          <w:rFonts w:ascii="Times New Roman" w:hAnsi="Times New Roman" w:cs="Times New Roman"/>
          <w:b/>
          <w:bCs/>
          <w:sz w:val="28"/>
          <w:szCs w:val="28"/>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214C8A" w:rsidRPr="00F12A17" w:rsidRDefault="00214C8A" w:rsidP="00F12A17">
      <w:pPr>
        <w:autoSpaceDE w:val="0"/>
        <w:autoSpaceDN w:val="0"/>
        <w:adjustRightInd w:val="0"/>
        <w:spacing w:after="0" w:line="240" w:lineRule="auto"/>
        <w:jc w:val="both"/>
        <w:rPr>
          <w:rFonts w:ascii="Times New Roman" w:hAnsi="Times New Roman" w:cs="Times New Roman"/>
          <w:b/>
          <w:bCs/>
          <w:sz w:val="24"/>
          <w:szCs w:val="24"/>
        </w:rPr>
      </w:pPr>
    </w:p>
    <w:p w:rsidR="00F12A17" w:rsidRDefault="00F12A17" w:rsidP="00F12A17">
      <w:pPr>
        <w:autoSpaceDE w:val="0"/>
        <w:autoSpaceDN w:val="0"/>
        <w:adjustRightInd w:val="0"/>
        <w:spacing w:after="0" w:line="240" w:lineRule="auto"/>
        <w:jc w:val="both"/>
        <w:rPr>
          <w:rFonts w:ascii="Times New Roman" w:hAnsi="Times New Roman" w:cs="Times New Roman"/>
          <w:b/>
          <w:bCs/>
          <w:sz w:val="24"/>
          <w:szCs w:val="24"/>
        </w:rPr>
      </w:pPr>
    </w:p>
    <w:p w:rsidR="00F12A17" w:rsidRDefault="00F12A17" w:rsidP="00F12A17">
      <w:pPr>
        <w:autoSpaceDE w:val="0"/>
        <w:autoSpaceDN w:val="0"/>
        <w:adjustRightInd w:val="0"/>
        <w:spacing w:after="0" w:line="240" w:lineRule="auto"/>
        <w:jc w:val="both"/>
        <w:rPr>
          <w:rFonts w:ascii="Times New Roman" w:hAnsi="Times New Roman" w:cs="Times New Roman"/>
          <w:b/>
          <w:bCs/>
          <w:sz w:val="24"/>
          <w:szCs w:val="24"/>
        </w:rPr>
      </w:pPr>
    </w:p>
    <w:p w:rsidR="00F12A17" w:rsidRPr="00F12A17" w:rsidRDefault="00F12A17"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right"/>
        <w:rPr>
          <w:rFonts w:ascii="Times New Roman" w:hAnsi="Times New Roman" w:cs="Times New Roman"/>
          <w:b/>
          <w:bCs/>
          <w:sz w:val="24"/>
          <w:szCs w:val="24"/>
        </w:rPr>
      </w:pPr>
      <w:r w:rsidRPr="00F12A17">
        <w:rPr>
          <w:rFonts w:ascii="Times New Roman" w:hAnsi="Times New Roman" w:cs="Times New Roman"/>
          <w:b/>
          <w:bCs/>
          <w:sz w:val="24"/>
          <w:szCs w:val="24"/>
        </w:rPr>
        <w:t xml:space="preserve">                                                           Принято на заседании педсовета</w:t>
      </w:r>
    </w:p>
    <w:p w:rsidR="00926BCC" w:rsidRPr="00F12A17" w:rsidRDefault="00926BCC" w:rsidP="00F12A17">
      <w:pPr>
        <w:autoSpaceDE w:val="0"/>
        <w:autoSpaceDN w:val="0"/>
        <w:adjustRightInd w:val="0"/>
        <w:spacing w:after="0" w:line="240" w:lineRule="auto"/>
        <w:jc w:val="right"/>
        <w:rPr>
          <w:rFonts w:ascii="Times New Roman" w:hAnsi="Times New Roman" w:cs="Times New Roman"/>
          <w:b/>
          <w:bCs/>
          <w:sz w:val="24"/>
          <w:szCs w:val="24"/>
        </w:rPr>
      </w:pPr>
      <w:r w:rsidRPr="00F12A17">
        <w:rPr>
          <w:rFonts w:ascii="Times New Roman" w:hAnsi="Times New Roman" w:cs="Times New Roman"/>
          <w:b/>
          <w:bCs/>
          <w:sz w:val="24"/>
          <w:szCs w:val="24"/>
        </w:rPr>
        <w:t xml:space="preserve">                                             </w:t>
      </w:r>
      <w:r w:rsidR="00C8295E">
        <w:rPr>
          <w:rFonts w:ascii="Times New Roman" w:hAnsi="Times New Roman" w:cs="Times New Roman"/>
          <w:b/>
          <w:bCs/>
          <w:sz w:val="24"/>
          <w:szCs w:val="24"/>
        </w:rPr>
        <w:t xml:space="preserve">                Протокол № 1 от  06.10.2015 </w:t>
      </w:r>
      <w:r w:rsidRPr="00F12A17">
        <w:rPr>
          <w:rFonts w:ascii="Times New Roman" w:hAnsi="Times New Roman" w:cs="Times New Roman"/>
          <w:b/>
          <w:bCs/>
          <w:sz w:val="24"/>
          <w:szCs w:val="24"/>
        </w:rPr>
        <w:t xml:space="preserve"> </w:t>
      </w: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center"/>
        <w:rPr>
          <w:rFonts w:ascii="Times New Roman" w:hAnsi="Times New Roman" w:cs="Times New Roman"/>
          <w:b/>
          <w:bCs/>
          <w:sz w:val="24"/>
          <w:szCs w:val="24"/>
        </w:rPr>
      </w:pPr>
      <w:r w:rsidRPr="00F12A17">
        <w:rPr>
          <w:rFonts w:ascii="Times New Roman" w:hAnsi="Times New Roman" w:cs="Times New Roman"/>
          <w:b/>
          <w:bCs/>
          <w:sz w:val="24"/>
          <w:szCs w:val="24"/>
        </w:rPr>
        <w:t>г. Тутаев</w:t>
      </w: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r w:rsidRPr="00F12A17">
        <w:rPr>
          <w:rFonts w:ascii="Times New Roman" w:hAnsi="Times New Roman" w:cs="Times New Roman"/>
          <w:b/>
          <w:bCs/>
          <w:sz w:val="24"/>
          <w:szCs w:val="24"/>
        </w:rPr>
        <w:t>Содержание</w:t>
      </w: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72422F" w:rsidRDefault="00926BCC" w:rsidP="00E34C5D">
      <w:pPr>
        <w:pStyle w:val="a3"/>
        <w:numPr>
          <w:ilvl w:val="0"/>
          <w:numId w:val="40"/>
        </w:numPr>
        <w:autoSpaceDE w:val="0"/>
        <w:autoSpaceDN w:val="0"/>
        <w:adjustRightInd w:val="0"/>
        <w:spacing w:after="0" w:line="240" w:lineRule="auto"/>
        <w:jc w:val="both"/>
        <w:rPr>
          <w:rFonts w:ascii="Times New Roman" w:hAnsi="Times New Roman" w:cs="Times New Roman"/>
          <w:b/>
          <w:bCs/>
          <w:sz w:val="24"/>
          <w:szCs w:val="24"/>
        </w:rPr>
      </w:pPr>
      <w:r w:rsidRPr="0072422F">
        <w:rPr>
          <w:rFonts w:ascii="Times New Roman" w:hAnsi="Times New Roman" w:cs="Times New Roman"/>
          <w:b/>
          <w:bCs/>
          <w:sz w:val="24"/>
          <w:szCs w:val="24"/>
        </w:rPr>
        <w:t>Паспорт прог</w:t>
      </w:r>
      <w:r w:rsidR="00720296" w:rsidRPr="0072422F">
        <w:rPr>
          <w:rFonts w:ascii="Times New Roman" w:hAnsi="Times New Roman" w:cs="Times New Roman"/>
          <w:b/>
          <w:bCs/>
          <w:sz w:val="24"/>
          <w:szCs w:val="24"/>
        </w:rPr>
        <w:t>раммы развития………………………………………………………..3</w:t>
      </w:r>
    </w:p>
    <w:p w:rsidR="00E120D7" w:rsidRPr="0072422F" w:rsidRDefault="007161B1" w:rsidP="00E34C5D">
      <w:pPr>
        <w:pStyle w:val="a3"/>
        <w:numPr>
          <w:ilvl w:val="0"/>
          <w:numId w:val="40"/>
        </w:numPr>
        <w:autoSpaceDE w:val="0"/>
        <w:autoSpaceDN w:val="0"/>
        <w:adjustRightInd w:val="0"/>
        <w:spacing w:after="0" w:line="240" w:lineRule="auto"/>
        <w:jc w:val="both"/>
        <w:rPr>
          <w:rFonts w:ascii="Times New Roman" w:hAnsi="Times New Roman" w:cs="Times New Roman"/>
          <w:b/>
          <w:bCs/>
          <w:sz w:val="24"/>
          <w:szCs w:val="24"/>
        </w:rPr>
      </w:pPr>
      <w:r w:rsidRPr="0072422F">
        <w:rPr>
          <w:rFonts w:ascii="Times New Roman" w:hAnsi="Times New Roman" w:cs="Times New Roman"/>
          <w:b/>
          <w:bCs/>
          <w:sz w:val="24"/>
          <w:szCs w:val="24"/>
        </w:rPr>
        <w:t>Информационная справка о МДОУ № 6 «Ягодка»</w:t>
      </w:r>
      <w:r w:rsidR="00720296" w:rsidRPr="0072422F">
        <w:rPr>
          <w:rFonts w:ascii="Times New Roman" w:hAnsi="Times New Roman" w:cs="Times New Roman"/>
          <w:b/>
          <w:bCs/>
          <w:sz w:val="24"/>
          <w:szCs w:val="24"/>
        </w:rPr>
        <w:t>……………………………..…5</w:t>
      </w:r>
    </w:p>
    <w:p w:rsidR="000555BD" w:rsidRPr="0072422F" w:rsidRDefault="00E120D7" w:rsidP="00E34C5D">
      <w:pPr>
        <w:pStyle w:val="a3"/>
        <w:numPr>
          <w:ilvl w:val="0"/>
          <w:numId w:val="40"/>
        </w:numPr>
        <w:autoSpaceDE w:val="0"/>
        <w:autoSpaceDN w:val="0"/>
        <w:adjustRightInd w:val="0"/>
        <w:spacing w:after="0" w:line="240" w:lineRule="auto"/>
        <w:jc w:val="both"/>
        <w:rPr>
          <w:rFonts w:ascii="Times New Roman" w:hAnsi="Times New Roman" w:cs="Times New Roman"/>
          <w:b/>
          <w:bCs/>
          <w:sz w:val="24"/>
          <w:szCs w:val="24"/>
        </w:rPr>
      </w:pPr>
      <w:r w:rsidRPr="0072422F">
        <w:rPr>
          <w:rFonts w:ascii="Times New Roman" w:hAnsi="Times New Roman" w:cs="Times New Roman"/>
          <w:b/>
          <w:bCs/>
          <w:sz w:val="24"/>
          <w:szCs w:val="24"/>
        </w:rPr>
        <w:t>Проблемный анализ состояния ДОУ</w:t>
      </w:r>
      <w:r w:rsidR="00720296" w:rsidRPr="0072422F">
        <w:rPr>
          <w:rFonts w:ascii="Times New Roman" w:hAnsi="Times New Roman" w:cs="Times New Roman"/>
          <w:b/>
          <w:bCs/>
          <w:sz w:val="24"/>
          <w:szCs w:val="24"/>
        </w:rPr>
        <w:t>………………………………………………...7</w:t>
      </w:r>
    </w:p>
    <w:p w:rsidR="001321EC" w:rsidRPr="0072422F" w:rsidRDefault="000555BD" w:rsidP="00E34C5D">
      <w:pPr>
        <w:pStyle w:val="a3"/>
        <w:numPr>
          <w:ilvl w:val="0"/>
          <w:numId w:val="40"/>
        </w:numPr>
        <w:autoSpaceDE w:val="0"/>
        <w:autoSpaceDN w:val="0"/>
        <w:adjustRightInd w:val="0"/>
        <w:spacing w:after="0" w:line="240" w:lineRule="auto"/>
        <w:jc w:val="both"/>
        <w:rPr>
          <w:rFonts w:ascii="Times New Roman" w:hAnsi="Times New Roman" w:cs="Times New Roman"/>
          <w:b/>
          <w:bCs/>
          <w:sz w:val="24"/>
          <w:szCs w:val="24"/>
        </w:rPr>
      </w:pPr>
      <w:r w:rsidRPr="0072422F">
        <w:rPr>
          <w:rFonts w:ascii="Times New Roman" w:eastAsia="Times New Roman" w:hAnsi="Times New Roman" w:cs="Times New Roman"/>
          <w:b/>
          <w:sz w:val="24"/>
          <w:szCs w:val="24"/>
          <w:lang w:eastAsia="ru-RU"/>
        </w:rPr>
        <w:t>Концепция развития ДОУ</w:t>
      </w:r>
      <w:r w:rsidR="001C0FD9" w:rsidRPr="0072422F">
        <w:rPr>
          <w:rFonts w:ascii="Times New Roman" w:eastAsia="Times New Roman" w:hAnsi="Times New Roman" w:cs="Times New Roman"/>
          <w:b/>
          <w:sz w:val="24"/>
          <w:szCs w:val="24"/>
          <w:lang w:eastAsia="ru-RU"/>
        </w:rPr>
        <w:t>……………………………………………………………20</w:t>
      </w:r>
    </w:p>
    <w:p w:rsidR="00110583" w:rsidRPr="0072422F" w:rsidRDefault="00110583" w:rsidP="00E34C5D">
      <w:pPr>
        <w:pStyle w:val="a3"/>
        <w:numPr>
          <w:ilvl w:val="0"/>
          <w:numId w:val="40"/>
        </w:numPr>
        <w:autoSpaceDE w:val="0"/>
        <w:autoSpaceDN w:val="0"/>
        <w:adjustRightInd w:val="0"/>
        <w:spacing w:after="0" w:line="240" w:lineRule="auto"/>
        <w:jc w:val="both"/>
        <w:rPr>
          <w:rFonts w:ascii="Times New Roman" w:hAnsi="Times New Roman" w:cs="Times New Roman"/>
          <w:b/>
          <w:bCs/>
          <w:sz w:val="24"/>
          <w:szCs w:val="24"/>
        </w:rPr>
      </w:pPr>
      <w:r w:rsidRPr="0072422F">
        <w:rPr>
          <w:rFonts w:ascii="Times New Roman" w:eastAsia="Times New Roman" w:hAnsi="Times New Roman" w:cs="Times New Roman"/>
          <w:b/>
          <w:sz w:val="24"/>
          <w:szCs w:val="24"/>
          <w:lang w:eastAsia="ru-RU"/>
        </w:rPr>
        <w:t>Стратегия развития ДОУ</w:t>
      </w:r>
      <w:r w:rsidR="001C0FD9" w:rsidRPr="0072422F">
        <w:rPr>
          <w:rFonts w:ascii="Times New Roman" w:eastAsia="Times New Roman" w:hAnsi="Times New Roman" w:cs="Times New Roman"/>
          <w:b/>
          <w:sz w:val="24"/>
          <w:szCs w:val="24"/>
          <w:lang w:eastAsia="ru-RU"/>
        </w:rPr>
        <w:t>……………………………………………………….……21</w:t>
      </w:r>
    </w:p>
    <w:p w:rsidR="001A7D3D" w:rsidRPr="0072422F" w:rsidRDefault="001A7D3D" w:rsidP="00E34C5D">
      <w:pPr>
        <w:pStyle w:val="a3"/>
        <w:numPr>
          <w:ilvl w:val="0"/>
          <w:numId w:val="40"/>
        </w:numPr>
        <w:autoSpaceDE w:val="0"/>
        <w:autoSpaceDN w:val="0"/>
        <w:adjustRightInd w:val="0"/>
        <w:spacing w:after="0" w:line="240" w:lineRule="auto"/>
        <w:jc w:val="both"/>
        <w:rPr>
          <w:rFonts w:ascii="Times New Roman" w:hAnsi="Times New Roman" w:cs="Times New Roman"/>
          <w:b/>
          <w:bCs/>
          <w:sz w:val="24"/>
          <w:szCs w:val="24"/>
        </w:rPr>
      </w:pPr>
      <w:r w:rsidRPr="0072422F">
        <w:rPr>
          <w:rFonts w:ascii="Times New Roman" w:eastAsia="Times New Roman" w:hAnsi="Times New Roman"/>
          <w:b/>
          <w:bCs/>
          <w:sz w:val="24"/>
          <w:szCs w:val="24"/>
          <w:lang w:eastAsia="ru-RU"/>
        </w:rPr>
        <w:t>Конкретные мероприятия и условия их реализации</w:t>
      </w:r>
      <w:r w:rsidR="001321EC" w:rsidRPr="0072422F">
        <w:rPr>
          <w:rFonts w:ascii="Times New Roman" w:eastAsia="Times New Roman" w:hAnsi="Times New Roman"/>
          <w:b/>
          <w:bCs/>
          <w:sz w:val="24"/>
          <w:szCs w:val="24"/>
          <w:lang w:eastAsia="ru-RU"/>
        </w:rPr>
        <w:t>…………………………….27</w:t>
      </w:r>
    </w:p>
    <w:p w:rsidR="001A7D3D" w:rsidRPr="00F12A17" w:rsidRDefault="001A7D3D" w:rsidP="0072422F">
      <w:pPr>
        <w:autoSpaceDE w:val="0"/>
        <w:autoSpaceDN w:val="0"/>
        <w:adjustRightInd w:val="0"/>
        <w:spacing w:after="0" w:line="240" w:lineRule="auto"/>
        <w:jc w:val="both"/>
        <w:rPr>
          <w:rFonts w:ascii="Times New Roman" w:hAnsi="Times New Roman" w:cs="Times New Roman"/>
          <w:b/>
          <w:bCs/>
          <w:sz w:val="24"/>
          <w:szCs w:val="24"/>
        </w:rPr>
      </w:pPr>
    </w:p>
    <w:p w:rsidR="00E120D7" w:rsidRPr="00F12A17" w:rsidRDefault="00E120D7" w:rsidP="00F12A17">
      <w:pPr>
        <w:pStyle w:val="a3"/>
        <w:autoSpaceDE w:val="0"/>
        <w:autoSpaceDN w:val="0"/>
        <w:adjustRightInd w:val="0"/>
        <w:spacing w:after="0" w:line="240" w:lineRule="auto"/>
        <w:ind w:left="0"/>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F12A17" w:rsidRPr="00F12A17" w:rsidRDefault="00F12A17" w:rsidP="00F12A17">
      <w:pPr>
        <w:autoSpaceDE w:val="0"/>
        <w:autoSpaceDN w:val="0"/>
        <w:adjustRightInd w:val="0"/>
        <w:spacing w:after="0" w:line="240" w:lineRule="auto"/>
        <w:jc w:val="both"/>
        <w:rPr>
          <w:rFonts w:ascii="Times New Roman" w:hAnsi="Times New Roman" w:cs="Times New Roman"/>
          <w:b/>
          <w:bCs/>
          <w:sz w:val="24"/>
          <w:szCs w:val="24"/>
        </w:rPr>
      </w:pPr>
    </w:p>
    <w:p w:rsidR="00926BCC"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F653DF" w:rsidRPr="00F12A17" w:rsidRDefault="00F653DF"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6703DC" w:rsidRPr="00F12A17" w:rsidRDefault="006703DC" w:rsidP="00F12A17">
      <w:pPr>
        <w:autoSpaceDE w:val="0"/>
        <w:autoSpaceDN w:val="0"/>
        <w:adjustRightInd w:val="0"/>
        <w:spacing w:after="0" w:line="240" w:lineRule="auto"/>
        <w:jc w:val="both"/>
        <w:rPr>
          <w:rFonts w:ascii="Times New Roman" w:hAnsi="Times New Roman" w:cs="Times New Roman"/>
          <w:b/>
          <w:bCs/>
          <w:sz w:val="24"/>
          <w:szCs w:val="24"/>
        </w:rPr>
      </w:pPr>
    </w:p>
    <w:p w:rsidR="00006422" w:rsidRPr="00F12A17" w:rsidRDefault="00006422" w:rsidP="00F12A17">
      <w:pPr>
        <w:autoSpaceDE w:val="0"/>
        <w:autoSpaceDN w:val="0"/>
        <w:adjustRightInd w:val="0"/>
        <w:spacing w:after="0" w:line="240" w:lineRule="auto"/>
        <w:jc w:val="both"/>
        <w:rPr>
          <w:rFonts w:ascii="Times New Roman" w:hAnsi="Times New Roman" w:cs="Times New Roman"/>
          <w:b/>
          <w:bCs/>
          <w:sz w:val="24"/>
          <w:szCs w:val="24"/>
        </w:rPr>
      </w:pPr>
    </w:p>
    <w:p w:rsidR="00926BCC" w:rsidRPr="00F12A17" w:rsidRDefault="00926BCC" w:rsidP="00E34C5D">
      <w:pPr>
        <w:pStyle w:val="a3"/>
        <w:numPr>
          <w:ilvl w:val="0"/>
          <w:numId w:val="3"/>
        </w:numPr>
        <w:autoSpaceDE w:val="0"/>
        <w:autoSpaceDN w:val="0"/>
        <w:adjustRightInd w:val="0"/>
        <w:spacing w:after="0" w:line="240" w:lineRule="auto"/>
        <w:ind w:left="0" w:firstLine="0"/>
        <w:jc w:val="both"/>
        <w:rPr>
          <w:rFonts w:ascii="Times New Roman" w:hAnsi="Times New Roman" w:cs="Times New Roman"/>
          <w:b/>
          <w:bCs/>
          <w:sz w:val="24"/>
          <w:szCs w:val="24"/>
        </w:rPr>
      </w:pPr>
      <w:r w:rsidRPr="00F12A17">
        <w:rPr>
          <w:rFonts w:ascii="Times New Roman" w:hAnsi="Times New Roman" w:cs="Times New Roman"/>
          <w:b/>
          <w:bCs/>
          <w:sz w:val="24"/>
          <w:szCs w:val="24"/>
        </w:rPr>
        <w:t>Паспорт прог</w:t>
      </w:r>
      <w:r w:rsidR="006C1688" w:rsidRPr="00F12A17">
        <w:rPr>
          <w:rFonts w:ascii="Times New Roman" w:hAnsi="Times New Roman" w:cs="Times New Roman"/>
          <w:b/>
          <w:bCs/>
          <w:sz w:val="24"/>
          <w:szCs w:val="24"/>
        </w:rPr>
        <w:t>раммы развития</w:t>
      </w:r>
      <w:r w:rsidRPr="00F12A17">
        <w:rPr>
          <w:rFonts w:ascii="Times New Roman" w:hAnsi="Times New Roman" w:cs="Times New Roman"/>
          <w:b/>
          <w:bCs/>
          <w:sz w:val="24"/>
          <w:szCs w:val="24"/>
        </w:rPr>
        <w:t>.</w:t>
      </w: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6753"/>
      </w:tblGrid>
      <w:tr w:rsidR="00926BCC" w:rsidRPr="00F12A17" w:rsidTr="00EF253C">
        <w:trPr>
          <w:trHeight w:val="861"/>
        </w:trPr>
        <w:tc>
          <w:tcPr>
            <w:tcW w:w="2818" w:type="dxa"/>
            <w:tcBorders>
              <w:top w:val="single" w:sz="4" w:space="0" w:color="000000"/>
              <w:left w:val="single" w:sz="4" w:space="0" w:color="000000"/>
              <w:bottom w:val="single" w:sz="4" w:space="0" w:color="000000"/>
              <w:right w:val="single" w:sz="4" w:space="0" w:color="000000"/>
            </w:tcBorders>
          </w:tcPr>
          <w:p w:rsidR="00926BCC" w:rsidRPr="00F12A17" w:rsidRDefault="00926BCC"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Наименование программы</w:t>
            </w:r>
          </w:p>
          <w:p w:rsidR="00926BCC" w:rsidRPr="00F12A17" w:rsidRDefault="00926BCC" w:rsidP="00F12A17">
            <w:pPr>
              <w:spacing w:after="0" w:line="240" w:lineRule="auto"/>
              <w:jc w:val="both"/>
              <w:rPr>
                <w:rFonts w:ascii="Times New Roman" w:eastAsia="Calibri" w:hAnsi="Times New Roman" w:cs="Times New Roman"/>
                <w:b/>
                <w:sz w:val="24"/>
                <w:szCs w:val="24"/>
              </w:rPr>
            </w:pPr>
          </w:p>
        </w:tc>
        <w:tc>
          <w:tcPr>
            <w:tcW w:w="6753" w:type="dxa"/>
            <w:tcBorders>
              <w:top w:val="single" w:sz="4" w:space="0" w:color="000000"/>
              <w:left w:val="single" w:sz="4" w:space="0" w:color="000000"/>
              <w:bottom w:val="single" w:sz="4" w:space="0" w:color="000000"/>
              <w:right w:val="single" w:sz="4" w:space="0" w:color="000000"/>
            </w:tcBorders>
          </w:tcPr>
          <w:p w:rsidR="00926BCC" w:rsidRPr="00F12A17" w:rsidRDefault="00926BCC" w:rsidP="00F12A17">
            <w:p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Программа</w:t>
            </w:r>
            <w:r w:rsidR="004247E9" w:rsidRPr="00F12A17">
              <w:rPr>
                <w:rFonts w:ascii="Times New Roman" w:hAnsi="Times New Roman" w:cs="Times New Roman"/>
                <w:sz w:val="24"/>
                <w:szCs w:val="24"/>
              </w:rPr>
              <w:t xml:space="preserve"> развития</w:t>
            </w:r>
            <w:r w:rsidRPr="00F12A17">
              <w:rPr>
                <w:rFonts w:ascii="Times New Roman" w:hAnsi="Times New Roman" w:cs="Times New Roman"/>
                <w:sz w:val="24"/>
                <w:szCs w:val="24"/>
              </w:rPr>
              <w:t xml:space="preserve"> </w:t>
            </w:r>
            <w:r w:rsidR="00C81BE5">
              <w:rPr>
                <w:rFonts w:ascii="Times New Roman" w:hAnsi="Times New Roman" w:cs="Times New Roman"/>
                <w:sz w:val="24"/>
                <w:szCs w:val="24"/>
              </w:rPr>
              <w:t>М</w:t>
            </w:r>
            <w:r w:rsidR="004247E9" w:rsidRPr="00F12A17">
              <w:rPr>
                <w:rFonts w:ascii="Times New Roman" w:hAnsi="Times New Roman" w:cs="Times New Roman"/>
                <w:sz w:val="24"/>
                <w:szCs w:val="24"/>
              </w:rPr>
              <w:t>униципального дошкольного образовательного учреждения «Детский сад №</w:t>
            </w:r>
            <w:r w:rsidR="00C81BE5">
              <w:rPr>
                <w:rFonts w:ascii="Times New Roman" w:hAnsi="Times New Roman" w:cs="Times New Roman"/>
                <w:sz w:val="24"/>
                <w:szCs w:val="24"/>
              </w:rPr>
              <w:t xml:space="preserve"> </w:t>
            </w:r>
            <w:r w:rsidR="004247E9" w:rsidRPr="00F12A17">
              <w:rPr>
                <w:rFonts w:ascii="Times New Roman" w:hAnsi="Times New Roman" w:cs="Times New Roman"/>
                <w:sz w:val="24"/>
                <w:szCs w:val="24"/>
              </w:rPr>
              <w:t xml:space="preserve">6 «Ягодка» </w:t>
            </w:r>
            <w:proofErr w:type="spellStart"/>
            <w:r w:rsidR="00C81BE5">
              <w:rPr>
                <w:rFonts w:ascii="Times New Roman" w:hAnsi="Times New Roman" w:cs="Times New Roman"/>
                <w:sz w:val="24"/>
                <w:szCs w:val="24"/>
              </w:rPr>
              <w:t>Тутаевского</w:t>
            </w:r>
            <w:proofErr w:type="spellEnd"/>
            <w:r w:rsidR="00C81BE5">
              <w:rPr>
                <w:rFonts w:ascii="Times New Roman" w:hAnsi="Times New Roman" w:cs="Times New Roman"/>
                <w:sz w:val="24"/>
                <w:szCs w:val="24"/>
              </w:rPr>
              <w:t xml:space="preserve"> муниципального района </w:t>
            </w:r>
            <w:r w:rsidR="00E97BE8">
              <w:rPr>
                <w:rFonts w:ascii="Times New Roman" w:hAnsi="Times New Roman" w:cs="Times New Roman"/>
                <w:sz w:val="24"/>
                <w:szCs w:val="24"/>
              </w:rPr>
              <w:t>на 2016 – 2020</w:t>
            </w:r>
            <w:r w:rsidR="004247E9" w:rsidRPr="00F12A17">
              <w:rPr>
                <w:rFonts w:ascii="Times New Roman" w:hAnsi="Times New Roman" w:cs="Times New Roman"/>
                <w:sz w:val="24"/>
                <w:szCs w:val="24"/>
              </w:rPr>
              <w:t xml:space="preserve"> гг.</w:t>
            </w:r>
          </w:p>
        </w:tc>
      </w:tr>
      <w:tr w:rsidR="00926BCC" w:rsidRPr="00F12A17" w:rsidTr="00B207F7">
        <w:trPr>
          <w:trHeight w:val="6115"/>
        </w:trPr>
        <w:tc>
          <w:tcPr>
            <w:tcW w:w="2818" w:type="dxa"/>
            <w:tcBorders>
              <w:top w:val="single" w:sz="4" w:space="0" w:color="000000"/>
              <w:left w:val="single" w:sz="4" w:space="0" w:color="000000"/>
              <w:bottom w:val="single" w:sz="4" w:space="0" w:color="000000"/>
              <w:right w:val="single" w:sz="4" w:space="0" w:color="000000"/>
            </w:tcBorders>
          </w:tcPr>
          <w:p w:rsidR="00926BCC" w:rsidRPr="00F12A17" w:rsidRDefault="00926BCC" w:rsidP="00F12A17">
            <w:pPr>
              <w:spacing w:after="0" w:line="240" w:lineRule="auto"/>
              <w:jc w:val="both"/>
              <w:rPr>
                <w:rFonts w:ascii="Times New Roman" w:eastAsia="Calibri" w:hAnsi="Times New Roman" w:cs="Times New Roman"/>
                <w:b/>
                <w:sz w:val="24"/>
                <w:szCs w:val="24"/>
              </w:rPr>
            </w:pPr>
            <w:r w:rsidRPr="00F12A17">
              <w:rPr>
                <w:rFonts w:ascii="Times New Roman" w:hAnsi="Times New Roman" w:cs="Times New Roman"/>
                <w:b/>
                <w:sz w:val="24"/>
                <w:szCs w:val="24"/>
              </w:rPr>
              <w:t>Основания для разработки программы, нормативные документы</w:t>
            </w:r>
          </w:p>
        </w:tc>
        <w:tc>
          <w:tcPr>
            <w:tcW w:w="6753" w:type="dxa"/>
            <w:tcBorders>
              <w:top w:val="single" w:sz="4" w:space="0" w:color="000000"/>
              <w:left w:val="single" w:sz="4" w:space="0" w:color="000000"/>
              <w:bottom w:val="single" w:sz="4" w:space="0" w:color="000000"/>
              <w:right w:val="single" w:sz="4" w:space="0" w:color="000000"/>
            </w:tcBorders>
          </w:tcPr>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 xml:space="preserve">Конвенция о правах ребенка. </w:t>
            </w:r>
          </w:p>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Конституция РФ.</w:t>
            </w:r>
          </w:p>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 xml:space="preserve">Федеральный закон от 29.12.2012г. № 273-ФЗ «Об образовании в Российской Федерации»  </w:t>
            </w:r>
          </w:p>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 xml:space="preserve">Приказ </w:t>
            </w:r>
            <w:proofErr w:type="spellStart"/>
            <w:r w:rsidRPr="00F12A17">
              <w:rPr>
                <w:sz w:val="24"/>
                <w:szCs w:val="24"/>
              </w:rPr>
              <w:t>Минобрнауки</w:t>
            </w:r>
            <w:proofErr w:type="spellEnd"/>
            <w:r w:rsidRPr="00F12A17">
              <w:rPr>
                <w:sz w:val="24"/>
                <w:szCs w:val="24"/>
              </w:rPr>
              <w:t xml:space="preserve"> РФ от 08.11.2010 №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 (зарегистрировано в Минюсте РФ 07.12.2010 № 19121). </w:t>
            </w:r>
          </w:p>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Временные (примерные) требования к содержанию и методам воспитания и обучения, реализу</w:t>
            </w:r>
            <w:r w:rsidRPr="00F12A17">
              <w:rPr>
                <w:sz w:val="24"/>
                <w:szCs w:val="24"/>
              </w:rPr>
              <w:softHyphen/>
              <w:t>емым в дошкольном образовательном учреждении (Приказ Минобразования РФ от 22.08.1996 № 448)</w:t>
            </w:r>
          </w:p>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Концепция Федеральной целевой программы развития образования на 2011—2015 годы (рас</w:t>
            </w:r>
            <w:r w:rsidRPr="00F12A17">
              <w:rPr>
                <w:sz w:val="24"/>
                <w:szCs w:val="24"/>
              </w:rPr>
              <w:softHyphen/>
              <w:t>поряжение Правительства РФ от 07.02.2011 № 163-р).</w:t>
            </w:r>
          </w:p>
          <w:p w:rsidR="002A3604" w:rsidRPr="00F12A17" w:rsidRDefault="006C1688" w:rsidP="00E34C5D">
            <w:pPr>
              <w:pStyle w:val="1"/>
              <w:numPr>
                <w:ilvl w:val="0"/>
                <w:numId w:val="6"/>
              </w:numPr>
              <w:shd w:val="clear" w:color="auto" w:fill="auto"/>
              <w:spacing w:line="240" w:lineRule="auto"/>
              <w:jc w:val="both"/>
              <w:rPr>
                <w:sz w:val="24"/>
                <w:szCs w:val="24"/>
              </w:rPr>
            </w:pPr>
            <w:r w:rsidRPr="00F12A17">
              <w:rPr>
                <w:sz w:val="24"/>
                <w:szCs w:val="24"/>
                <w:lang w:eastAsia="ru-RU"/>
              </w:rPr>
              <w:t>СанПиН 2.4.1.3049-13 "Санитарно-</w:t>
            </w:r>
            <w:r w:rsidR="002A3604" w:rsidRPr="00F12A17">
              <w:rPr>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2A3604"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w:t>
            </w:r>
          </w:p>
          <w:p w:rsidR="00926BCC" w:rsidRPr="00F12A17" w:rsidRDefault="002A3604" w:rsidP="00E34C5D">
            <w:pPr>
              <w:pStyle w:val="1"/>
              <w:numPr>
                <w:ilvl w:val="0"/>
                <w:numId w:val="6"/>
              </w:numPr>
              <w:shd w:val="clear" w:color="auto" w:fill="auto"/>
              <w:spacing w:line="240" w:lineRule="auto"/>
              <w:jc w:val="both"/>
              <w:rPr>
                <w:sz w:val="24"/>
                <w:szCs w:val="24"/>
              </w:rPr>
            </w:pPr>
            <w:r w:rsidRPr="00F12A17">
              <w:rPr>
                <w:sz w:val="24"/>
                <w:szCs w:val="24"/>
              </w:rPr>
              <w:t>Приказ Министерства образования Российской Федерации «Об утверждении ФГОС ДО» от 17.10.2013г. № 1155</w:t>
            </w:r>
          </w:p>
        </w:tc>
      </w:tr>
      <w:tr w:rsidR="00D21FF4" w:rsidRPr="00F12A17" w:rsidTr="00B207F7">
        <w:trPr>
          <w:trHeight w:val="633"/>
        </w:trPr>
        <w:tc>
          <w:tcPr>
            <w:tcW w:w="2818" w:type="dxa"/>
            <w:tcBorders>
              <w:top w:val="single" w:sz="4" w:space="0" w:color="000000"/>
              <w:left w:val="single" w:sz="4" w:space="0" w:color="000000"/>
              <w:bottom w:val="single" w:sz="4" w:space="0" w:color="000000"/>
              <w:right w:val="single" w:sz="4" w:space="0" w:color="000000"/>
            </w:tcBorders>
          </w:tcPr>
          <w:p w:rsidR="00D21FF4" w:rsidRPr="00F12A17" w:rsidRDefault="00D21FF4" w:rsidP="00F12A17">
            <w:pPr>
              <w:spacing w:after="0" w:line="240" w:lineRule="auto"/>
              <w:jc w:val="both"/>
              <w:rPr>
                <w:rFonts w:ascii="Times New Roman" w:eastAsia="Calibri" w:hAnsi="Times New Roman" w:cs="Times New Roman"/>
                <w:b/>
                <w:sz w:val="24"/>
                <w:szCs w:val="24"/>
              </w:rPr>
            </w:pPr>
            <w:r w:rsidRPr="00F12A17">
              <w:rPr>
                <w:rFonts w:ascii="Times New Roman" w:hAnsi="Times New Roman" w:cs="Times New Roman"/>
                <w:b/>
                <w:sz w:val="24"/>
                <w:szCs w:val="24"/>
              </w:rPr>
              <w:t>Разработчик программы</w:t>
            </w:r>
          </w:p>
        </w:tc>
        <w:tc>
          <w:tcPr>
            <w:tcW w:w="6753" w:type="dxa"/>
            <w:tcBorders>
              <w:top w:val="single" w:sz="4" w:space="0" w:color="000000"/>
              <w:left w:val="single" w:sz="4" w:space="0" w:color="000000"/>
              <w:bottom w:val="single" w:sz="4" w:space="0" w:color="000000"/>
              <w:right w:val="single" w:sz="4" w:space="0" w:color="000000"/>
            </w:tcBorders>
          </w:tcPr>
          <w:p w:rsidR="00D21FF4" w:rsidRPr="00F12A17" w:rsidRDefault="002A3604" w:rsidP="00F12A17">
            <w:pPr>
              <w:spacing w:after="0" w:line="240" w:lineRule="auto"/>
              <w:jc w:val="both"/>
              <w:rPr>
                <w:rFonts w:ascii="Times New Roman" w:eastAsia="Calibri" w:hAnsi="Times New Roman" w:cs="Times New Roman"/>
                <w:sz w:val="24"/>
                <w:szCs w:val="24"/>
              </w:rPr>
            </w:pPr>
            <w:r w:rsidRPr="00F12A17">
              <w:rPr>
                <w:rFonts w:ascii="Times New Roman" w:eastAsia="Calibri" w:hAnsi="Times New Roman" w:cs="Times New Roman"/>
                <w:sz w:val="24"/>
                <w:szCs w:val="24"/>
              </w:rPr>
              <w:t>МДОУ № 6 «Ягодка»</w:t>
            </w:r>
          </w:p>
        </w:tc>
      </w:tr>
      <w:tr w:rsidR="00D21FF4" w:rsidRPr="00F12A17" w:rsidTr="00B207F7">
        <w:trPr>
          <w:trHeight w:val="633"/>
        </w:trPr>
        <w:tc>
          <w:tcPr>
            <w:tcW w:w="2818" w:type="dxa"/>
            <w:tcBorders>
              <w:top w:val="single" w:sz="4" w:space="0" w:color="000000"/>
              <w:left w:val="single" w:sz="4" w:space="0" w:color="000000"/>
              <w:bottom w:val="single" w:sz="4" w:space="0" w:color="000000"/>
              <w:right w:val="single" w:sz="4" w:space="0" w:color="000000"/>
            </w:tcBorders>
          </w:tcPr>
          <w:p w:rsidR="00D21FF4" w:rsidRPr="00F12A17" w:rsidRDefault="00D21FF4"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Исполнители программы</w:t>
            </w:r>
          </w:p>
        </w:tc>
        <w:tc>
          <w:tcPr>
            <w:tcW w:w="6753" w:type="dxa"/>
            <w:tcBorders>
              <w:top w:val="single" w:sz="4" w:space="0" w:color="000000"/>
              <w:left w:val="single" w:sz="4" w:space="0" w:color="000000"/>
              <w:bottom w:val="single" w:sz="4" w:space="0" w:color="000000"/>
              <w:right w:val="single" w:sz="4" w:space="0" w:color="000000"/>
            </w:tcBorders>
          </w:tcPr>
          <w:p w:rsidR="00D21FF4" w:rsidRPr="00F12A17" w:rsidRDefault="002A3604" w:rsidP="00F12A17">
            <w:p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К</w:t>
            </w:r>
            <w:r w:rsidR="00D21FF4" w:rsidRPr="00F12A17">
              <w:rPr>
                <w:rFonts w:ascii="Times New Roman" w:hAnsi="Times New Roman" w:cs="Times New Roman"/>
                <w:sz w:val="24"/>
                <w:szCs w:val="24"/>
              </w:rPr>
              <w:t xml:space="preserve">оллектив </w:t>
            </w:r>
            <w:r w:rsidR="004247E9" w:rsidRPr="00F12A17">
              <w:rPr>
                <w:rFonts w:ascii="Times New Roman" w:hAnsi="Times New Roman" w:cs="Times New Roman"/>
                <w:sz w:val="24"/>
                <w:szCs w:val="24"/>
              </w:rPr>
              <w:t xml:space="preserve">муниципального дошкольного образовательного учреждения «Детский сад №6 «Ягодка» </w:t>
            </w:r>
            <w:proofErr w:type="spellStart"/>
            <w:r w:rsidR="00F12A17">
              <w:rPr>
                <w:rFonts w:ascii="Times New Roman" w:hAnsi="Times New Roman" w:cs="Times New Roman"/>
                <w:sz w:val="24"/>
                <w:szCs w:val="24"/>
              </w:rPr>
              <w:t>Тутаевского</w:t>
            </w:r>
            <w:proofErr w:type="spellEnd"/>
            <w:r w:rsidR="00F12A17">
              <w:rPr>
                <w:rFonts w:ascii="Times New Roman" w:hAnsi="Times New Roman" w:cs="Times New Roman"/>
                <w:sz w:val="24"/>
                <w:szCs w:val="24"/>
              </w:rPr>
              <w:t xml:space="preserve"> муниципального района</w:t>
            </w:r>
          </w:p>
        </w:tc>
      </w:tr>
      <w:tr w:rsidR="00D21FF4" w:rsidRPr="00F12A17" w:rsidTr="00B207F7">
        <w:trPr>
          <w:trHeight w:val="633"/>
        </w:trPr>
        <w:tc>
          <w:tcPr>
            <w:tcW w:w="2818" w:type="dxa"/>
            <w:tcBorders>
              <w:top w:val="single" w:sz="4" w:space="0" w:color="000000"/>
              <w:left w:val="single" w:sz="4" w:space="0" w:color="000000"/>
              <w:bottom w:val="single" w:sz="4" w:space="0" w:color="000000"/>
              <w:right w:val="single" w:sz="4" w:space="0" w:color="000000"/>
            </w:tcBorders>
          </w:tcPr>
          <w:p w:rsidR="00D21FF4" w:rsidRPr="00F12A17" w:rsidRDefault="00D21FF4" w:rsidP="00F12A17">
            <w:pPr>
              <w:spacing w:after="0" w:line="240" w:lineRule="auto"/>
              <w:rPr>
                <w:rFonts w:ascii="Times New Roman" w:eastAsia="Calibri" w:hAnsi="Times New Roman" w:cs="Times New Roman"/>
                <w:b/>
                <w:sz w:val="24"/>
                <w:szCs w:val="24"/>
              </w:rPr>
            </w:pPr>
            <w:r w:rsidRPr="00F12A17">
              <w:rPr>
                <w:rFonts w:ascii="Times New Roman" w:hAnsi="Times New Roman" w:cs="Times New Roman"/>
                <w:b/>
                <w:sz w:val="24"/>
                <w:szCs w:val="24"/>
              </w:rPr>
              <w:t>Сроки выполнения и этапы реализации программы</w:t>
            </w:r>
          </w:p>
        </w:tc>
        <w:tc>
          <w:tcPr>
            <w:tcW w:w="6753" w:type="dxa"/>
            <w:tcBorders>
              <w:top w:val="single" w:sz="4" w:space="0" w:color="000000"/>
              <w:left w:val="single" w:sz="4" w:space="0" w:color="000000"/>
              <w:bottom w:val="single" w:sz="4" w:space="0" w:color="000000"/>
              <w:right w:val="single" w:sz="4" w:space="0" w:color="000000"/>
            </w:tcBorders>
          </w:tcPr>
          <w:p w:rsidR="00D21FF4" w:rsidRPr="00F12A17" w:rsidRDefault="004247E9" w:rsidP="00F12A17">
            <w:pPr>
              <w:spacing w:after="0" w:line="240" w:lineRule="auto"/>
              <w:jc w:val="both"/>
              <w:rPr>
                <w:rFonts w:ascii="Times New Roman" w:eastAsia="Calibri" w:hAnsi="Times New Roman" w:cs="Times New Roman"/>
                <w:sz w:val="24"/>
                <w:szCs w:val="24"/>
              </w:rPr>
            </w:pPr>
            <w:r w:rsidRPr="00F12A17">
              <w:rPr>
                <w:rFonts w:ascii="Times New Roman" w:hAnsi="Times New Roman" w:cs="Times New Roman"/>
                <w:sz w:val="24"/>
                <w:szCs w:val="24"/>
              </w:rPr>
              <w:t xml:space="preserve">Программа реализуется в период </w:t>
            </w:r>
            <w:r w:rsidR="00D21FF4" w:rsidRPr="00F12A17">
              <w:rPr>
                <w:rFonts w:ascii="Times New Roman" w:hAnsi="Times New Roman" w:cs="Times New Roman"/>
                <w:sz w:val="24"/>
                <w:szCs w:val="24"/>
              </w:rPr>
              <w:t xml:space="preserve">с </w:t>
            </w:r>
            <w:r w:rsidRPr="00F12A17">
              <w:rPr>
                <w:rFonts w:ascii="Times New Roman" w:hAnsi="Times New Roman" w:cs="Times New Roman"/>
                <w:sz w:val="24"/>
                <w:szCs w:val="24"/>
              </w:rPr>
              <w:t>2016</w:t>
            </w:r>
            <w:r w:rsidR="00E97BE8">
              <w:rPr>
                <w:rFonts w:ascii="Times New Roman" w:hAnsi="Times New Roman" w:cs="Times New Roman"/>
                <w:sz w:val="24"/>
                <w:szCs w:val="24"/>
              </w:rPr>
              <w:t xml:space="preserve"> г. по 2020 </w:t>
            </w:r>
            <w:r w:rsidR="00D21FF4" w:rsidRPr="00F12A17">
              <w:rPr>
                <w:rFonts w:ascii="Times New Roman" w:hAnsi="Times New Roman" w:cs="Times New Roman"/>
                <w:sz w:val="24"/>
                <w:szCs w:val="24"/>
              </w:rPr>
              <w:t>г.</w:t>
            </w:r>
          </w:p>
        </w:tc>
      </w:tr>
      <w:tr w:rsidR="007161B1" w:rsidRPr="00F12A17" w:rsidTr="00B207F7">
        <w:trPr>
          <w:trHeight w:val="1111"/>
        </w:trPr>
        <w:tc>
          <w:tcPr>
            <w:tcW w:w="2818" w:type="dxa"/>
            <w:tcBorders>
              <w:top w:val="single" w:sz="4" w:space="0" w:color="000000"/>
              <w:left w:val="single" w:sz="4" w:space="0" w:color="000000"/>
              <w:bottom w:val="single" w:sz="4" w:space="0" w:color="000000"/>
              <w:right w:val="single" w:sz="4" w:space="0" w:color="000000"/>
            </w:tcBorders>
          </w:tcPr>
          <w:p w:rsidR="007161B1" w:rsidRPr="00F12A17" w:rsidRDefault="007161B1" w:rsidP="00F12A17">
            <w:pPr>
              <w:pStyle w:val="a4"/>
              <w:spacing w:before="0" w:beforeAutospacing="0" w:after="0" w:afterAutospacing="0"/>
            </w:pPr>
            <w:r w:rsidRPr="00F12A17">
              <w:rPr>
                <w:rStyle w:val="a5"/>
              </w:rPr>
              <w:t>Цель программы</w:t>
            </w:r>
          </w:p>
          <w:p w:rsidR="007161B1" w:rsidRPr="00F12A17" w:rsidRDefault="007161B1" w:rsidP="00F12A17">
            <w:pPr>
              <w:pStyle w:val="a4"/>
              <w:spacing w:before="0" w:beforeAutospacing="0" w:after="0" w:afterAutospacing="0"/>
              <w:rPr>
                <w:rFonts w:eastAsia="Calibri"/>
                <w:b/>
              </w:rPr>
            </w:pPr>
            <w:r w:rsidRPr="00F12A17">
              <w:rPr>
                <w:rStyle w:val="a5"/>
              </w:rPr>
              <w:t>    </w:t>
            </w:r>
          </w:p>
        </w:tc>
        <w:tc>
          <w:tcPr>
            <w:tcW w:w="6753" w:type="dxa"/>
            <w:tcBorders>
              <w:top w:val="single" w:sz="4" w:space="0" w:color="000000"/>
              <w:left w:val="single" w:sz="4" w:space="0" w:color="000000"/>
              <w:bottom w:val="single" w:sz="4" w:space="0" w:color="000000"/>
              <w:right w:val="single" w:sz="4" w:space="0" w:color="000000"/>
            </w:tcBorders>
          </w:tcPr>
          <w:p w:rsidR="007161B1" w:rsidRPr="00F12A17" w:rsidRDefault="007161B1" w:rsidP="00F12A17">
            <w:pPr>
              <w:spacing w:after="0" w:line="240" w:lineRule="auto"/>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Создать условия для повышения качества образовательного процесса, максимально обеспечи</w:t>
            </w:r>
            <w:r w:rsidRPr="00F12A17">
              <w:rPr>
                <w:rFonts w:ascii="Times New Roman" w:eastAsia="Times New Roman" w:hAnsi="Times New Roman" w:cs="Times New Roman"/>
                <w:sz w:val="24"/>
                <w:szCs w:val="24"/>
              </w:rPr>
              <w:softHyphen/>
              <w:t xml:space="preserve">вающего </w:t>
            </w:r>
            <w:proofErr w:type="spellStart"/>
            <w:r w:rsidRPr="00F12A17">
              <w:rPr>
                <w:rFonts w:ascii="Times New Roman" w:eastAsia="Times New Roman" w:hAnsi="Times New Roman" w:cs="Times New Roman"/>
                <w:sz w:val="24"/>
                <w:szCs w:val="24"/>
              </w:rPr>
              <w:t>здоровьесбережение</w:t>
            </w:r>
            <w:proofErr w:type="spellEnd"/>
            <w:r w:rsidRPr="00F12A17">
              <w:rPr>
                <w:rFonts w:ascii="Times New Roman" w:eastAsia="Times New Roman" w:hAnsi="Times New Roman" w:cs="Times New Roman"/>
                <w:sz w:val="24"/>
                <w:szCs w:val="24"/>
              </w:rPr>
              <w:t>, развитие и саморазвитие воспитанников, повышения социального статуса дошкольного учреждения</w:t>
            </w:r>
          </w:p>
        </w:tc>
      </w:tr>
      <w:tr w:rsidR="007161B1" w:rsidRPr="00F12A17" w:rsidTr="00B207F7">
        <w:trPr>
          <w:trHeight w:val="1404"/>
        </w:trPr>
        <w:tc>
          <w:tcPr>
            <w:tcW w:w="2818" w:type="dxa"/>
            <w:tcBorders>
              <w:top w:val="single" w:sz="4" w:space="0" w:color="000000"/>
              <w:left w:val="single" w:sz="4" w:space="0" w:color="000000"/>
              <w:bottom w:val="single" w:sz="4" w:space="0" w:color="000000"/>
              <w:right w:val="single" w:sz="4" w:space="0" w:color="000000"/>
            </w:tcBorders>
          </w:tcPr>
          <w:p w:rsidR="007161B1" w:rsidRPr="00F12A17" w:rsidRDefault="008C70B4" w:rsidP="00F12A17">
            <w:pPr>
              <w:pStyle w:val="a4"/>
              <w:spacing w:before="0" w:beforeAutospacing="0" w:after="0" w:afterAutospacing="0"/>
              <w:jc w:val="both"/>
            </w:pPr>
            <w:r w:rsidRPr="00F12A17">
              <w:rPr>
                <w:rStyle w:val="a5"/>
              </w:rPr>
              <w:lastRenderedPageBreak/>
              <w:t>Подцели</w:t>
            </w:r>
            <w:r w:rsidR="007161B1" w:rsidRPr="00F12A17">
              <w:rPr>
                <w:rStyle w:val="a5"/>
              </w:rPr>
              <w:t xml:space="preserve"> программы</w:t>
            </w:r>
          </w:p>
          <w:p w:rsidR="007161B1" w:rsidRPr="00F12A17" w:rsidRDefault="007161B1" w:rsidP="00F12A17">
            <w:pPr>
              <w:numPr>
                <w:ilvl w:val="0"/>
                <w:numId w:val="1"/>
              </w:numPr>
              <w:spacing w:after="0" w:line="240" w:lineRule="auto"/>
              <w:ind w:left="0" w:firstLine="0"/>
              <w:jc w:val="both"/>
              <w:rPr>
                <w:rFonts w:ascii="Times New Roman" w:hAnsi="Times New Roman" w:cs="Times New Roman"/>
                <w:b/>
                <w:sz w:val="24"/>
                <w:szCs w:val="24"/>
              </w:rPr>
            </w:pPr>
          </w:p>
        </w:tc>
        <w:tc>
          <w:tcPr>
            <w:tcW w:w="6753" w:type="dxa"/>
            <w:tcBorders>
              <w:top w:val="single" w:sz="4" w:space="0" w:color="000000"/>
              <w:left w:val="single" w:sz="4" w:space="0" w:color="000000"/>
              <w:bottom w:val="single" w:sz="4" w:space="0" w:color="000000"/>
              <w:right w:val="single" w:sz="4" w:space="0" w:color="000000"/>
            </w:tcBorders>
          </w:tcPr>
          <w:p w:rsidR="004247E9" w:rsidRPr="00F12A17" w:rsidRDefault="007161B1" w:rsidP="00E34C5D">
            <w:pPr>
              <w:pStyle w:val="a3"/>
              <w:numPr>
                <w:ilvl w:val="0"/>
                <w:numId w:val="2"/>
              </w:numPr>
              <w:tabs>
                <w:tab w:val="left" w:pos="262"/>
              </w:tabs>
              <w:spacing w:after="0" w:line="240" w:lineRule="auto"/>
              <w:ind w:left="0" w:firstLine="0"/>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Совершенс</w:t>
            </w:r>
            <w:r w:rsidR="00720296" w:rsidRPr="00F12A17">
              <w:rPr>
                <w:rFonts w:ascii="Times New Roman" w:eastAsia="Times New Roman" w:hAnsi="Times New Roman" w:cs="Times New Roman"/>
                <w:sz w:val="24"/>
                <w:szCs w:val="24"/>
              </w:rPr>
              <w:t xml:space="preserve">твовать систему самоуправления </w:t>
            </w:r>
            <w:r w:rsidRPr="00F12A17">
              <w:rPr>
                <w:rFonts w:ascii="Times New Roman" w:eastAsia="Times New Roman" w:hAnsi="Times New Roman" w:cs="Times New Roman"/>
                <w:sz w:val="24"/>
                <w:szCs w:val="24"/>
              </w:rPr>
              <w:t xml:space="preserve"> ДОУ и модель образовательного процесса в соответствии с запросами социума, </w:t>
            </w:r>
            <w:r w:rsidR="00046F52" w:rsidRPr="00F12A17">
              <w:rPr>
                <w:rFonts w:ascii="Times New Roman" w:eastAsia="Times New Roman" w:hAnsi="Times New Roman" w:cs="Times New Roman"/>
                <w:sz w:val="24"/>
                <w:szCs w:val="24"/>
              </w:rPr>
              <w:t xml:space="preserve">повышение качества </w:t>
            </w:r>
            <w:r w:rsidRPr="00F12A17">
              <w:rPr>
                <w:rFonts w:ascii="Times New Roman" w:eastAsia="Times New Roman" w:hAnsi="Times New Roman" w:cs="Times New Roman"/>
                <w:sz w:val="24"/>
                <w:szCs w:val="24"/>
              </w:rPr>
              <w:t>образовательных услуг, обеспечи</w:t>
            </w:r>
            <w:r w:rsidRPr="00F12A17">
              <w:rPr>
                <w:rFonts w:ascii="Times New Roman" w:eastAsia="Times New Roman" w:hAnsi="Times New Roman" w:cs="Times New Roman"/>
                <w:sz w:val="24"/>
                <w:szCs w:val="24"/>
              </w:rPr>
              <w:softHyphen/>
              <w:t>ва</w:t>
            </w:r>
            <w:r w:rsidR="00CB1FA4" w:rsidRPr="00F12A17">
              <w:rPr>
                <w:rFonts w:ascii="Times New Roman" w:eastAsia="Times New Roman" w:hAnsi="Times New Roman" w:cs="Times New Roman"/>
                <w:sz w:val="24"/>
                <w:szCs w:val="24"/>
              </w:rPr>
              <w:t>ющих его конкурентоспособность.</w:t>
            </w:r>
          </w:p>
          <w:p w:rsidR="00CB1FA4" w:rsidRPr="00F12A17" w:rsidRDefault="00CB1FA4" w:rsidP="00E34C5D">
            <w:pPr>
              <w:pStyle w:val="a3"/>
              <w:numPr>
                <w:ilvl w:val="0"/>
                <w:numId w:val="2"/>
              </w:numPr>
              <w:tabs>
                <w:tab w:val="left" w:pos="262"/>
              </w:tabs>
              <w:spacing w:after="0" w:line="240" w:lineRule="auto"/>
              <w:ind w:left="0" w:firstLine="0"/>
              <w:jc w:val="both"/>
              <w:rPr>
                <w:rFonts w:ascii="Times New Roman" w:eastAsia="Times New Roman" w:hAnsi="Times New Roman" w:cs="Times New Roman"/>
                <w:sz w:val="24"/>
                <w:szCs w:val="24"/>
              </w:rPr>
            </w:pPr>
            <w:proofErr w:type="gramStart"/>
            <w:r w:rsidRPr="00F12A17">
              <w:rPr>
                <w:rFonts w:ascii="Times New Roman" w:eastAsia="Times New Roman" w:hAnsi="Times New Roman" w:cs="Times New Roman"/>
                <w:sz w:val="24"/>
                <w:szCs w:val="24"/>
                <w:lang w:eastAsia="ru-RU"/>
              </w:rPr>
              <w:t>Скорректировать образовательный проц</w:t>
            </w:r>
            <w:r w:rsidR="004247E9" w:rsidRPr="00F12A17">
              <w:rPr>
                <w:rFonts w:ascii="Times New Roman" w:eastAsia="Times New Roman" w:hAnsi="Times New Roman" w:cs="Times New Roman"/>
                <w:sz w:val="24"/>
                <w:szCs w:val="24"/>
                <w:lang w:eastAsia="ru-RU"/>
              </w:rPr>
              <w:t>есс в соот</w:t>
            </w:r>
            <w:r w:rsidR="004247E9" w:rsidRPr="00F12A17">
              <w:rPr>
                <w:rFonts w:ascii="Times New Roman" w:eastAsia="Times New Roman" w:hAnsi="Times New Roman" w:cs="Times New Roman"/>
                <w:sz w:val="24"/>
                <w:szCs w:val="24"/>
                <w:lang w:eastAsia="ru-RU"/>
              </w:rPr>
              <w:softHyphen/>
              <w:t xml:space="preserve">ветствии с ФГОС ДО, </w:t>
            </w:r>
            <w:r w:rsidRPr="00F12A17">
              <w:rPr>
                <w:rFonts w:ascii="Times New Roman" w:eastAsia="Times New Roman" w:hAnsi="Times New Roman" w:cs="Times New Roman"/>
                <w:sz w:val="24"/>
                <w:szCs w:val="24"/>
                <w:lang w:eastAsia="ru-RU"/>
              </w:rPr>
              <w:t>Основной образовательной программой</w:t>
            </w:r>
            <w:r w:rsidR="004247E9" w:rsidRPr="00F12A17">
              <w:rPr>
                <w:rFonts w:ascii="Times New Roman" w:eastAsia="Times New Roman" w:hAnsi="Times New Roman" w:cs="Times New Roman"/>
                <w:sz w:val="24"/>
                <w:szCs w:val="24"/>
                <w:lang w:eastAsia="ru-RU"/>
              </w:rPr>
              <w:t xml:space="preserve"> муниципального дошкольного образовательного учреждения </w:t>
            </w:r>
            <w:r w:rsidR="006C1688" w:rsidRPr="00F12A17">
              <w:rPr>
                <w:rFonts w:ascii="Times New Roman" w:eastAsia="Times New Roman" w:hAnsi="Times New Roman" w:cs="Times New Roman"/>
                <w:sz w:val="24"/>
                <w:szCs w:val="24"/>
                <w:lang w:eastAsia="ru-RU"/>
              </w:rPr>
              <w:t xml:space="preserve">«Детский сад №6 «Ягодка» </w:t>
            </w:r>
            <w:r w:rsidRPr="00F12A17">
              <w:rPr>
                <w:rFonts w:ascii="Times New Roman" w:eastAsia="Times New Roman" w:hAnsi="Times New Roman" w:cs="Times New Roman"/>
                <w:sz w:val="24"/>
                <w:szCs w:val="24"/>
                <w:lang w:eastAsia="ru-RU"/>
              </w:rPr>
              <w:t>для обеспечения разносто</w:t>
            </w:r>
            <w:r w:rsidRPr="00F12A17">
              <w:rPr>
                <w:rFonts w:ascii="Times New Roman" w:eastAsia="Times New Roman" w:hAnsi="Times New Roman" w:cs="Times New Roman"/>
                <w:sz w:val="24"/>
                <w:szCs w:val="24"/>
                <w:lang w:eastAsia="ru-RU"/>
              </w:rPr>
              <w:softHyphen/>
              <w:t>роннего развития с учетом познавательных потребностей и инди</w:t>
            </w:r>
            <w:r w:rsidRPr="00F12A17">
              <w:rPr>
                <w:rFonts w:ascii="Times New Roman" w:eastAsia="Times New Roman" w:hAnsi="Times New Roman" w:cs="Times New Roman"/>
                <w:sz w:val="24"/>
                <w:szCs w:val="24"/>
                <w:lang w:eastAsia="ru-RU"/>
              </w:rPr>
              <w:softHyphen/>
              <w:t xml:space="preserve">видуальных возможностей детей. </w:t>
            </w:r>
            <w:proofErr w:type="gramEnd"/>
          </w:p>
          <w:p w:rsidR="007161B1" w:rsidRPr="00F12A17" w:rsidRDefault="007161B1" w:rsidP="00E34C5D">
            <w:pPr>
              <w:pStyle w:val="a3"/>
              <w:numPr>
                <w:ilvl w:val="0"/>
                <w:numId w:val="2"/>
              </w:numPr>
              <w:tabs>
                <w:tab w:val="left" w:pos="286"/>
              </w:tabs>
              <w:spacing w:after="0" w:line="240" w:lineRule="auto"/>
              <w:ind w:left="0" w:firstLine="0"/>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Стабилизировать достигнутый уровень состояния физического здоровья детей и медицинско</w:t>
            </w:r>
            <w:r w:rsidRPr="00F12A17">
              <w:rPr>
                <w:rFonts w:ascii="Times New Roman" w:eastAsia="Times New Roman" w:hAnsi="Times New Roman" w:cs="Times New Roman"/>
                <w:sz w:val="24"/>
                <w:szCs w:val="24"/>
              </w:rPr>
              <w:softHyphen/>
              <w:t>го сопровождения образовательного процесса посредством совершенствования материально- технических, кадровых и организационно-методических условий.</w:t>
            </w:r>
          </w:p>
          <w:p w:rsidR="007161B1" w:rsidRPr="00F12A17" w:rsidRDefault="007161B1" w:rsidP="00E34C5D">
            <w:pPr>
              <w:pStyle w:val="a3"/>
              <w:numPr>
                <w:ilvl w:val="0"/>
                <w:numId w:val="2"/>
              </w:numPr>
              <w:tabs>
                <w:tab w:val="left" w:pos="262"/>
              </w:tabs>
              <w:spacing w:after="0" w:line="240" w:lineRule="auto"/>
              <w:ind w:left="0" w:firstLine="0"/>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 xml:space="preserve">Повысить уровень профессиональной компетентности педагогов ДОУ, создавая условия для развития их субъектной позиции, повышения квалификации в соответствии с требованиями ФГОС </w:t>
            </w:r>
            <w:proofErr w:type="gramStart"/>
            <w:r w:rsidRPr="00F12A17">
              <w:rPr>
                <w:rFonts w:ascii="Times New Roman" w:eastAsia="Times New Roman" w:hAnsi="Times New Roman" w:cs="Times New Roman"/>
                <w:sz w:val="24"/>
                <w:szCs w:val="24"/>
              </w:rPr>
              <w:t>ДО</w:t>
            </w:r>
            <w:proofErr w:type="gramEnd"/>
            <w:r w:rsidRPr="00F12A17">
              <w:rPr>
                <w:rFonts w:ascii="Times New Roman" w:eastAsia="Times New Roman" w:hAnsi="Times New Roman" w:cs="Times New Roman"/>
                <w:sz w:val="24"/>
                <w:szCs w:val="24"/>
              </w:rPr>
              <w:t>.</w:t>
            </w:r>
          </w:p>
          <w:p w:rsidR="007161B1" w:rsidRPr="00F12A17" w:rsidRDefault="007161B1" w:rsidP="00E34C5D">
            <w:pPr>
              <w:pStyle w:val="a3"/>
              <w:numPr>
                <w:ilvl w:val="0"/>
                <w:numId w:val="2"/>
              </w:numPr>
              <w:tabs>
                <w:tab w:val="left" w:pos="277"/>
              </w:tabs>
              <w:spacing w:after="0" w:line="240" w:lineRule="auto"/>
              <w:ind w:left="0" w:firstLine="0"/>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Расширять взаимодействие ДОУ с социумом (семьей, школой, социокультурной средой го</w:t>
            </w:r>
            <w:r w:rsidRPr="00F12A17">
              <w:rPr>
                <w:rFonts w:ascii="Times New Roman" w:eastAsia="Times New Roman" w:hAnsi="Times New Roman" w:cs="Times New Roman"/>
                <w:sz w:val="24"/>
                <w:szCs w:val="24"/>
              </w:rPr>
              <w:softHyphen/>
              <w:t xml:space="preserve">рода). </w:t>
            </w:r>
          </w:p>
          <w:p w:rsidR="007161B1" w:rsidRPr="00F12A17" w:rsidRDefault="007161B1" w:rsidP="00E34C5D">
            <w:pPr>
              <w:pStyle w:val="a3"/>
              <w:numPr>
                <w:ilvl w:val="0"/>
                <w:numId w:val="2"/>
              </w:numPr>
              <w:tabs>
                <w:tab w:val="left" w:pos="277"/>
              </w:tabs>
              <w:spacing w:after="0" w:line="240" w:lineRule="auto"/>
              <w:ind w:left="0" w:firstLine="0"/>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 xml:space="preserve">Обогащать </w:t>
            </w:r>
            <w:r w:rsidR="00720296" w:rsidRPr="00F12A17">
              <w:rPr>
                <w:rFonts w:ascii="Times New Roman" w:eastAsia="Times New Roman" w:hAnsi="Times New Roman" w:cs="Times New Roman"/>
                <w:sz w:val="24"/>
                <w:szCs w:val="24"/>
              </w:rPr>
              <w:t xml:space="preserve">развивающую </w:t>
            </w:r>
            <w:r w:rsidRPr="00F12A17">
              <w:rPr>
                <w:rFonts w:ascii="Times New Roman" w:eastAsia="Times New Roman" w:hAnsi="Times New Roman" w:cs="Times New Roman"/>
                <w:sz w:val="24"/>
                <w:szCs w:val="24"/>
              </w:rPr>
              <w:t xml:space="preserve">предметно-развивающую среду и материально-техническую базу ДОУ согласно ФГОС </w:t>
            </w:r>
            <w:proofErr w:type="gramStart"/>
            <w:r w:rsidRPr="00F12A17">
              <w:rPr>
                <w:rFonts w:ascii="Times New Roman" w:eastAsia="Times New Roman" w:hAnsi="Times New Roman" w:cs="Times New Roman"/>
                <w:sz w:val="24"/>
                <w:szCs w:val="24"/>
              </w:rPr>
              <w:t>ДО</w:t>
            </w:r>
            <w:proofErr w:type="gramEnd"/>
            <w:r w:rsidRPr="00F12A17">
              <w:rPr>
                <w:rFonts w:ascii="Times New Roman" w:eastAsia="Times New Roman" w:hAnsi="Times New Roman" w:cs="Times New Roman"/>
                <w:sz w:val="24"/>
                <w:szCs w:val="24"/>
              </w:rPr>
              <w:t>.</w:t>
            </w:r>
          </w:p>
        </w:tc>
      </w:tr>
      <w:tr w:rsidR="007161B1" w:rsidRPr="00F12A17" w:rsidTr="00EF253C">
        <w:trPr>
          <w:trHeight w:val="687"/>
        </w:trPr>
        <w:tc>
          <w:tcPr>
            <w:tcW w:w="2818" w:type="dxa"/>
            <w:tcBorders>
              <w:top w:val="single" w:sz="4" w:space="0" w:color="000000"/>
              <w:left w:val="single" w:sz="4" w:space="0" w:color="000000"/>
              <w:bottom w:val="single" w:sz="4" w:space="0" w:color="000000"/>
              <w:right w:val="single" w:sz="4" w:space="0" w:color="000000"/>
            </w:tcBorders>
          </w:tcPr>
          <w:p w:rsidR="007161B1" w:rsidRPr="00F12A17" w:rsidRDefault="007161B1" w:rsidP="00F12A17">
            <w:pPr>
              <w:shd w:val="clear" w:color="auto" w:fill="FFFFFF"/>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 xml:space="preserve">Финансирование программы </w:t>
            </w:r>
          </w:p>
        </w:tc>
        <w:tc>
          <w:tcPr>
            <w:tcW w:w="6753" w:type="dxa"/>
            <w:tcBorders>
              <w:top w:val="single" w:sz="4" w:space="0" w:color="000000"/>
              <w:left w:val="single" w:sz="4" w:space="0" w:color="000000"/>
              <w:bottom w:val="single" w:sz="4" w:space="0" w:color="000000"/>
              <w:right w:val="single" w:sz="4" w:space="0" w:color="000000"/>
            </w:tcBorders>
          </w:tcPr>
          <w:p w:rsidR="007161B1" w:rsidRPr="00F12A17" w:rsidRDefault="004247E9"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Осуществляется</w:t>
            </w:r>
            <w:r w:rsidR="007161B1" w:rsidRPr="00F12A17">
              <w:rPr>
                <w:rFonts w:ascii="Times New Roman" w:hAnsi="Times New Roman" w:cs="Times New Roman"/>
                <w:sz w:val="24"/>
                <w:szCs w:val="24"/>
              </w:rPr>
              <w:t xml:space="preserve"> за счёт бюджетных и внебюджетных средств.</w:t>
            </w:r>
          </w:p>
        </w:tc>
      </w:tr>
      <w:tr w:rsidR="007161B1" w:rsidRPr="00F12A17" w:rsidTr="00B207F7">
        <w:trPr>
          <w:trHeight w:val="776"/>
        </w:trPr>
        <w:tc>
          <w:tcPr>
            <w:tcW w:w="2818" w:type="dxa"/>
            <w:tcBorders>
              <w:top w:val="single" w:sz="4" w:space="0" w:color="000000"/>
              <w:left w:val="single" w:sz="4" w:space="0" w:color="000000"/>
              <w:bottom w:val="single" w:sz="4" w:space="0" w:color="000000"/>
              <w:right w:val="single" w:sz="4" w:space="0" w:color="000000"/>
            </w:tcBorders>
          </w:tcPr>
          <w:p w:rsidR="007161B1" w:rsidRPr="00F12A17" w:rsidRDefault="007161B1" w:rsidP="00F12A17">
            <w:pPr>
              <w:shd w:val="clear" w:color="auto" w:fill="FFFFFF"/>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Ожидаемые результаты</w:t>
            </w:r>
          </w:p>
          <w:p w:rsidR="007161B1" w:rsidRPr="00F12A17" w:rsidRDefault="007161B1" w:rsidP="00F12A17">
            <w:pPr>
              <w:shd w:val="clear" w:color="auto" w:fill="FFFFFF"/>
              <w:spacing w:after="0" w:line="240" w:lineRule="auto"/>
              <w:jc w:val="both"/>
              <w:rPr>
                <w:rFonts w:ascii="Times New Roman" w:hAnsi="Times New Roman" w:cs="Times New Roman"/>
                <w:b/>
                <w:sz w:val="24"/>
                <w:szCs w:val="24"/>
              </w:rPr>
            </w:pPr>
          </w:p>
        </w:tc>
        <w:tc>
          <w:tcPr>
            <w:tcW w:w="6753" w:type="dxa"/>
            <w:tcBorders>
              <w:top w:val="single" w:sz="4" w:space="0" w:color="000000"/>
              <w:left w:val="single" w:sz="4" w:space="0" w:color="000000"/>
              <w:bottom w:val="single" w:sz="4" w:space="0" w:color="000000"/>
              <w:right w:val="single" w:sz="4" w:space="0" w:color="000000"/>
            </w:tcBorders>
          </w:tcPr>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Функционирование ДОУ как открытой, динамичной, развивающейся системы, обеспечивающей свободный доступ ко всей необходимой информации о своей деятельности.</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Соответствие образовательного процесса и обр</w:t>
            </w:r>
            <w:r w:rsidR="004247E9" w:rsidRPr="00F12A17">
              <w:rPr>
                <w:rFonts w:ascii="Times New Roman" w:hAnsi="Times New Roman" w:cs="Times New Roman"/>
                <w:sz w:val="24"/>
                <w:szCs w:val="24"/>
              </w:rPr>
              <w:t xml:space="preserve">азовательных услуг требованиям </w:t>
            </w:r>
            <w:r w:rsidRPr="00F12A17">
              <w:rPr>
                <w:rFonts w:ascii="Times New Roman" w:hAnsi="Times New Roman" w:cs="Times New Roman"/>
                <w:sz w:val="24"/>
                <w:szCs w:val="24"/>
              </w:rPr>
              <w:t xml:space="preserve">ФГОС </w:t>
            </w:r>
            <w:proofErr w:type="gramStart"/>
            <w:r w:rsidRPr="00F12A17">
              <w:rPr>
                <w:rFonts w:ascii="Times New Roman" w:hAnsi="Times New Roman" w:cs="Times New Roman"/>
                <w:sz w:val="24"/>
                <w:szCs w:val="24"/>
              </w:rPr>
              <w:t>ДО</w:t>
            </w:r>
            <w:proofErr w:type="gramEnd"/>
            <w:r w:rsidRPr="00F12A17">
              <w:rPr>
                <w:rFonts w:ascii="Times New Roman" w:hAnsi="Times New Roman" w:cs="Times New Roman"/>
                <w:sz w:val="24"/>
                <w:szCs w:val="24"/>
              </w:rPr>
              <w:t>.</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Положительная динамика состояния физического и психического здоровья детей. Снижение заболеваемости, приобщение дошкольников к здоровому образу жизни. </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Общая и специальная готовность детей к обучению в школе.</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Стабильное функционирование службы мониторинга (мониторинг образовательного процесса и мониторинг детского развития).</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Доступ к качественным услугам психологической помощи всем участникам образовательного процесса.</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Повышение профессиональной культуры педагогов, их уровня </w:t>
            </w:r>
            <w:proofErr w:type="spellStart"/>
            <w:r w:rsidRPr="00F12A17">
              <w:rPr>
                <w:rFonts w:ascii="Times New Roman" w:hAnsi="Times New Roman" w:cs="Times New Roman"/>
                <w:sz w:val="24"/>
                <w:szCs w:val="24"/>
              </w:rPr>
              <w:t>категориальности</w:t>
            </w:r>
            <w:proofErr w:type="spellEnd"/>
            <w:r w:rsidRPr="00F12A17">
              <w:rPr>
                <w:rFonts w:ascii="Times New Roman" w:hAnsi="Times New Roman" w:cs="Times New Roman"/>
                <w:sz w:val="24"/>
                <w:szCs w:val="24"/>
              </w:rPr>
              <w:t xml:space="preserve"> и умения работать на запланированный результат.</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Мотивация родителей к взаимодействию с ДОУ, реализация просветительских, творческих и досуговых программ для семей воспитанников.</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Современ</w:t>
            </w:r>
            <w:r w:rsidR="004247E9" w:rsidRPr="00F12A17">
              <w:rPr>
                <w:rFonts w:ascii="Times New Roman" w:hAnsi="Times New Roman" w:cs="Times New Roman"/>
                <w:sz w:val="24"/>
                <w:szCs w:val="24"/>
              </w:rPr>
              <w:t xml:space="preserve">ная </w:t>
            </w:r>
            <w:r w:rsidR="00720296" w:rsidRPr="00F12A17">
              <w:rPr>
                <w:rFonts w:ascii="Times New Roman" w:hAnsi="Times New Roman" w:cs="Times New Roman"/>
                <w:sz w:val="24"/>
                <w:szCs w:val="24"/>
              </w:rPr>
              <w:t xml:space="preserve">развивающая </w:t>
            </w:r>
            <w:r w:rsidR="004247E9" w:rsidRPr="00F12A17">
              <w:rPr>
                <w:rFonts w:ascii="Times New Roman" w:hAnsi="Times New Roman" w:cs="Times New Roman"/>
                <w:sz w:val="24"/>
                <w:szCs w:val="24"/>
              </w:rPr>
              <w:t>предметн</w:t>
            </w:r>
            <w:proofErr w:type="gramStart"/>
            <w:r w:rsidR="004247E9" w:rsidRPr="00F12A17">
              <w:rPr>
                <w:rFonts w:ascii="Times New Roman" w:hAnsi="Times New Roman" w:cs="Times New Roman"/>
                <w:sz w:val="24"/>
                <w:szCs w:val="24"/>
              </w:rPr>
              <w:t>о-</w:t>
            </w:r>
            <w:proofErr w:type="gramEnd"/>
            <w:r w:rsidR="004247E9" w:rsidRPr="00F12A17">
              <w:rPr>
                <w:rFonts w:ascii="Times New Roman" w:hAnsi="Times New Roman" w:cs="Times New Roman"/>
                <w:sz w:val="24"/>
                <w:szCs w:val="24"/>
              </w:rPr>
              <w:t xml:space="preserve"> пространственная</w:t>
            </w:r>
            <w:r w:rsidRPr="00F12A17">
              <w:rPr>
                <w:rFonts w:ascii="Times New Roman" w:hAnsi="Times New Roman" w:cs="Times New Roman"/>
                <w:sz w:val="24"/>
                <w:szCs w:val="24"/>
              </w:rPr>
              <w:t xml:space="preserve"> среда и материально-техническая база, способствующая развитию личности ребенка.</w:t>
            </w:r>
          </w:p>
          <w:p w:rsidR="00046F52"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Реализация планов сотрудничества с социокультурными </w:t>
            </w:r>
            <w:r w:rsidRPr="00F12A17">
              <w:rPr>
                <w:rFonts w:ascii="Times New Roman" w:hAnsi="Times New Roman" w:cs="Times New Roman"/>
                <w:sz w:val="24"/>
                <w:szCs w:val="24"/>
              </w:rPr>
              <w:lastRenderedPageBreak/>
              <w:t xml:space="preserve">учреждениями. </w:t>
            </w:r>
          </w:p>
          <w:p w:rsidR="007161B1" w:rsidRPr="00F12A17" w:rsidRDefault="007161B1" w:rsidP="00E34C5D">
            <w:pPr>
              <w:pStyle w:val="a3"/>
              <w:numPr>
                <w:ilvl w:val="0"/>
                <w:numId w:val="7"/>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Создание эффективной системы управления качеством дошкольного образования.</w:t>
            </w:r>
          </w:p>
        </w:tc>
      </w:tr>
    </w:tbl>
    <w:p w:rsidR="00046F52" w:rsidRPr="00F12A17" w:rsidRDefault="00046F52" w:rsidP="00F12A17">
      <w:pPr>
        <w:spacing w:after="0" w:line="240" w:lineRule="auto"/>
        <w:jc w:val="both"/>
        <w:rPr>
          <w:rFonts w:ascii="Times New Roman" w:hAnsi="Times New Roman" w:cs="Times New Roman"/>
          <w:b/>
          <w:bCs/>
          <w:sz w:val="24"/>
          <w:szCs w:val="24"/>
        </w:rPr>
      </w:pPr>
    </w:p>
    <w:p w:rsidR="001A7D3D" w:rsidRPr="00F12A17" w:rsidRDefault="001A7D3D" w:rsidP="00F12A17">
      <w:pPr>
        <w:spacing w:after="0" w:line="240" w:lineRule="auto"/>
        <w:jc w:val="both"/>
        <w:rPr>
          <w:rFonts w:ascii="Times New Roman" w:hAnsi="Times New Roman" w:cs="Times New Roman"/>
          <w:b/>
          <w:bCs/>
          <w:sz w:val="24"/>
          <w:szCs w:val="24"/>
        </w:rPr>
      </w:pPr>
    </w:p>
    <w:p w:rsidR="007161B1" w:rsidRDefault="007161B1" w:rsidP="0072422F">
      <w:pPr>
        <w:pStyle w:val="a3"/>
        <w:numPr>
          <w:ilvl w:val="0"/>
          <w:numId w:val="1"/>
        </w:numPr>
        <w:spacing w:after="0" w:line="240" w:lineRule="auto"/>
        <w:jc w:val="both"/>
        <w:rPr>
          <w:rFonts w:ascii="Times New Roman" w:hAnsi="Times New Roman" w:cs="Times New Roman"/>
          <w:b/>
          <w:bCs/>
          <w:sz w:val="24"/>
          <w:szCs w:val="24"/>
        </w:rPr>
      </w:pPr>
      <w:r w:rsidRPr="00F12A17">
        <w:rPr>
          <w:rFonts w:ascii="Times New Roman" w:hAnsi="Times New Roman" w:cs="Times New Roman"/>
          <w:b/>
          <w:bCs/>
          <w:sz w:val="24"/>
          <w:szCs w:val="24"/>
        </w:rPr>
        <w:t>Информационная справка о МДОУ № 6 «Ягодка»</w:t>
      </w:r>
    </w:p>
    <w:p w:rsidR="0072422F" w:rsidRPr="00F12A17" w:rsidRDefault="0072422F" w:rsidP="0072422F">
      <w:pPr>
        <w:pStyle w:val="a3"/>
        <w:spacing w:after="0" w:line="240" w:lineRule="auto"/>
        <w:ind w:left="0"/>
        <w:jc w:val="both"/>
        <w:rPr>
          <w:rFonts w:ascii="Times New Roman" w:hAnsi="Times New Roman" w:cs="Times New Roman"/>
          <w:b/>
          <w:bCs/>
          <w:sz w:val="24"/>
          <w:szCs w:val="24"/>
        </w:rPr>
      </w:pPr>
    </w:p>
    <w:p w:rsidR="004247E9" w:rsidRPr="00F12A17" w:rsidRDefault="004247E9"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Полное</w:t>
      </w:r>
      <w:r w:rsidR="007161B1" w:rsidRPr="00F12A17">
        <w:rPr>
          <w:rFonts w:ascii="Times New Roman" w:hAnsi="Times New Roman" w:cs="Times New Roman"/>
          <w:b/>
          <w:bCs/>
          <w:sz w:val="24"/>
          <w:szCs w:val="24"/>
        </w:rPr>
        <w:t xml:space="preserve"> наименование:</w:t>
      </w:r>
      <w:r w:rsidR="00264E3F" w:rsidRPr="00F12A17">
        <w:rPr>
          <w:rFonts w:ascii="Times New Roman" w:hAnsi="Times New Roman" w:cs="Times New Roman"/>
          <w:bCs/>
          <w:sz w:val="24"/>
          <w:szCs w:val="24"/>
        </w:rPr>
        <w:t xml:space="preserve"> М</w:t>
      </w:r>
      <w:r w:rsidRPr="00F12A17">
        <w:rPr>
          <w:rFonts w:ascii="Times New Roman" w:hAnsi="Times New Roman" w:cs="Times New Roman"/>
          <w:bCs/>
          <w:sz w:val="24"/>
          <w:szCs w:val="24"/>
        </w:rPr>
        <w:t xml:space="preserve">униципальное дошкольное образовательное учреждение </w:t>
      </w:r>
    </w:p>
    <w:p w:rsidR="007161B1" w:rsidRPr="00F12A17" w:rsidRDefault="004247E9"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Cs/>
          <w:sz w:val="24"/>
          <w:szCs w:val="24"/>
        </w:rPr>
        <w:t xml:space="preserve">«Детский сад №6 «Ягодка» </w:t>
      </w:r>
      <w:proofErr w:type="spellStart"/>
      <w:r w:rsidRPr="00F12A17">
        <w:rPr>
          <w:rFonts w:ascii="Times New Roman" w:hAnsi="Times New Roman" w:cs="Times New Roman"/>
          <w:bCs/>
          <w:sz w:val="24"/>
          <w:szCs w:val="24"/>
        </w:rPr>
        <w:t>Тутаевского</w:t>
      </w:r>
      <w:proofErr w:type="spellEnd"/>
      <w:r w:rsidRPr="00F12A17">
        <w:rPr>
          <w:rFonts w:ascii="Times New Roman" w:hAnsi="Times New Roman" w:cs="Times New Roman"/>
          <w:bCs/>
          <w:sz w:val="24"/>
          <w:szCs w:val="24"/>
        </w:rPr>
        <w:t xml:space="preserve"> муниципального района</w:t>
      </w:r>
    </w:p>
    <w:p w:rsidR="007161B1" w:rsidRPr="00F12A17" w:rsidRDefault="007161B1"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Официальное сокращенное наименование:</w:t>
      </w:r>
      <w:r w:rsidRPr="00F12A17">
        <w:rPr>
          <w:rFonts w:ascii="Times New Roman" w:hAnsi="Times New Roman" w:cs="Times New Roman"/>
          <w:bCs/>
          <w:sz w:val="24"/>
          <w:szCs w:val="24"/>
        </w:rPr>
        <w:t xml:space="preserve"> МДОУ № 6 «Ягодка»</w:t>
      </w:r>
    </w:p>
    <w:p w:rsidR="007161B1" w:rsidRPr="00F12A17" w:rsidRDefault="007161B1"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Тип</w:t>
      </w:r>
      <w:r w:rsidRPr="00F12A17">
        <w:rPr>
          <w:rFonts w:ascii="Times New Roman" w:hAnsi="Times New Roman" w:cs="Times New Roman"/>
          <w:bCs/>
          <w:sz w:val="24"/>
          <w:szCs w:val="24"/>
        </w:rPr>
        <w:t xml:space="preserve"> - дошкольное образовательное учреждение. </w:t>
      </w:r>
    </w:p>
    <w:p w:rsidR="007161B1" w:rsidRPr="00F12A17" w:rsidRDefault="007161B1"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 xml:space="preserve">Вид </w:t>
      </w:r>
      <w:r w:rsidRPr="00F12A17">
        <w:rPr>
          <w:rFonts w:ascii="Times New Roman" w:hAnsi="Times New Roman" w:cs="Times New Roman"/>
          <w:bCs/>
          <w:sz w:val="24"/>
          <w:szCs w:val="24"/>
        </w:rPr>
        <w:t>- детский сад.</w:t>
      </w:r>
    </w:p>
    <w:p w:rsidR="007161B1" w:rsidRPr="00F12A17" w:rsidRDefault="007161B1"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 xml:space="preserve">Учредитель </w:t>
      </w:r>
      <w:r w:rsidRPr="00F12A17">
        <w:rPr>
          <w:rFonts w:ascii="Times New Roman" w:hAnsi="Times New Roman" w:cs="Times New Roman"/>
          <w:bCs/>
          <w:sz w:val="24"/>
          <w:szCs w:val="24"/>
        </w:rPr>
        <w:t xml:space="preserve">– </w:t>
      </w:r>
      <w:proofErr w:type="spellStart"/>
      <w:r w:rsidRPr="00F12A17">
        <w:rPr>
          <w:rFonts w:ascii="Times New Roman" w:hAnsi="Times New Roman" w:cs="Times New Roman"/>
          <w:bCs/>
          <w:sz w:val="24"/>
          <w:szCs w:val="24"/>
        </w:rPr>
        <w:t>Тутаевский</w:t>
      </w:r>
      <w:proofErr w:type="spellEnd"/>
      <w:r w:rsidRPr="00F12A17">
        <w:rPr>
          <w:rFonts w:ascii="Times New Roman" w:hAnsi="Times New Roman" w:cs="Times New Roman"/>
          <w:bCs/>
          <w:sz w:val="24"/>
          <w:szCs w:val="24"/>
        </w:rPr>
        <w:t xml:space="preserve"> муниципальный район в лице Департамента образования </w:t>
      </w:r>
      <w:proofErr w:type="spellStart"/>
      <w:r w:rsidRPr="00F12A17">
        <w:rPr>
          <w:rFonts w:ascii="Times New Roman" w:hAnsi="Times New Roman" w:cs="Times New Roman"/>
          <w:bCs/>
          <w:sz w:val="24"/>
          <w:szCs w:val="24"/>
        </w:rPr>
        <w:t>Тутаевского</w:t>
      </w:r>
      <w:proofErr w:type="spellEnd"/>
      <w:r w:rsidRPr="00F12A17">
        <w:rPr>
          <w:rFonts w:ascii="Times New Roman" w:hAnsi="Times New Roman" w:cs="Times New Roman"/>
          <w:bCs/>
          <w:sz w:val="24"/>
          <w:szCs w:val="24"/>
        </w:rPr>
        <w:t xml:space="preserve"> муниципального</w:t>
      </w:r>
    </w:p>
    <w:p w:rsidR="0075226F" w:rsidRPr="00F12A17" w:rsidRDefault="0075226F" w:rsidP="00F12A17">
      <w:pPr>
        <w:spacing w:after="0" w:line="240" w:lineRule="auto"/>
        <w:jc w:val="both"/>
        <w:rPr>
          <w:rFonts w:ascii="Times New Roman" w:hAnsi="Times New Roman" w:cs="Times New Roman"/>
          <w:b/>
          <w:bCs/>
          <w:sz w:val="24"/>
          <w:szCs w:val="24"/>
        </w:rPr>
      </w:pPr>
      <w:r w:rsidRPr="00F12A17">
        <w:rPr>
          <w:rFonts w:ascii="Times New Roman" w:eastAsia="Times New Roman" w:hAnsi="Times New Roman"/>
          <w:b/>
          <w:bCs/>
          <w:color w:val="000000"/>
          <w:sz w:val="24"/>
          <w:szCs w:val="24"/>
          <w:lang w:eastAsia="ru-RU"/>
        </w:rPr>
        <w:t xml:space="preserve">Руководитель: </w:t>
      </w:r>
      <w:r w:rsidRPr="00F12A17">
        <w:rPr>
          <w:rFonts w:ascii="Times New Roman" w:eastAsia="Times New Roman" w:hAnsi="Times New Roman"/>
          <w:bCs/>
          <w:color w:val="000000"/>
          <w:sz w:val="24"/>
          <w:szCs w:val="24"/>
          <w:lang w:eastAsia="ru-RU"/>
        </w:rPr>
        <w:t>Ледяева Елена Владимировна</w:t>
      </w:r>
      <w:r w:rsidRPr="00F12A17">
        <w:rPr>
          <w:rFonts w:ascii="Times New Roman" w:hAnsi="Times New Roman" w:cs="Times New Roman"/>
          <w:b/>
          <w:bCs/>
          <w:sz w:val="24"/>
          <w:szCs w:val="24"/>
        </w:rPr>
        <w:t xml:space="preserve"> </w:t>
      </w:r>
    </w:p>
    <w:p w:rsidR="007161B1" w:rsidRPr="00F12A17" w:rsidRDefault="007161B1"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Место нахождения учреждения:</w:t>
      </w:r>
      <w:r w:rsidRPr="00F12A17">
        <w:rPr>
          <w:rFonts w:ascii="Times New Roman" w:hAnsi="Times New Roman" w:cs="Times New Roman"/>
          <w:bCs/>
          <w:sz w:val="24"/>
          <w:szCs w:val="24"/>
        </w:rPr>
        <w:t xml:space="preserve"> 152303 Ярославская область, г. Тутаев, ул. Комсомольская, д. 106, </w:t>
      </w:r>
    </w:p>
    <w:p w:rsidR="007161B1" w:rsidRPr="00F12A17" w:rsidRDefault="007161B1" w:rsidP="00F12A17">
      <w:pPr>
        <w:spacing w:after="0" w:line="240" w:lineRule="auto"/>
        <w:jc w:val="both"/>
        <w:rPr>
          <w:rFonts w:ascii="Times New Roman" w:hAnsi="Times New Roman" w:cs="Times New Roman"/>
          <w:bCs/>
          <w:sz w:val="24"/>
          <w:szCs w:val="24"/>
        </w:rPr>
      </w:pPr>
      <w:proofErr w:type="gramStart"/>
      <w:r w:rsidRPr="00F12A17">
        <w:rPr>
          <w:rFonts w:ascii="Times New Roman" w:hAnsi="Times New Roman" w:cs="Times New Roman"/>
          <w:b/>
          <w:bCs/>
          <w:sz w:val="24"/>
          <w:szCs w:val="24"/>
        </w:rPr>
        <w:t>Почтовый адрес:</w:t>
      </w:r>
      <w:r w:rsidRPr="00F12A17">
        <w:rPr>
          <w:rFonts w:ascii="Times New Roman" w:hAnsi="Times New Roman" w:cs="Times New Roman"/>
          <w:bCs/>
          <w:sz w:val="24"/>
          <w:szCs w:val="24"/>
        </w:rPr>
        <w:t xml:space="preserve"> 152303 Ярославская область, г. Тутаев, ул. Комсомольская, д. 106,  </w:t>
      </w:r>
      <w:proofErr w:type="gramEnd"/>
    </w:p>
    <w:p w:rsidR="0075226F" w:rsidRPr="00F12A17" w:rsidRDefault="004247E9"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Cs/>
          <w:sz w:val="24"/>
          <w:szCs w:val="24"/>
        </w:rPr>
        <w:t>тел./факс: 8(48533)2-20-00,</w:t>
      </w:r>
      <w:r w:rsidR="007161B1" w:rsidRPr="00F12A17">
        <w:rPr>
          <w:rFonts w:ascii="Times New Roman" w:hAnsi="Times New Roman" w:cs="Times New Roman"/>
          <w:bCs/>
          <w:sz w:val="24"/>
          <w:szCs w:val="24"/>
        </w:rPr>
        <w:t xml:space="preserve"> телефон: 8(48533) 7-56-65 </w:t>
      </w:r>
    </w:p>
    <w:p w:rsidR="0075226F" w:rsidRPr="00446358" w:rsidRDefault="0075226F" w:rsidP="00F12A17">
      <w:pPr>
        <w:spacing w:after="0" w:line="240" w:lineRule="auto"/>
        <w:jc w:val="both"/>
        <w:rPr>
          <w:rFonts w:ascii="Times New Roman" w:hAnsi="Times New Roman" w:cs="Times New Roman"/>
          <w:bCs/>
          <w:sz w:val="24"/>
          <w:szCs w:val="24"/>
          <w:lang w:val="en-US"/>
        </w:rPr>
      </w:pPr>
      <w:r w:rsidRPr="00F12A17">
        <w:rPr>
          <w:rFonts w:ascii="Times New Roman" w:hAnsi="Times New Roman" w:cs="Times New Roman"/>
          <w:b/>
          <w:bCs/>
          <w:sz w:val="24"/>
          <w:szCs w:val="24"/>
          <w:lang w:val="en-US"/>
        </w:rPr>
        <w:t>E</w:t>
      </w:r>
      <w:r w:rsidRPr="00446358">
        <w:rPr>
          <w:rFonts w:ascii="Times New Roman" w:hAnsi="Times New Roman" w:cs="Times New Roman"/>
          <w:b/>
          <w:bCs/>
          <w:sz w:val="24"/>
          <w:szCs w:val="24"/>
          <w:lang w:val="en-US"/>
        </w:rPr>
        <w:t>-</w:t>
      </w:r>
      <w:r w:rsidRPr="00F12A17">
        <w:rPr>
          <w:rFonts w:ascii="Times New Roman" w:hAnsi="Times New Roman" w:cs="Times New Roman"/>
          <w:b/>
          <w:bCs/>
          <w:sz w:val="24"/>
          <w:szCs w:val="24"/>
          <w:lang w:val="en-US"/>
        </w:rPr>
        <w:t>mail</w:t>
      </w:r>
      <w:r w:rsidRPr="00446358">
        <w:rPr>
          <w:rFonts w:ascii="Times New Roman" w:hAnsi="Times New Roman" w:cs="Times New Roman"/>
          <w:b/>
          <w:bCs/>
          <w:sz w:val="24"/>
          <w:szCs w:val="24"/>
          <w:lang w:val="en-US"/>
        </w:rPr>
        <w:t>:</w:t>
      </w:r>
      <w:r w:rsidRPr="00446358">
        <w:rPr>
          <w:rFonts w:ascii="Times New Roman" w:hAnsi="Times New Roman" w:cs="Times New Roman"/>
          <w:bCs/>
          <w:sz w:val="24"/>
          <w:szCs w:val="24"/>
          <w:lang w:val="en-US"/>
        </w:rPr>
        <w:t xml:space="preserve"> </w:t>
      </w:r>
      <w:hyperlink r:id="rId10" w:history="1">
        <w:r w:rsidRPr="00F12A17">
          <w:rPr>
            <w:rStyle w:val="a7"/>
            <w:rFonts w:ascii="Times New Roman" w:hAnsi="Times New Roman" w:cs="Times New Roman"/>
            <w:bCs/>
            <w:sz w:val="24"/>
            <w:szCs w:val="24"/>
            <w:lang w:val="en-US"/>
          </w:rPr>
          <w:t>sad</w:t>
        </w:r>
        <w:r w:rsidRPr="00446358">
          <w:rPr>
            <w:rStyle w:val="a7"/>
            <w:rFonts w:ascii="Times New Roman" w:hAnsi="Times New Roman" w:cs="Times New Roman"/>
            <w:bCs/>
            <w:sz w:val="24"/>
            <w:szCs w:val="24"/>
            <w:lang w:val="en-US"/>
          </w:rPr>
          <w:t>-</w:t>
        </w:r>
        <w:r w:rsidRPr="00F12A17">
          <w:rPr>
            <w:rStyle w:val="a7"/>
            <w:rFonts w:ascii="Times New Roman" w:hAnsi="Times New Roman" w:cs="Times New Roman"/>
            <w:bCs/>
            <w:sz w:val="24"/>
            <w:szCs w:val="24"/>
            <w:lang w:val="en-US"/>
          </w:rPr>
          <w:t>yagodka</w:t>
        </w:r>
        <w:r w:rsidRPr="00446358">
          <w:rPr>
            <w:rStyle w:val="a7"/>
            <w:rFonts w:ascii="Times New Roman" w:hAnsi="Times New Roman" w:cs="Times New Roman"/>
            <w:bCs/>
            <w:sz w:val="24"/>
            <w:szCs w:val="24"/>
            <w:lang w:val="en-US"/>
          </w:rPr>
          <w:t>6@</w:t>
        </w:r>
        <w:r w:rsidRPr="00F12A17">
          <w:rPr>
            <w:rStyle w:val="a7"/>
            <w:rFonts w:ascii="Times New Roman" w:hAnsi="Times New Roman" w:cs="Times New Roman"/>
            <w:bCs/>
            <w:sz w:val="24"/>
            <w:szCs w:val="24"/>
            <w:lang w:val="en-US"/>
          </w:rPr>
          <w:t>yandex</w:t>
        </w:r>
        <w:r w:rsidRPr="00446358">
          <w:rPr>
            <w:rStyle w:val="a7"/>
            <w:rFonts w:ascii="Times New Roman" w:hAnsi="Times New Roman" w:cs="Times New Roman"/>
            <w:bCs/>
            <w:sz w:val="24"/>
            <w:szCs w:val="24"/>
            <w:lang w:val="en-US"/>
          </w:rPr>
          <w:t>.</w:t>
        </w:r>
        <w:r w:rsidRPr="00F12A17">
          <w:rPr>
            <w:rStyle w:val="a7"/>
            <w:rFonts w:ascii="Times New Roman" w:hAnsi="Times New Roman" w:cs="Times New Roman"/>
            <w:bCs/>
            <w:sz w:val="24"/>
            <w:szCs w:val="24"/>
            <w:lang w:val="en-US"/>
          </w:rPr>
          <w:t>ru</w:t>
        </w:r>
      </w:hyperlink>
      <w:r w:rsidRPr="00446358">
        <w:rPr>
          <w:rFonts w:ascii="Times New Roman" w:hAnsi="Times New Roman" w:cs="Times New Roman"/>
          <w:bCs/>
          <w:sz w:val="24"/>
          <w:szCs w:val="24"/>
          <w:lang w:val="en-US"/>
        </w:rPr>
        <w:t xml:space="preserve"> </w:t>
      </w:r>
    </w:p>
    <w:p w:rsidR="007161B1" w:rsidRPr="00F12A17" w:rsidRDefault="0075226F" w:rsidP="00F12A17">
      <w:pPr>
        <w:spacing w:after="0" w:line="240" w:lineRule="auto"/>
        <w:jc w:val="both"/>
        <w:rPr>
          <w:rFonts w:ascii="Times New Roman" w:hAnsi="Times New Roman" w:cs="Times New Roman"/>
          <w:bCs/>
          <w:sz w:val="24"/>
          <w:szCs w:val="24"/>
        </w:rPr>
      </w:pPr>
      <w:r w:rsidRPr="00F12A17">
        <w:rPr>
          <w:rFonts w:ascii="Times New Roman" w:hAnsi="Times New Roman" w:cs="Times New Roman"/>
          <w:b/>
          <w:bCs/>
          <w:sz w:val="24"/>
          <w:szCs w:val="24"/>
        </w:rPr>
        <w:t>Официальный сайт</w:t>
      </w:r>
      <w:r w:rsidRPr="00F12A17">
        <w:rPr>
          <w:rFonts w:ascii="Times New Roman" w:hAnsi="Times New Roman" w:cs="Times New Roman"/>
          <w:bCs/>
          <w:sz w:val="24"/>
          <w:szCs w:val="24"/>
        </w:rPr>
        <w:t>:</w:t>
      </w:r>
      <w:r w:rsidR="004247E9" w:rsidRPr="00F12A17">
        <w:rPr>
          <w:rFonts w:ascii="Times New Roman" w:hAnsi="Times New Roman" w:cs="Times New Roman"/>
          <w:bCs/>
          <w:sz w:val="24"/>
          <w:szCs w:val="24"/>
        </w:rPr>
        <w:t xml:space="preserve"> </w:t>
      </w:r>
      <w:hyperlink r:id="rId11" w:history="1">
        <w:r w:rsidRPr="00F12A17">
          <w:rPr>
            <w:rStyle w:val="a7"/>
            <w:rFonts w:ascii="Times New Roman" w:hAnsi="Times New Roman" w:cs="Times New Roman"/>
            <w:bCs/>
            <w:sz w:val="24"/>
            <w:szCs w:val="24"/>
            <w:lang w:val="en-US"/>
          </w:rPr>
          <w:t>http</w:t>
        </w:r>
        <w:r w:rsidRPr="00F12A17">
          <w:rPr>
            <w:rStyle w:val="a7"/>
            <w:rFonts w:ascii="Times New Roman" w:hAnsi="Times New Roman" w:cs="Times New Roman"/>
            <w:bCs/>
            <w:sz w:val="24"/>
            <w:szCs w:val="24"/>
          </w:rPr>
          <w:t>://</w:t>
        </w:r>
        <w:r w:rsidRPr="00F12A17">
          <w:rPr>
            <w:rStyle w:val="a7"/>
            <w:rFonts w:ascii="Times New Roman" w:hAnsi="Times New Roman" w:cs="Times New Roman"/>
            <w:bCs/>
            <w:sz w:val="24"/>
            <w:szCs w:val="24"/>
            <w:lang w:val="en-US"/>
          </w:rPr>
          <w:t>ds</w:t>
        </w:r>
        <w:r w:rsidRPr="00F12A17">
          <w:rPr>
            <w:rStyle w:val="a7"/>
            <w:rFonts w:ascii="Times New Roman" w:hAnsi="Times New Roman" w:cs="Times New Roman"/>
            <w:bCs/>
            <w:sz w:val="24"/>
            <w:szCs w:val="24"/>
          </w:rPr>
          <w:t>6-</w:t>
        </w:r>
        <w:proofErr w:type="spellStart"/>
        <w:r w:rsidRPr="00F12A17">
          <w:rPr>
            <w:rStyle w:val="a7"/>
            <w:rFonts w:ascii="Times New Roman" w:hAnsi="Times New Roman" w:cs="Times New Roman"/>
            <w:bCs/>
            <w:sz w:val="24"/>
            <w:szCs w:val="24"/>
            <w:lang w:val="en-US"/>
          </w:rPr>
          <w:t>tmr</w:t>
        </w:r>
        <w:proofErr w:type="spellEnd"/>
        <w:r w:rsidRPr="00F12A17">
          <w:rPr>
            <w:rStyle w:val="a7"/>
            <w:rFonts w:ascii="Times New Roman" w:hAnsi="Times New Roman" w:cs="Times New Roman"/>
            <w:bCs/>
            <w:sz w:val="24"/>
            <w:szCs w:val="24"/>
          </w:rPr>
          <w:t>.</w:t>
        </w:r>
        <w:proofErr w:type="spellStart"/>
        <w:r w:rsidRPr="00F12A17">
          <w:rPr>
            <w:rStyle w:val="a7"/>
            <w:rFonts w:ascii="Times New Roman" w:hAnsi="Times New Roman" w:cs="Times New Roman"/>
            <w:bCs/>
            <w:sz w:val="24"/>
            <w:szCs w:val="24"/>
            <w:lang w:val="en-US"/>
          </w:rPr>
          <w:t>edu</w:t>
        </w:r>
        <w:proofErr w:type="spellEnd"/>
        <w:r w:rsidRPr="00F12A17">
          <w:rPr>
            <w:rStyle w:val="a7"/>
            <w:rFonts w:ascii="Times New Roman" w:hAnsi="Times New Roman" w:cs="Times New Roman"/>
            <w:bCs/>
            <w:sz w:val="24"/>
            <w:szCs w:val="24"/>
          </w:rPr>
          <w:t>.</w:t>
        </w:r>
        <w:proofErr w:type="spellStart"/>
        <w:r w:rsidRPr="00F12A17">
          <w:rPr>
            <w:rStyle w:val="a7"/>
            <w:rFonts w:ascii="Times New Roman" w:hAnsi="Times New Roman" w:cs="Times New Roman"/>
            <w:bCs/>
            <w:sz w:val="24"/>
            <w:szCs w:val="24"/>
            <w:lang w:val="en-US"/>
          </w:rPr>
          <w:t>yar</w:t>
        </w:r>
        <w:proofErr w:type="spellEnd"/>
        <w:r w:rsidRPr="00F12A17">
          <w:rPr>
            <w:rStyle w:val="a7"/>
            <w:rFonts w:ascii="Times New Roman" w:hAnsi="Times New Roman" w:cs="Times New Roman"/>
            <w:bCs/>
            <w:sz w:val="24"/>
            <w:szCs w:val="24"/>
          </w:rPr>
          <w:t>.</w:t>
        </w:r>
        <w:proofErr w:type="spellStart"/>
        <w:r w:rsidRPr="00F12A17">
          <w:rPr>
            <w:rStyle w:val="a7"/>
            <w:rFonts w:ascii="Times New Roman" w:hAnsi="Times New Roman" w:cs="Times New Roman"/>
            <w:bCs/>
            <w:sz w:val="24"/>
            <w:szCs w:val="24"/>
            <w:lang w:val="en-US"/>
          </w:rPr>
          <w:t>ru</w:t>
        </w:r>
        <w:proofErr w:type="spellEnd"/>
        <w:r w:rsidRPr="00F12A17">
          <w:rPr>
            <w:rStyle w:val="a7"/>
            <w:rFonts w:ascii="Times New Roman" w:hAnsi="Times New Roman" w:cs="Times New Roman"/>
            <w:bCs/>
            <w:sz w:val="24"/>
            <w:szCs w:val="24"/>
          </w:rPr>
          <w:t>/</w:t>
        </w:r>
        <w:r w:rsidRPr="00F12A17">
          <w:rPr>
            <w:rStyle w:val="a7"/>
            <w:rFonts w:ascii="Times New Roman" w:hAnsi="Times New Roman" w:cs="Times New Roman"/>
            <w:bCs/>
            <w:sz w:val="24"/>
            <w:szCs w:val="24"/>
            <w:lang w:val="en-US"/>
          </w:rPr>
          <w:t>index</w:t>
        </w:r>
        <w:r w:rsidRPr="00F12A17">
          <w:rPr>
            <w:rStyle w:val="a7"/>
            <w:rFonts w:ascii="Times New Roman" w:hAnsi="Times New Roman" w:cs="Times New Roman"/>
            <w:bCs/>
            <w:sz w:val="24"/>
            <w:szCs w:val="24"/>
          </w:rPr>
          <w:t>.</w:t>
        </w:r>
        <w:r w:rsidRPr="00F12A17">
          <w:rPr>
            <w:rStyle w:val="a7"/>
            <w:rFonts w:ascii="Times New Roman" w:hAnsi="Times New Roman" w:cs="Times New Roman"/>
            <w:bCs/>
            <w:sz w:val="24"/>
            <w:szCs w:val="24"/>
            <w:lang w:val="en-US"/>
          </w:rPr>
          <w:t>html</w:t>
        </w:r>
      </w:hyperlink>
      <w:r w:rsidRPr="00F12A17">
        <w:rPr>
          <w:rFonts w:ascii="Times New Roman" w:hAnsi="Times New Roman" w:cs="Times New Roman"/>
          <w:bCs/>
          <w:sz w:val="24"/>
          <w:szCs w:val="24"/>
        </w:rPr>
        <w:t xml:space="preserve"> </w:t>
      </w:r>
      <w:r w:rsidR="007161B1" w:rsidRPr="00F12A17">
        <w:rPr>
          <w:rFonts w:ascii="Times New Roman" w:hAnsi="Times New Roman" w:cs="Times New Roman"/>
          <w:bCs/>
          <w:sz w:val="24"/>
          <w:szCs w:val="24"/>
        </w:rPr>
        <w:t xml:space="preserve">     </w:t>
      </w:r>
    </w:p>
    <w:p w:rsidR="0075226F" w:rsidRPr="00F12A17" w:rsidRDefault="0075226F" w:rsidP="00F12A17">
      <w:pPr>
        <w:spacing w:after="0" w:line="240" w:lineRule="auto"/>
        <w:jc w:val="both"/>
        <w:rPr>
          <w:rFonts w:ascii="Times New Roman" w:eastAsia="Times New Roman" w:hAnsi="Times New Roman"/>
          <w:bCs/>
          <w:color w:val="000000"/>
          <w:sz w:val="24"/>
          <w:szCs w:val="24"/>
          <w:lang w:eastAsia="ru-RU"/>
        </w:rPr>
      </w:pPr>
      <w:r w:rsidRPr="00F12A17">
        <w:rPr>
          <w:rFonts w:ascii="Times New Roman" w:eastAsia="Times New Roman" w:hAnsi="Times New Roman"/>
          <w:b/>
          <w:bCs/>
          <w:color w:val="000000"/>
          <w:sz w:val="24"/>
          <w:szCs w:val="24"/>
          <w:lang w:eastAsia="ru-RU"/>
        </w:rPr>
        <w:t xml:space="preserve">Режим работы: </w:t>
      </w:r>
      <w:r w:rsidRPr="00F12A17">
        <w:rPr>
          <w:rFonts w:ascii="Times New Roman" w:eastAsia="Times New Roman" w:hAnsi="Times New Roman"/>
          <w:bCs/>
          <w:color w:val="000000"/>
          <w:sz w:val="24"/>
          <w:szCs w:val="24"/>
          <w:lang w:eastAsia="ru-RU"/>
        </w:rPr>
        <w:t>12 часов</w:t>
      </w:r>
    </w:p>
    <w:p w:rsidR="0075226F" w:rsidRPr="00F12A17" w:rsidRDefault="0075226F" w:rsidP="00F12A17">
      <w:p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bCs/>
          <w:color w:val="000000"/>
          <w:sz w:val="24"/>
          <w:szCs w:val="24"/>
          <w:lang w:eastAsia="ru-RU"/>
        </w:rPr>
        <w:t>В МДОУ № 6 «Ягодка» функционирует</w:t>
      </w:r>
      <w:r w:rsidR="004247E9" w:rsidRPr="00F12A17">
        <w:rPr>
          <w:rFonts w:ascii="Times New Roman" w:eastAsia="Times New Roman" w:hAnsi="Times New Roman"/>
          <w:color w:val="000000"/>
          <w:sz w:val="24"/>
          <w:szCs w:val="24"/>
          <w:lang w:eastAsia="ru-RU"/>
        </w:rPr>
        <w:t xml:space="preserve"> </w:t>
      </w:r>
      <w:r w:rsidRPr="00F12A17">
        <w:rPr>
          <w:rFonts w:ascii="Times New Roman" w:eastAsia="Times New Roman" w:hAnsi="Times New Roman"/>
          <w:color w:val="000000"/>
          <w:sz w:val="24"/>
          <w:szCs w:val="24"/>
          <w:lang w:eastAsia="ru-RU"/>
        </w:rPr>
        <w:t>12 возрастных групп, в кото</w:t>
      </w:r>
      <w:r w:rsidRPr="00F12A17">
        <w:rPr>
          <w:rFonts w:ascii="Times New Roman" w:eastAsia="Times New Roman" w:hAnsi="Times New Roman"/>
          <w:color w:val="000000"/>
          <w:sz w:val="24"/>
          <w:szCs w:val="24"/>
          <w:lang w:eastAsia="ru-RU"/>
        </w:rPr>
        <w:softHyphen/>
        <w:t>рых воспитываются 260 детей, в том числе:</w:t>
      </w:r>
    </w:p>
    <w:tbl>
      <w:tblPr>
        <w:tblW w:w="9373" w:type="dxa"/>
        <w:tblInd w:w="40" w:type="dxa"/>
        <w:tblLayout w:type="fixed"/>
        <w:tblCellMar>
          <w:left w:w="40" w:type="dxa"/>
          <w:right w:w="40" w:type="dxa"/>
        </w:tblCellMar>
        <w:tblLook w:val="0000" w:firstRow="0" w:lastRow="0" w:firstColumn="0" w:lastColumn="0" w:noHBand="0" w:noVBand="0"/>
      </w:tblPr>
      <w:tblGrid>
        <w:gridCol w:w="2341"/>
        <w:gridCol w:w="2650"/>
        <w:gridCol w:w="2033"/>
        <w:gridCol w:w="2349"/>
      </w:tblGrid>
      <w:tr w:rsidR="0075226F" w:rsidRPr="00F12A17" w:rsidTr="00A964A3">
        <w:trPr>
          <w:trHeight w:hRule="exact" w:val="366"/>
        </w:trPr>
        <w:tc>
          <w:tcPr>
            <w:tcW w:w="2341" w:type="dxa"/>
            <w:tcBorders>
              <w:top w:val="single" w:sz="4"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bCs/>
                <w:sz w:val="24"/>
                <w:szCs w:val="24"/>
              </w:rPr>
              <w:t xml:space="preserve">Возрастная </w:t>
            </w:r>
            <w:r w:rsidRPr="00F12A17">
              <w:rPr>
                <w:rFonts w:ascii="Times New Roman" w:hAnsi="Times New Roman" w:cs="Times New Roman"/>
                <w:b/>
                <w:sz w:val="24"/>
                <w:szCs w:val="24"/>
              </w:rPr>
              <w:t>категория</w:t>
            </w:r>
          </w:p>
          <w:p w:rsidR="0075226F" w:rsidRPr="00F12A17" w:rsidRDefault="0075226F" w:rsidP="00F12A17">
            <w:pPr>
              <w:spacing w:after="0" w:line="240" w:lineRule="auto"/>
              <w:jc w:val="both"/>
              <w:rPr>
                <w:rFonts w:ascii="Times New Roman" w:hAnsi="Times New Roman" w:cs="Times New Roman"/>
                <w:b/>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
                <w:bCs/>
                <w:iCs/>
                <w:sz w:val="24"/>
                <w:szCs w:val="24"/>
              </w:rPr>
            </w:pPr>
            <w:r w:rsidRPr="00F12A17">
              <w:rPr>
                <w:rFonts w:ascii="Times New Roman" w:hAnsi="Times New Roman" w:cs="Times New Roman"/>
                <w:b/>
                <w:bCs/>
                <w:iCs/>
                <w:sz w:val="24"/>
                <w:szCs w:val="24"/>
              </w:rPr>
              <w:t>Направленность групп</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b/>
                <w:bCs/>
                <w:sz w:val="24"/>
                <w:szCs w:val="24"/>
              </w:rPr>
            </w:pPr>
            <w:r w:rsidRPr="00F12A17">
              <w:rPr>
                <w:rFonts w:ascii="Times New Roman" w:hAnsi="Times New Roman" w:cs="Times New Roman"/>
                <w:b/>
                <w:bCs/>
                <w:sz w:val="24"/>
                <w:szCs w:val="24"/>
              </w:rPr>
              <w:t>Количество групп</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b/>
                <w:bCs/>
                <w:sz w:val="24"/>
                <w:szCs w:val="24"/>
              </w:rPr>
              <w:t>Количество детей</w:t>
            </w:r>
          </w:p>
        </w:tc>
      </w:tr>
      <w:tr w:rsidR="0075226F" w:rsidRPr="00F12A17" w:rsidTr="00A964A3">
        <w:trPr>
          <w:trHeight w:hRule="exact" w:val="359"/>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От 2 до 3 лет</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Cs/>
                <w:iCs/>
                <w:sz w:val="24"/>
                <w:szCs w:val="24"/>
              </w:rPr>
            </w:pPr>
            <w:r w:rsidRPr="00F12A17">
              <w:rPr>
                <w:rFonts w:ascii="Times New Roman" w:hAnsi="Times New Roman" w:cs="Times New Roman"/>
                <w:bCs/>
                <w:iCs/>
                <w:sz w:val="24"/>
                <w:szCs w:val="24"/>
              </w:rPr>
              <w:t xml:space="preserve">Общеразвивающая </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4247E9"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4247E9"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45</w:t>
            </w:r>
          </w:p>
        </w:tc>
      </w:tr>
      <w:tr w:rsidR="0075226F" w:rsidRPr="00F12A17" w:rsidTr="00A964A3">
        <w:trPr>
          <w:trHeight w:hRule="exact" w:val="366"/>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От 3 до </w:t>
            </w:r>
            <w:r w:rsidRPr="00F12A17">
              <w:rPr>
                <w:rFonts w:ascii="Times New Roman" w:hAnsi="Times New Roman" w:cs="Times New Roman"/>
                <w:bCs/>
                <w:sz w:val="24"/>
                <w:szCs w:val="24"/>
              </w:rPr>
              <w:t>4 лет</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Cs/>
                <w:iCs/>
                <w:sz w:val="24"/>
                <w:szCs w:val="24"/>
              </w:rPr>
            </w:pPr>
            <w:r w:rsidRPr="00F12A17">
              <w:rPr>
                <w:rFonts w:ascii="Times New Roman" w:hAnsi="Times New Roman" w:cs="Times New Roman"/>
                <w:bCs/>
                <w:iCs/>
                <w:sz w:val="24"/>
                <w:szCs w:val="24"/>
              </w:rPr>
              <w:t>Общеразвивающая</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8930BB"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4</w:t>
            </w:r>
            <w:r w:rsidR="004247E9" w:rsidRPr="00F12A17">
              <w:rPr>
                <w:rFonts w:ascii="Times New Roman" w:hAnsi="Times New Roman" w:cs="Times New Roman"/>
                <w:sz w:val="24"/>
                <w:szCs w:val="24"/>
              </w:rPr>
              <w:t>3</w:t>
            </w:r>
          </w:p>
        </w:tc>
      </w:tr>
      <w:tr w:rsidR="0075226F" w:rsidRPr="00F12A17" w:rsidTr="00A964A3">
        <w:trPr>
          <w:trHeight w:hRule="exact" w:val="359"/>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От 4 до 5 лет</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Cs/>
                <w:iCs/>
                <w:sz w:val="24"/>
                <w:szCs w:val="24"/>
              </w:rPr>
            </w:pPr>
            <w:r w:rsidRPr="00F12A17">
              <w:rPr>
                <w:rFonts w:ascii="Times New Roman" w:hAnsi="Times New Roman" w:cs="Times New Roman"/>
                <w:bCs/>
                <w:iCs/>
                <w:sz w:val="24"/>
                <w:szCs w:val="24"/>
              </w:rPr>
              <w:t>Общеразвивающая</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4247E9"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4247E9"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40</w:t>
            </w:r>
          </w:p>
        </w:tc>
      </w:tr>
      <w:tr w:rsidR="0075226F" w:rsidRPr="00F12A17" w:rsidTr="00A964A3">
        <w:trPr>
          <w:trHeight w:hRule="exact" w:val="366"/>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От 5 до 6 лет</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Cs/>
                <w:iCs/>
                <w:sz w:val="24"/>
                <w:szCs w:val="24"/>
              </w:rPr>
            </w:pPr>
            <w:r w:rsidRPr="00F12A17">
              <w:rPr>
                <w:rFonts w:ascii="Times New Roman" w:hAnsi="Times New Roman" w:cs="Times New Roman"/>
                <w:bCs/>
                <w:iCs/>
                <w:sz w:val="24"/>
                <w:szCs w:val="24"/>
              </w:rPr>
              <w:t>Общеразвивающая</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69</w:t>
            </w:r>
          </w:p>
        </w:tc>
      </w:tr>
      <w:tr w:rsidR="0075226F" w:rsidRPr="00F12A17" w:rsidTr="00A964A3">
        <w:trPr>
          <w:trHeight w:hRule="exact" w:val="366"/>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От 6 до 7 </w:t>
            </w:r>
            <w:r w:rsidRPr="00F12A17">
              <w:rPr>
                <w:rFonts w:ascii="Times New Roman" w:hAnsi="Times New Roman" w:cs="Times New Roman"/>
                <w:bCs/>
                <w:sz w:val="24"/>
                <w:szCs w:val="24"/>
              </w:rPr>
              <w:t>лет</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pacing w:after="0" w:line="240" w:lineRule="auto"/>
              <w:jc w:val="both"/>
              <w:rPr>
                <w:rFonts w:ascii="Times New Roman" w:hAnsi="Times New Roman" w:cs="Times New Roman"/>
                <w:bCs/>
                <w:iCs/>
                <w:sz w:val="24"/>
                <w:szCs w:val="24"/>
              </w:rPr>
            </w:pPr>
            <w:r w:rsidRPr="00F12A17">
              <w:rPr>
                <w:rFonts w:ascii="Times New Roman" w:hAnsi="Times New Roman" w:cs="Times New Roman"/>
                <w:bCs/>
                <w:iCs/>
                <w:sz w:val="24"/>
                <w:szCs w:val="24"/>
              </w:rPr>
              <w:t>Общеразвивающая</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rsidR="0075226F" w:rsidRPr="00F12A17" w:rsidRDefault="0075226F" w:rsidP="00F12A17">
            <w:p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63</w:t>
            </w:r>
          </w:p>
        </w:tc>
      </w:tr>
    </w:tbl>
    <w:p w:rsidR="001A7D3D" w:rsidRPr="00F12A17" w:rsidRDefault="001A7D3D" w:rsidP="00F12A17">
      <w:pPr>
        <w:spacing w:after="0" w:line="240" w:lineRule="auto"/>
        <w:jc w:val="both"/>
        <w:rPr>
          <w:rFonts w:ascii="Times New Roman" w:hAnsi="Times New Roman"/>
          <w:color w:val="000000"/>
          <w:sz w:val="24"/>
          <w:szCs w:val="24"/>
          <w:lang w:bidi="en-US"/>
        </w:rPr>
      </w:pPr>
      <w:r w:rsidRPr="00F12A17">
        <w:rPr>
          <w:rFonts w:ascii="Times New Roman" w:hAnsi="Times New Roman" w:cs="Times New Roman"/>
          <w:sz w:val="24"/>
          <w:szCs w:val="24"/>
        </w:rPr>
        <w:t xml:space="preserve">Детский сад полностью укомплектован педагогическими кадрами. </w:t>
      </w:r>
      <w:proofErr w:type="spellStart"/>
      <w:r w:rsidRPr="00F12A17">
        <w:rPr>
          <w:rFonts w:ascii="Times New Roman" w:hAnsi="Times New Roman" w:cs="Times New Roman"/>
          <w:sz w:val="24"/>
          <w:szCs w:val="24"/>
        </w:rPr>
        <w:t>Воспитательно</w:t>
      </w:r>
      <w:proofErr w:type="spellEnd"/>
      <w:r w:rsidRPr="00F12A17">
        <w:rPr>
          <w:rFonts w:ascii="Times New Roman" w:hAnsi="Times New Roman" w:cs="Times New Roman"/>
          <w:sz w:val="24"/>
          <w:szCs w:val="24"/>
        </w:rPr>
        <w:t>-образовательную работу осуществляют 33 педагога, их них:</w:t>
      </w:r>
    </w:p>
    <w:p w:rsidR="001A7D3D" w:rsidRPr="00F12A17" w:rsidRDefault="001A7D3D" w:rsidP="00F12A17">
      <w:pPr>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Заведующий: 1</w:t>
      </w:r>
    </w:p>
    <w:p w:rsidR="001A7D3D" w:rsidRPr="00F12A17" w:rsidRDefault="001A7D3D" w:rsidP="00F12A17">
      <w:pPr>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Старший воспитатель: 1</w:t>
      </w:r>
    </w:p>
    <w:p w:rsidR="001A7D3D" w:rsidRPr="00F12A17" w:rsidRDefault="001A7D3D" w:rsidP="00F12A17">
      <w:pPr>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Специалистов: 8 (2 музыкальных руководителя, 2 учителя – логопеда, 1 педагог-психолог, 2 инструктора по физкультуре, 1 воспитатель </w:t>
      </w:r>
      <w:proofErr w:type="gramStart"/>
      <w:r w:rsidRPr="00F12A17">
        <w:rPr>
          <w:rFonts w:ascii="Times New Roman" w:hAnsi="Times New Roman" w:cs="Times New Roman"/>
          <w:sz w:val="24"/>
          <w:szCs w:val="24"/>
        </w:rPr>
        <w:t>по</w:t>
      </w:r>
      <w:proofErr w:type="gramEnd"/>
      <w:r w:rsidRPr="00F12A17">
        <w:rPr>
          <w:rFonts w:ascii="Times New Roman" w:hAnsi="Times New Roman" w:cs="Times New Roman"/>
          <w:sz w:val="24"/>
          <w:szCs w:val="24"/>
        </w:rPr>
        <w:t xml:space="preserve"> ИЗО)</w:t>
      </w:r>
    </w:p>
    <w:p w:rsidR="001A7D3D" w:rsidRPr="00F12A17" w:rsidRDefault="001A7D3D" w:rsidP="00F12A17">
      <w:pPr>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Воспитателей: 23</w:t>
      </w:r>
    </w:p>
    <w:tbl>
      <w:tblPr>
        <w:tblStyle w:val="-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086"/>
        <w:gridCol w:w="2475"/>
        <w:gridCol w:w="2351"/>
        <w:gridCol w:w="2351"/>
      </w:tblGrid>
      <w:tr w:rsidR="001A7D3D" w:rsidRPr="00F12A17" w:rsidTr="004E65DD">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086" w:type="dxa"/>
            <w:tcBorders>
              <w:bottom w:val="none" w:sz="0" w:space="0" w:color="auto"/>
            </w:tcBorders>
          </w:tcPr>
          <w:p w:rsidR="001A7D3D" w:rsidRPr="00F12A17" w:rsidRDefault="001A7D3D" w:rsidP="00F12A17">
            <w:pPr>
              <w:jc w:val="both"/>
              <w:rPr>
                <w:rFonts w:ascii="Times New Roman" w:hAnsi="Times New Roman" w:cs="Times New Roman"/>
                <w:sz w:val="24"/>
                <w:szCs w:val="24"/>
              </w:rPr>
            </w:pPr>
          </w:p>
        </w:tc>
        <w:tc>
          <w:tcPr>
            <w:tcW w:w="2475" w:type="dxa"/>
            <w:tcBorders>
              <w:bottom w:val="none" w:sz="0" w:space="0" w:color="auto"/>
            </w:tcBorders>
          </w:tcPr>
          <w:p w:rsidR="001A7D3D" w:rsidRPr="00F12A17" w:rsidRDefault="001A7D3D" w:rsidP="00F12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2012 – 2013</w:t>
            </w:r>
          </w:p>
          <w:p w:rsidR="001A7D3D" w:rsidRPr="00F12A17" w:rsidRDefault="001A7D3D" w:rsidP="00F12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учебный год</w:t>
            </w:r>
          </w:p>
        </w:tc>
        <w:tc>
          <w:tcPr>
            <w:tcW w:w="2351" w:type="dxa"/>
            <w:tcBorders>
              <w:bottom w:val="none" w:sz="0" w:space="0" w:color="auto"/>
            </w:tcBorders>
          </w:tcPr>
          <w:p w:rsidR="001A7D3D" w:rsidRPr="00F12A17" w:rsidRDefault="001A7D3D" w:rsidP="00F12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2013–2014 учебный год</w:t>
            </w:r>
          </w:p>
        </w:tc>
        <w:tc>
          <w:tcPr>
            <w:cnfStyle w:val="000100000000" w:firstRow="0" w:lastRow="0" w:firstColumn="0" w:lastColumn="1" w:oddVBand="0" w:evenVBand="0" w:oddHBand="0" w:evenHBand="0" w:firstRowFirstColumn="0" w:firstRowLastColumn="0" w:lastRowFirstColumn="0" w:lastRowLastColumn="0"/>
            <w:tcW w:w="2351" w:type="dxa"/>
            <w:tcBorders>
              <w:bottom w:val="none" w:sz="0" w:space="0" w:color="auto"/>
            </w:tcBorders>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2014–2015 учебный год</w:t>
            </w:r>
          </w:p>
        </w:tc>
      </w:tr>
      <w:tr w:rsidR="001A7D3D" w:rsidRPr="00F12A17" w:rsidTr="004E65DD">
        <w:trPr>
          <w:trHeight w:val="210"/>
        </w:trPr>
        <w:tc>
          <w:tcPr>
            <w:cnfStyle w:val="001000000000" w:firstRow="0" w:lastRow="0" w:firstColumn="1" w:lastColumn="0" w:oddVBand="0" w:evenVBand="0" w:oddHBand="0" w:evenHBand="0" w:firstRowFirstColumn="0" w:firstRowLastColumn="0" w:lastRowFirstColumn="0" w:lastRowLastColumn="0"/>
            <w:tcW w:w="2086"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Администрация </w:t>
            </w:r>
          </w:p>
        </w:tc>
        <w:tc>
          <w:tcPr>
            <w:tcW w:w="2475" w:type="dxa"/>
          </w:tcPr>
          <w:p w:rsidR="001A7D3D" w:rsidRPr="00F12A17" w:rsidRDefault="001A7D3D" w:rsidP="00F12A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2</w:t>
            </w:r>
          </w:p>
        </w:tc>
        <w:tc>
          <w:tcPr>
            <w:tcW w:w="2351" w:type="dxa"/>
          </w:tcPr>
          <w:p w:rsidR="001A7D3D" w:rsidRPr="00F12A17" w:rsidRDefault="001A7D3D" w:rsidP="00F12A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2351"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r>
      <w:tr w:rsidR="001A7D3D" w:rsidRPr="00F12A17" w:rsidTr="004E65DD">
        <w:trPr>
          <w:trHeight w:val="210"/>
        </w:trPr>
        <w:tc>
          <w:tcPr>
            <w:cnfStyle w:val="001000000000" w:firstRow="0" w:lastRow="0" w:firstColumn="1" w:lastColumn="0" w:oddVBand="0" w:evenVBand="0" w:oddHBand="0" w:evenHBand="0" w:firstRowFirstColumn="0" w:firstRowLastColumn="0" w:lastRowFirstColumn="0" w:lastRowLastColumn="0"/>
            <w:tcW w:w="2086"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Воспитатели</w:t>
            </w:r>
          </w:p>
        </w:tc>
        <w:tc>
          <w:tcPr>
            <w:tcW w:w="2475" w:type="dxa"/>
          </w:tcPr>
          <w:p w:rsidR="001A7D3D" w:rsidRPr="00F12A17" w:rsidRDefault="001A7D3D" w:rsidP="00F12A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21</w:t>
            </w:r>
          </w:p>
        </w:tc>
        <w:tc>
          <w:tcPr>
            <w:tcW w:w="2351" w:type="dxa"/>
          </w:tcPr>
          <w:p w:rsidR="001A7D3D" w:rsidRPr="00F12A17" w:rsidRDefault="001A7D3D" w:rsidP="00F12A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23</w:t>
            </w:r>
          </w:p>
        </w:tc>
        <w:tc>
          <w:tcPr>
            <w:cnfStyle w:val="000100000000" w:firstRow="0" w:lastRow="0" w:firstColumn="0" w:lastColumn="1" w:oddVBand="0" w:evenVBand="0" w:oddHBand="0" w:evenHBand="0" w:firstRowFirstColumn="0" w:firstRowLastColumn="0" w:lastRowFirstColumn="0" w:lastRowLastColumn="0"/>
            <w:tcW w:w="2351"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23</w:t>
            </w:r>
          </w:p>
        </w:tc>
      </w:tr>
      <w:tr w:rsidR="001A7D3D" w:rsidRPr="00F12A17" w:rsidTr="004E65DD">
        <w:trPr>
          <w:trHeight w:val="281"/>
        </w:trPr>
        <w:tc>
          <w:tcPr>
            <w:cnfStyle w:val="001000000000" w:firstRow="0" w:lastRow="0" w:firstColumn="1" w:lastColumn="0" w:oddVBand="0" w:evenVBand="0" w:oddHBand="0" w:evenHBand="0" w:firstRowFirstColumn="0" w:firstRowLastColumn="0" w:lastRowFirstColumn="0" w:lastRowLastColumn="0"/>
            <w:tcW w:w="2086"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Специалисты</w:t>
            </w:r>
          </w:p>
        </w:tc>
        <w:tc>
          <w:tcPr>
            <w:tcW w:w="2475" w:type="dxa"/>
          </w:tcPr>
          <w:p w:rsidR="001A7D3D" w:rsidRPr="00F12A17" w:rsidRDefault="001A7D3D" w:rsidP="00F12A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8</w:t>
            </w:r>
          </w:p>
        </w:tc>
        <w:tc>
          <w:tcPr>
            <w:tcW w:w="2351" w:type="dxa"/>
          </w:tcPr>
          <w:p w:rsidR="001A7D3D" w:rsidRPr="00F12A17" w:rsidRDefault="001A7D3D" w:rsidP="00F12A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8</w:t>
            </w:r>
          </w:p>
        </w:tc>
        <w:tc>
          <w:tcPr>
            <w:cnfStyle w:val="000100000000" w:firstRow="0" w:lastRow="0" w:firstColumn="0" w:lastColumn="1" w:oddVBand="0" w:evenVBand="0" w:oddHBand="0" w:evenHBand="0" w:firstRowFirstColumn="0" w:firstRowLastColumn="0" w:lastRowFirstColumn="0" w:lastRowLastColumn="0"/>
            <w:tcW w:w="2351"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8</w:t>
            </w:r>
          </w:p>
        </w:tc>
      </w:tr>
      <w:tr w:rsidR="001A7D3D" w:rsidRPr="00F12A17" w:rsidTr="004E65DD">
        <w:trPr>
          <w:cnfStyle w:val="010000000000" w:firstRow="0" w:lastRow="1"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tcBorders>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Всего </w:t>
            </w:r>
          </w:p>
        </w:tc>
        <w:tc>
          <w:tcPr>
            <w:tcW w:w="2475" w:type="dxa"/>
            <w:tcBorders>
              <w:top w:val="none" w:sz="0" w:space="0" w:color="auto"/>
            </w:tcBorders>
          </w:tcPr>
          <w:p w:rsidR="001A7D3D" w:rsidRPr="00F12A17" w:rsidRDefault="001A7D3D" w:rsidP="00F12A1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31</w:t>
            </w:r>
          </w:p>
        </w:tc>
        <w:tc>
          <w:tcPr>
            <w:tcW w:w="2351" w:type="dxa"/>
            <w:tcBorders>
              <w:top w:val="none" w:sz="0" w:space="0" w:color="auto"/>
            </w:tcBorders>
          </w:tcPr>
          <w:p w:rsidR="001A7D3D" w:rsidRPr="00F12A17" w:rsidRDefault="001A7D3D" w:rsidP="00F12A1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2A17">
              <w:rPr>
                <w:rFonts w:ascii="Times New Roman" w:hAnsi="Times New Roman" w:cs="Times New Roman"/>
                <w:sz w:val="24"/>
                <w:szCs w:val="24"/>
              </w:rPr>
              <w:t>33</w:t>
            </w:r>
          </w:p>
        </w:tc>
        <w:tc>
          <w:tcPr>
            <w:cnfStyle w:val="000100000000" w:firstRow="0" w:lastRow="0" w:firstColumn="0" w:lastColumn="1" w:oddVBand="0" w:evenVBand="0" w:oddHBand="0" w:evenHBand="0" w:firstRowFirstColumn="0" w:firstRowLastColumn="0" w:lastRowFirstColumn="0" w:lastRowLastColumn="0"/>
            <w:tcW w:w="2351" w:type="dxa"/>
            <w:tcBorders>
              <w:top w:val="none" w:sz="0" w:space="0" w:color="auto"/>
            </w:tcBorders>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33</w:t>
            </w:r>
          </w:p>
        </w:tc>
      </w:tr>
    </w:tbl>
    <w:p w:rsidR="001A7D3D" w:rsidRPr="00F12A17" w:rsidRDefault="001A7D3D"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Образование педагогов:</w:t>
      </w:r>
    </w:p>
    <w:tbl>
      <w:tblPr>
        <w:tblStyle w:val="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A0" w:firstRow="1" w:lastRow="0" w:firstColumn="1" w:lastColumn="1" w:noHBand="1" w:noVBand="1"/>
      </w:tblPr>
      <w:tblGrid>
        <w:gridCol w:w="2588"/>
        <w:gridCol w:w="2370"/>
        <w:gridCol w:w="2069"/>
        <w:gridCol w:w="2199"/>
      </w:tblGrid>
      <w:tr w:rsidR="001A7D3D" w:rsidRPr="00F12A17" w:rsidTr="001A7D3D">
        <w:trPr>
          <w:trHeight w:val="575"/>
        </w:trPr>
        <w:tc>
          <w:tcPr>
            <w:tcW w:w="2588" w:type="dxa"/>
            <w:hideMark/>
          </w:tcPr>
          <w:p w:rsidR="001A7D3D" w:rsidRPr="00F12A17" w:rsidRDefault="001A7D3D" w:rsidP="00F12A17">
            <w:pPr>
              <w:jc w:val="both"/>
              <w:rPr>
                <w:rFonts w:ascii="Times New Roman" w:hAnsi="Times New Roman" w:cs="Times New Roman"/>
                <w:b/>
                <w:sz w:val="24"/>
                <w:szCs w:val="24"/>
              </w:rPr>
            </w:pPr>
            <w:r w:rsidRPr="00F12A17">
              <w:rPr>
                <w:rFonts w:ascii="Times New Roman" w:hAnsi="Times New Roman" w:cs="Times New Roman"/>
                <w:b/>
                <w:sz w:val="24"/>
                <w:szCs w:val="24"/>
              </w:rPr>
              <w:t xml:space="preserve">Уровень </w:t>
            </w:r>
          </w:p>
        </w:tc>
        <w:tc>
          <w:tcPr>
            <w:tcW w:w="2370" w:type="dxa"/>
            <w:hideMark/>
          </w:tcPr>
          <w:p w:rsidR="001A7D3D" w:rsidRPr="00F12A17" w:rsidRDefault="001A7D3D"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2012 – 2013 учебный год</w:t>
            </w:r>
          </w:p>
        </w:tc>
        <w:tc>
          <w:tcPr>
            <w:tcW w:w="2069" w:type="dxa"/>
            <w:hideMark/>
          </w:tcPr>
          <w:p w:rsidR="001A7D3D" w:rsidRPr="00F12A17" w:rsidRDefault="001A7D3D"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2013 – 2014 учебный год</w:t>
            </w:r>
          </w:p>
        </w:tc>
        <w:tc>
          <w:tcPr>
            <w:tcW w:w="2199" w:type="dxa"/>
          </w:tcPr>
          <w:p w:rsidR="001A7D3D" w:rsidRPr="00F12A17" w:rsidRDefault="001A7D3D"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2014 – 2015 учебный год</w:t>
            </w:r>
          </w:p>
        </w:tc>
      </w:tr>
      <w:tr w:rsidR="001A7D3D" w:rsidRPr="00F12A17" w:rsidTr="001A7D3D">
        <w:trPr>
          <w:trHeight w:val="280"/>
        </w:trPr>
        <w:tc>
          <w:tcPr>
            <w:tcW w:w="2588"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Высшее</w:t>
            </w:r>
          </w:p>
        </w:tc>
        <w:tc>
          <w:tcPr>
            <w:tcW w:w="2370"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7 человек</w:t>
            </w:r>
          </w:p>
        </w:tc>
        <w:tc>
          <w:tcPr>
            <w:tcW w:w="2069"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8 человек</w:t>
            </w:r>
          </w:p>
        </w:tc>
        <w:tc>
          <w:tcPr>
            <w:tcW w:w="2199"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10 человек</w:t>
            </w:r>
          </w:p>
        </w:tc>
      </w:tr>
      <w:tr w:rsidR="001A7D3D" w:rsidRPr="00F12A17" w:rsidTr="001A7D3D">
        <w:trPr>
          <w:trHeight w:val="559"/>
        </w:trPr>
        <w:tc>
          <w:tcPr>
            <w:tcW w:w="2588"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Среднее профессиональное</w:t>
            </w:r>
          </w:p>
        </w:tc>
        <w:tc>
          <w:tcPr>
            <w:tcW w:w="2370"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20 человек</w:t>
            </w:r>
          </w:p>
        </w:tc>
        <w:tc>
          <w:tcPr>
            <w:tcW w:w="2069"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21 человек</w:t>
            </w:r>
          </w:p>
        </w:tc>
        <w:tc>
          <w:tcPr>
            <w:tcW w:w="2199"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20 человек</w:t>
            </w:r>
          </w:p>
        </w:tc>
      </w:tr>
      <w:tr w:rsidR="001A7D3D" w:rsidRPr="00F12A17" w:rsidTr="001A7D3D">
        <w:trPr>
          <w:trHeight w:val="295"/>
        </w:trPr>
        <w:tc>
          <w:tcPr>
            <w:tcW w:w="2588"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lastRenderedPageBreak/>
              <w:t>Студенты</w:t>
            </w:r>
          </w:p>
        </w:tc>
        <w:tc>
          <w:tcPr>
            <w:tcW w:w="2370"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6 человек</w:t>
            </w:r>
          </w:p>
        </w:tc>
        <w:tc>
          <w:tcPr>
            <w:tcW w:w="2069" w:type="dxa"/>
            <w:hideMark/>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6 человек</w:t>
            </w:r>
          </w:p>
        </w:tc>
        <w:tc>
          <w:tcPr>
            <w:tcW w:w="2199"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4 человека</w:t>
            </w:r>
          </w:p>
        </w:tc>
      </w:tr>
    </w:tbl>
    <w:p w:rsidR="001A7D3D" w:rsidRPr="00F12A17" w:rsidRDefault="001A7D3D"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Стаж работы педагогических работников</w:t>
      </w:r>
    </w:p>
    <w:tbl>
      <w:tblPr>
        <w:tblStyle w:val="10"/>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E0" w:firstRow="1" w:lastRow="1" w:firstColumn="1" w:lastColumn="0" w:noHBand="1" w:noVBand="1"/>
      </w:tblPr>
      <w:tblGrid>
        <w:gridCol w:w="2071"/>
        <w:gridCol w:w="1287"/>
        <w:gridCol w:w="2064"/>
        <w:gridCol w:w="1918"/>
        <w:gridCol w:w="1918"/>
      </w:tblGrid>
      <w:tr w:rsidR="001A7D3D" w:rsidRPr="00F12A17" w:rsidTr="004E65DD">
        <w:trPr>
          <w:trHeight w:val="273"/>
        </w:trPr>
        <w:tc>
          <w:tcPr>
            <w:tcW w:w="2071" w:type="dxa"/>
            <w:hideMark/>
          </w:tcPr>
          <w:p w:rsidR="001A7D3D" w:rsidRPr="00F12A17" w:rsidRDefault="001A7D3D" w:rsidP="00F12A17">
            <w:pPr>
              <w:jc w:val="both"/>
              <w:rPr>
                <w:rFonts w:ascii="Times New Roman" w:hAnsi="Times New Roman"/>
                <w:b/>
                <w:sz w:val="24"/>
                <w:szCs w:val="24"/>
              </w:rPr>
            </w:pPr>
            <w:r w:rsidRPr="00F12A17">
              <w:rPr>
                <w:rFonts w:ascii="Times New Roman" w:hAnsi="Times New Roman"/>
                <w:b/>
                <w:sz w:val="24"/>
                <w:szCs w:val="24"/>
              </w:rPr>
              <w:t>Количество педагогических работников ДОУ</w:t>
            </w:r>
          </w:p>
        </w:tc>
        <w:tc>
          <w:tcPr>
            <w:tcW w:w="1287" w:type="dxa"/>
          </w:tcPr>
          <w:p w:rsidR="001A7D3D" w:rsidRPr="00F12A17" w:rsidRDefault="001A7D3D" w:rsidP="00F12A17">
            <w:pPr>
              <w:jc w:val="both"/>
              <w:rPr>
                <w:rFonts w:ascii="Times New Roman" w:hAnsi="Times New Roman" w:cs="Times New Roman"/>
                <w:b/>
                <w:sz w:val="24"/>
                <w:szCs w:val="24"/>
              </w:rPr>
            </w:pPr>
            <w:r w:rsidRPr="00F12A17">
              <w:rPr>
                <w:rFonts w:ascii="Times New Roman" w:eastAsia="Times New Roman" w:hAnsi="Times New Roman"/>
                <w:b/>
                <w:sz w:val="24"/>
                <w:szCs w:val="24"/>
                <w:lang w:eastAsia="ru-RU"/>
              </w:rPr>
              <w:t>до 5 лет</w:t>
            </w:r>
          </w:p>
        </w:tc>
        <w:tc>
          <w:tcPr>
            <w:tcW w:w="2064" w:type="dxa"/>
          </w:tcPr>
          <w:p w:rsidR="001A7D3D" w:rsidRPr="00F12A17" w:rsidRDefault="001A7D3D" w:rsidP="00F12A17">
            <w:pPr>
              <w:jc w:val="both"/>
              <w:rPr>
                <w:rFonts w:ascii="Times New Roman" w:hAnsi="Times New Roman" w:cs="Times New Roman"/>
                <w:b/>
                <w:sz w:val="24"/>
                <w:szCs w:val="24"/>
              </w:rPr>
            </w:pPr>
            <w:r w:rsidRPr="00F12A17">
              <w:rPr>
                <w:rFonts w:ascii="Times New Roman" w:eastAsia="Times New Roman" w:hAnsi="Times New Roman"/>
                <w:b/>
                <w:sz w:val="24"/>
                <w:szCs w:val="24"/>
                <w:lang w:eastAsia="ru-RU"/>
              </w:rPr>
              <w:t>от 5 до 10 лет</w:t>
            </w:r>
          </w:p>
        </w:tc>
        <w:tc>
          <w:tcPr>
            <w:tcW w:w="1918" w:type="dxa"/>
          </w:tcPr>
          <w:p w:rsidR="001A7D3D" w:rsidRPr="00F12A17" w:rsidRDefault="001A7D3D" w:rsidP="00F12A17">
            <w:pPr>
              <w:jc w:val="both"/>
              <w:rPr>
                <w:rFonts w:ascii="Times New Roman" w:hAnsi="Times New Roman" w:cs="Times New Roman"/>
                <w:b/>
                <w:sz w:val="24"/>
                <w:szCs w:val="24"/>
              </w:rPr>
            </w:pPr>
            <w:r w:rsidRPr="00F12A17">
              <w:rPr>
                <w:rFonts w:ascii="Times New Roman" w:eastAsia="Times New Roman" w:hAnsi="Times New Roman"/>
                <w:b/>
                <w:sz w:val="24"/>
                <w:szCs w:val="24"/>
                <w:lang w:eastAsia="ru-RU"/>
              </w:rPr>
              <w:t>от 10 до 15 лет</w:t>
            </w:r>
          </w:p>
        </w:tc>
        <w:tc>
          <w:tcPr>
            <w:tcW w:w="1918" w:type="dxa"/>
          </w:tcPr>
          <w:p w:rsidR="001A7D3D" w:rsidRPr="00F12A17" w:rsidRDefault="001A7D3D" w:rsidP="00F12A17">
            <w:pPr>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от 15 лет и более</w:t>
            </w:r>
          </w:p>
        </w:tc>
      </w:tr>
      <w:tr w:rsidR="001A7D3D" w:rsidRPr="00F12A17" w:rsidTr="001A7D3D">
        <w:trPr>
          <w:trHeight w:val="246"/>
        </w:trPr>
        <w:tc>
          <w:tcPr>
            <w:tcW w:w="2071"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100%</w:t>
            </w:r>
          </w:p>
        </w:tc>
        <w:tc>
          <w:tcPr>
            <w:tcW w:w="1287"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2064"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13%</w:t>
            </w:r>
          </w:p>
        </w:tc>
        <w:tc>
          <w:tcPr>
            <w:tcW w:w="1918"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918" w:type="dxa"/>
          </w:tcPr>
          <w:p w:rsidR="001A7D3D" w:rsidRPr="00F12A17" w:rsidRDefault="001A7D3D" w:rsidP="00F12A17">
            <w:pPr>
              <w:jc w:val="both"/>
              <w:rPr>
                <w:rFonts w:ascii="Times New Roman" w:hAnsi="Times New Roman" w:cs="Times New Roman"/>
                <w:sz w:val="24"/>
                <w:szCs w:val="24"/>
              </w:rPr>
            </w:pPr>
            <w:r w:rsidRPr="00F12A17">
              <w:rPr>
                <w:rFonts w:ascii="Times New Roman" w:hAnsi="Times New Roman" w:cs="Times New Roman"/>
                <w:sz w:val="24"/>
                <w:szCs w:val="24"/>
              </w:rPr>
              <w:t>81%</w:t>
            </w:r>
          </w:p>
        </w:tc>
      </w:tr>
    </w:tbl>
    <w:p w:rsidR="006703DC" w:rsidRPr="00F12A17" w:rsidRDefault="006703DC"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 xml:space="preserve">Категория педагогов </w:t>
      </w:r>
    </w:p>
    <w:tbl>
      <w:tblPr>
        <w:tblStyle w:val="ae"/>
        <w:tblW w:w="9228" w:type="dxa"/>
        <w:tblLayout w:type="fixed"/>
        <w:tblLook w:val="07A0" w:firstRow="1" w:lastRow="0" w:firstColumn="1" w:lastColumn="1" w:noHBand="1" w:noVBand="1"/>
      </w:tblPr>
      <w:tblGrid>
        <w:gridCol w:w="2020"/>
        <w:gridCol w:w="2402"/>
        <w:gridCol w:w="2404"/>
        <w:gridCol w:w="2402"/>
      </w:tblGrid>
      <w:tr w:rsidR="006703DC" w:rsidRPr="00F12A17" w:rsidTr="004E65DD">
        <w:trPr>
          <w:trHeight w:val="803"/>
        </w:trPr>
        <w:tc>
          <w:tcPr>
            <w:tcW w:w="2020" w:type="dxa"/>
            <w:hideMark/>
          </w:tcPr>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 xml:space="preserve">Категория </w:t>
            </w:r>
          </w:p>
        </w:tc>
        <w:tc>
          <w:tcPr>
            <w:tcW w:w="2402" w:type="dxa"/>
            <w:hideMark/>
          </w:tcPr>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 xml:space="preserve">2012 – 2013 учебный год </w:t>
            </w:r>
          </w:p>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(31 педагог)</w:t>
            </w:r>
          </w:p>
        </w:tc>
        <w:tc>
          <w:tcPr>
            <w:tcW w:w="2404" w:type="dxa"/>
            <w:hideMark/>
          </w:tcPr>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 xml:space="preserve">2013 – 2014 учебный год </w:t>
            </w:r>
          </w:p>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(32 педагога)</w:t>
            </w:r>
          </w:p>
        </w:tc>
        <w:tc>
          <w:tcPr>
            <w:tcW w:w="2402" w:type="dxa"/>
          </w:tcPr>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2014 – 2015 учебный год</w:t>
            </w:r>
          </w:p>
          <w:p w:rsidR="006703DC" w:rsidRPr="00F12A17" w:rsidRDefault="006703DC" w:rsidP="00F12A17">
            <w:pPr>
              <w:jc w:val="both"/>
              <w:rPr>
                <w:rFonts w:ascii="Times New Roman" w:hAnsi="Times New Roman" w:cs="Times New Roman"/>
                <w:b/>
                <w:sz w:val="24"/>
                <w:szCs w:val="24"/>
              </w:rPr>
            </w:pPr>
            <w:r w:rsidRPr="00F12A17">
              <w:rPr>
                <w:rFonts w:ascii="Times New Roman" w:hAnsi="Times New Roman" w:cs="Times New Roman"/>
                <w:b/>
                <w:sz w:val="24"/>
                <w:szCs w:val="24"/>
              </w:rPr>
              <w:t>(33 педагога)</w:t>
            </w:r>
          </w:p>
        </w:tc>
      </w:tr>
      <w:tr w:rsidR="006703DC" w:rsidRPr="00F12A17" w:rsidTr="004E65DD">
        <w:trPr>
          <w:trHeight w:val="263"/>
        </w:trPr>
        <w:tc>
          <w:tcPr>
            <w:tcW w:w="2020"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Высшая </w:t>
            </w:r>
          </w:p>
        </w:tc>
        <w:tc>
          <w:tcPr>
            <w:tcW w:w="2402"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3% (1человек)</w:t>
            </w:r>
          </w:p>
        </w:tc>
        <w:tc>
          <w:tcPr>
            <w:tcW w:w="2404"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16 % (5 человек)</w:t>
            </w:r>
          </w:p>
        </w:tc>
        <w:tc>
          <w:tcPr>
            <w:tcW w:w="2402" w:type="dxa"/>
          </w:tcPr>
          <w:p w:rsidR="006703DC" w:rsidRPr="00F12A17" w:rsidRDefault="005735CF" w:rsidP="00F12A17">
            <w:pPr>
              <w:jc w:val="both"/>
              <w:rPr>
                <w:rFonts w:ascii="Times New Roman" w:hAnsi="Times New Roman" w:cs="Times New Roman"/>
                <w:sz w:val="24"/>
                <w:szCs w:val="24"/>
              </w:rPr>
            </w:pPr>
            <w:r w:rsidRPr="00F12A17">
              <w:rPr>
                <w:rFonts w:ascii="Times New Roman" w:hAnsi="Times New Roman" w:cs="Times New Roman"/>
                <w:sz w:val="24"/>
                <w:szCs w:val="24"/>
              </w:rPr>
              <w:t>25</w:t>
            </w:r>
            <w:r w:rsidR="004A2885" w:rsidRPr="00F12A17">
              <w:rPr>
                <w:rFonts w:ascii="Times New Roman" w:hAnsi="Times New Roman" w:cs="Times New Roman"/>
                <w:sz w:val="24"/>
                <w:szCs w:val="24"/>
              </w:rPr>
              <w:t>% (8</w:t>
            </w:r>
            <w:r w:rsidR="006703DC" w:rsidRPr="00F12A17">
              <w:rPr>
                <w:rFonts w:ascii="Times New Roman" w:hAnsi="Times New Roman" w:cs="Times New Roman"/>
                <w:sz w:val="24"/>
                <w:szCs w:val="24"/>
              </w:rPr>
              <w:t xml:space="preserve"> человек)</w:t>
            </w:r>
          </w:p>
        </w:tc>
      </w:tr>
      <w:tr w:rsidR="006703DC" w:rsidRPr="00F12A17" w:rsidTr="004E65DD">
        <w:trPr>
          <w:trHeight w:val="263"/>
        </w:trPr>
        <w:tc>
          <w:tcPr>
            <w:tcW w:w="2020"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Первая</w:t>
            </w:r>
          </w:p>
        </w:tc>
        <w:tc>
          <w:tcPr>
            <w:tcW w:w="2402"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45% (14 человек)</w:t>
            </w:r>
          </w:p>
        </w:tc>
        <w:tc>
          <w:tcPr>
            <w:tcW w:w="2404"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44%(14 человек)</w:t>
            </w:r>
          </w:p>
        </w:tc>
        <w:tc>
          <w:tcPr>
            <w:tcW w:w="2402" w:type="dxa"/>
          </w:tcPr>
          <w:p w:rsidR="006703DC" w:rsidRPr="00F12A17" w:rsidRDefault="005735CF" w:rsidP="00F12A17">
            <w:pPr>
              <w:jc w:val="both"/>
              <w:rPr>
                <w:rFonts w:ascii="Times New Roman" w:hAnsi="Times New Roman" w:cs="Times New Roman"/>
                <w:sz w:val="24"/>
                <w:szCs w:val="24"/>
              </w:rPr>
            </w:pPr>
            <w:r w:rsidRPr="00F12A17">
              <w:rPr>
                <w:rFonts w:ascii="Times New Roman" w:hAnsi="Times New Roman" w:cs="Times New Roman"/>
                <w:sz w:val="24"/>
                <w:szCs w:val="24"/>
              </w:rPr>
              <w:t>44% (14</w:t>
            </w:r>
            <w:r w:rsidR="006703DC" w:rsidRPr="00F12A17">
              <w:rPr>
                <w:rFonts w:ascii="Times New Roman" w:hAnsi="Times New Roman" w:cs="Times New Roman"/>
                <w:sz w:val="24"/>
                <w:szCs w:val="24"/>
              </w:rPr>
              <w:t xml:space="preserve"> человек)</w:t>
            </w:r>
          </w:p>
        </w:tc>
      </w:tr>
      <w:tr w:rsidR="006703DC" w:rsidRPr="00F12A17" w:rsidTr="004E65DD">
        <w:trPr>
          <w:trHeight w:val="263"/>
        </w:trPr>
        <w:tc>
          <w:tcPr>
            <w:tcW w:w="2020"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Вторая </w:t>
            </w:r>
          </w:p>
        </w:tc>
        <w:tc>
          <w:tcPr>
            <w:tcW w:w="2402"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16% (5 человек)</w:t>
            </w:r>
          </w:p>
        </w:tc>
        <w:tc>
          <w:tcPr>
            <w:tcW w:w="2404"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6 % (2 человека)</w:t>
            </w:r>
          </w:p>
        </w:tc>
        <w:tc>
          <w:tcPr>
            <w:tcW w:w="2402" w:type="dxa"/>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3% (1 человека)</w:t>
            </w:r>
          </w:p>
        </w:tc>
      </w:tr>
      <w:tr w:rsidR="006703DC" w:rsidRPr="00F12A17" w:rsidTr="004E65DD">
        <w:trPr>
          <w:trHeight w:val="803"/>
        </w:trPr>
        <w:tc>
          <w:tcPr>
            <w:tcW w:w="2020"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Соответствие занимаемой должности</w:t>
            </w:r>
          </w:p>
        </w:tc>
        <w:tc>
          <w:tcPr>
            <w:tcW w:w="2402"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13% (4человека)</w:t>
            </w:r>
          </w:p>
        </w:tc>
        <w:tc>
          <w:tcPr>
            <w:tcW w:w="2404"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6 % (2 человека)</w:t>
            </w:r>
          </w:p>
        </w:tc>
        <w:tc>
          <w:tcPr>
            <w:tcW w:w="2402" w:type="dxa"/>
          </w:tcPr>
          <w:p w:rsidR="006703DC" w:rsidRPr="00F12A17" w:rsidRDefault="005735CF" w:rsidP="00F12A17">
            <w:pPr>
              <w:jc w:val="both"/>
              <w:rPr>
                <w:rFonts w:ascii="Times New Roman" w:hAnsi="Times New Roman" w:cs="Times New Roman"/>
                <w:sz w:val="24"/>
                <w:szCs w:val="24"/>
              </w:rPr>
            </w:pPr>
            <w:r w:rsidRPr="00F12A17">
              <w:rPr>
                <w:rFonts w:ascii="Times New Roman" w:hAnsi="Times New Roman" w:cs="Times New Roman"/>
                <w:sz w:val="24"/>
                <w:szCs w:val="24"/>
              </w:rPr>
              <w:t>22% (7</w:t>
            </w:r>
            <w:r w:rsidR="006703DC" w:rsidRPr="00F12A17">
              <w:rPr>
                <w:rFonts w:ascii="Times New Roman" w:hAnsi="Times New Roman" w:cs="Times New Roman"/>
                <w:sz w:val="24"/>
                <w:szCs w:val="24"/>
              </w:rPr>
              <w:t xml:space="preserve"> человек)</w:t>
            </w:r>
          </w:p>
        </w:tc>
      </w:tr>
      <w:tr w:rsidR="006703DC" w:rsidRPr="00F12A17" w:rsidTr="004E65DD">
        <w:trPr>
          <w:trHeight w:val="263"/>
        </w:trPr>
        <w:tc>
          <w:tcPr>
            <w:tcW w:w="2020"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Без категории</w:t>
            </w:r>
          </w:p>
        </w:tc>
        <w:tc>
          <w:tcPr>
            <w:tcW w:w="2402"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23% (7 человек)</w:t>
            </w:r>
          </w:p>
        </w:tc>
        <w:tc>
          <w:tcPr>
            <w:tcW w:w="2404" w:type="dxa"/>
            <w:hideMark/>
          </w:tcPr>
          <w:p w:rsidR="006703DC" w:rsidRPr="00F12A17" w:rsidRDefault="006703DC"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25 % (8 человек)</w:t>
            </w:r>
          </w:p>
        </w:tc>
        <w:tc>
          <w:tcPr>
            <w:tcW w:w="2402" w:type="dxa"/>
          </w:tcPr>
          <w:p w:rsidR="006703DC" w:rsidRPr="00F12A17" w:rsidRDefault="005735CF" w:rsidP="00F12A17">
            <w:pPr>
              <w:jc w:val="both"/>
              <w:rPr>
                <w:rFonts w:ascii="Times New Roman" w:hAnsi="Times New Roman" w:cs="Times New Roman"/>
                <w:sz w:val="24"/>
                <w:szCs w:val="24"/>
              </w:rPr>
            </w:pPr>
            <w:r w:rsidRPr="00F12A17">
              <w:rPr>
                <w:rFonts w:ascii="Times New Roman" w:hAnsi="Times New Roman" w:cs="Times New Roman"/>
                <w:sz w:val="24"/>
                <w:szCs w:val="24"/>
              </w:rPr>
              <w:t>6% (2</w:t>
            </w:r>
            <w:r w:rsidR="006703DC" w:rsidRPr="00F12A17">
              <w:rPr>
                <w:rFonts w:ascii="Times New Roman" w:hAnsi="Times New Roman" w:cs="Times New Roman"/>
                <w:sz w:val="24"/>
                <w:szCs w:val="24"/>
              </w:rPr>
              <w:t xml:space="preserve"> человек)</w:t>
            </w:r>
          </w:p>
        </w:tc>
      </w:tr>
    </w:tbl>
    <w:p w:rsidR="006703DC" w:rsidRPr="00F12A17" w:rsidRDefault="006703DC" w:rsidP="00F12A17">
      <w:pPr>
        <w:shd w:val="clear" w:color="auto" w:fill="FFFFFF"/>
        <w:spacing w:after="0" w:line="240" w:lineRule="auto"/>
        <w:jc w:val="both"/>
        <w:rPr>
          <w:rFonts w:ascii="Times New Roman" w:hAnsi="Times New Roman" w:cs="Times New Roman"/>
          <w:b/>
          <w:color w:val="231F20"/>
          <w:sz w:val="24"/>
          <w:szCs w:val="24"/>
        </w:rPr>
      </w:pPr>
      <w:r w:rsidRPr="00F12A17">
        <w:rPr>
          <w:rFonts w:ascii="Times New Roman" w:hAnsi="Times New Roman" w:cs="Times New Roman"/>
          <w:b/>
          <w:color w:val="231F20"/>
          <w:sz w:val="24"/>
          <w:szCs w:val="24"/>
        </w:rPr>
        <w:t>Сведения о семьях воспитанников</w:t>
      </w:r>
    </w:p>
    <w:tbl>
      <w:tblPr>
        <w:tblStyle w:val="ae"/>
        <w:tblpPr w:leftFromText="180" w:rightFromText="180" w:vertAnchor="text" w:horzAnchor="margin" w:tblpY="152"/>
        <w:tblW w:w="9149" w:type="dxa"/>
        <w:tblLayout w:type="fixed"/>
        <w:tblLook w:val="07A0" w:firstRow="1" w:lastRow="0" w:firstColumn="1" w:lastColumn="1" w:noHBand="1" w:noVBand="1"/>
      </w:tblPr>
      <w:tblGrid>
        <w:gridCol w:w="3083"/>
        <w:gridCol w:w="4131"/>
        <w:gridCol w:w="1935"/>
      </w:tblGrid>
      <w:tr w:rsidR="006703DC" w:rsidRPr="00F12A17" w:rsidTr="00110583">
        <w:trPr>
          <w:trHeight w:val="215"/>
        </w:trPr>
        <w:tc>
          <w:tcPr>
            <w:tcW w:w="3083" w:type="dxa"/>
          </w:tcPr>
          <w:p w:rsidR="006703DC" w:rsidRPr="00F12A17" w:rsidRDefault="006703DC" w:rsidP="00F12A17">
            <w:pPr>
              <w:shd w:val="clear" w:color="auto" w:fill="FFFFFF"/>
              <w:jc w:val="both"/>
              <w:rPr>
                <w:rFonts w:ascii="Times New Roman" w:hAnsi="Times New Roman" w:cs="Times New Roman"/>
                <w:b/>
                <w:color w:val="231F20"/>
                <w:sz w:val="24"/>
                <w:szCs w:val="24"/>
              </w:rPr>
            </w:pPr>
            <w:r w:rsidRPr="00F12A17">
              <w:rPr>
                <w:rFonts w:ascii="Times New Roman" w:hAnsi="Times New Roman" w:cs="Times New Roman"/>
                <w:b/>
                <w:color w:val="231F20"/>
                <w:sz w:val="24"/>
                <w:szCs w:val="24"/>
              </w:rPr>
              <w:t>Критерии сравнения</w:t>
            </w:r>
          </w:p>
        </w:tc>
        <w:tc>
          <w:tcPr>
            <w:tcW w:w="4131" w:type="dxa"/>
          </w:tcPr>
          <w:p w:rsidR="006703DC" w:rsidRPr="00F12A17" w:rsidRDefault="006703DC" w:rsidP="00F12A17">
            <w:pPr>
              <w:shd w:val="clear" w:color="auto" w:fill="FFFFFF"/>
              <w:jc w:val="both"/>
              <w:rPr>
                <w:rFonts w:ascii="Times New Roman" w:hAnsi="Times New Roman" w:cs="Times New Roman"/>
                <w:b/>
                <w:color w:val="231F20"/>
                <w:sz w:val="24"/>
                <w:szCs w:val="24"/>
              </w:rPr>
            </w:pPr>
            <w:r w:rsidRPr="00F12A17">
              <w:rPr>
                <w:rFonts w:ascii="Times New Roman" w:hAnsi="Times New Roman" w:cs="Times New Roman"/>
                <w:b/>
                <w:color w:val="231F20"/>
                <w:sz w:val="24"/>
                <w:szCs w:val="24"/>
              </w:rPr>
              <w:t>Параметры</w:t>
            </w:r>
          </w:p>
        </w:tc>
        <w:tc>
          <w:tcPr>
            <w:tcW w:w="1935" w:type="dxa"/>
          </w:tcPr>
          <w:p w:rsidR="006703DC" w:rsidRPr="00F12A17" w:rsidRDefault="006703DC" w:rsidP="00F12A17">
            <w:pPr>
              <w:shd w:val="clear" w:color="auto" w:fill="FFFFFF"/>
              <w:jc w:val="both"/>
              <w:rPr>
                <w:rFonts w:ascii="Times New Roman" w:hAnsi="Times New Roman" w:cs="Times New Roman"/>
                <w:b/>
                <w:color w:val="231F20"/>
                <w:sz w:val="24"/>
                <w:szCs w:val="24"/>
              </w:rPr>
            </w:pPr>
            <w:r w:rsidRPr="00F12A17">
              <w:rPr>
                <w:rFonts w:ascii="Times New Roman" w:hAnsi="Times New Roman" w:cs="Times New Roman"/>
                <w:b/>
                <w:color w:val="231F20"/>
                <w:sz w:val="24"/>
                <w:szCs w:val="24"/>
              </w:rPr>
              <w:t>Количество</w:t>
            </w:r>
          </w:p>
        </w:tc>
      </w:tr>
      <w:tr w:rsidR="006703DC" w:rsidRPr="00F12A17" w:rsidTr="00110583">
        <w:trPr>
          <w:trHeight w:val="215"/>
        </w:trPr>
        <w:tc>
          <w:tcPr>
            <w:tcW w:w="3083"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Особенности семьи</w:t>
            </w: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Полные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211</w:t>
            </w:r>
          </w:p>
        </w:tc>
      </w:tr>
      <w:tr w:rsidR="00110583" w:rsidRPr="00F12A17" w:rsidTr="00110583">
        <w:trPr>
          <w:trHeight w:val="294"/>
        </w:trPr>
        <w:tc>
          <w:tcPr>
            <w:tcW w:w="3083" w:type="dxa"/>
            <w:vMerge w:val="restart"/>
          </w:tcPr>
          <w:p w:rsidR="00110583" w:rsidRPr="00F12A17" w:rsidRDefault="00110583" w:rsidP="00F12A17">
            <w:pPr>
              <w:jc w:val="both"/>
              <w:rPr>
                <w:rFonts w:ascii="Times New Roman" w:hAnsi="Times New Roman" w:cs="Times New Roman"/>
                <w:color w:val="231F20"/>
                <w:sz w:val="24"/>
                <w:szCs w:val="24"/>
              </w:rPr>
            </w:pPr>
          </w:p>
        </w:tc>
        <w:tc>
          <w:tcPr>
            <w:tcW w:w="4131"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Одинокие</w:t>
            </w:r>
          </w:p>
        </w:tc>
        <w:tc>
          <w:tcPr>
            <w:tcW w:w="1935"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43</w:t>
            </w:r>
          </w:p>
        </w:tc>
      </w:tr>
      <w:tr w:rsidR="00110583" w:rsidRPr="00F12A17" w:rsidTr="00110583">
        <w:trPr>
          <w:trHeight w:val="215"/>
        </w:trPr>
        <w:tc>
          <w:tcPr>
            <w:tcW w:w="3083" w:type="dxa"/>
            <w:vMerge/>
          </w:tcPr>
          <w:p w:rsidR="00110583" w:rsidRPr="00F12A17" w:rsidRDefault="00110583" w:rsidP="00F12A17">
            <w:pPr>
              <w:jc w:val="both"/>
              <w:rPr>
                <w:rFonts w:ascii="Times New Roman" w:hAnsi="Times New Roman" w:cs="Times New Roman"/>
                <w:color w:val="231F20"/>
                <w:sz w:val="24"/>
                <w:szCs w:val="24"/>
              </w:rPr>
            </w:pPr>
          </w:p>
        </w:tc>
        <w:tc>
          <w:tcPr>
            <w:tcW w:w="4131"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В разводе</w:t>
            </w:r>
          </w:p>
        </w:tc>
        <w:tc>
          <w:tcPr>
            <w:tcW w:w="1935"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22</w:t>
            </w:r>
          </w:p>
        </w:tc>
      </w:tr>
      <w:tr w:rsidR="00110583" w:rsidRPr="00F12A17" w:rsidTr="00110583">
        <w:trPr>
          <w:trHeight w:val="215"/>
        </w:trPr>
        <w:tc>
          <w:tcPr>
            <w:tcW w:w="3083" w:type="dxa"/>
            <w:vMerge/>
          </w:tcPr>
          <w:p w:rsidR="00110583" w:rsidRPr="00F12A17" w:rsidRDefault="00110583" w:rsidP="00F12A17">
            <w:pPr>
              <w:jc w:val="both"/>
              <w:rPr>
                <w:rFonts w:ascii="Times New Roman" w:hAnsi="Times New Roman" w:cs="Times New Roman"/>
                <w:color w:val="231F20"/>
                <w:sz w:val="24"/>
                <w:szCs w:val="24"/>
              </w:rPr>
            </w:pPr>
          </w:p>
        </w:tc>
        <w:tc>
          <w:tcPr>
            <w:tcW w:w="4131"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Вдовы/Вдовцы</w:t>
            </w:r>
          </w:p>
        </w:tc>
        <w:tc>
          <w:tcPr>
            <w:tcW w:w="1935"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12</w:t>
            </w:r>
          </w:p>
        </w:tc>
      </w:tr>
      <w:tr w:rsidR="00110583" w:rsidRPr="00F12A17" w:rsidTr="00110583">
        <w:trPr>
          <w:trHeight w:val="215"/>
        </w:trPr>
        <w:tc>
          <w:tcPr>
            <w:tcW w:w="3083" w:type="dxa"/>
            <w:vMerge/>
          </w:tcPr>
          <w:p w:rsidR="00110583" w:rsidRPr="00F12A17" w:rsidRDefault="00110583" w:rsidP="00F12A17">
            <w:pPr>
              <w:jc w:val="both"/>
              <w:rPr>
                <w:rFonts w:ascii="Times New Roman" w:hAnsi="Times New Roman" w:cs="Times New Roman"/>
                <w:color w:val="231F20"/>
                <w:sz w:val="24"/>
                <w:szCs w:val="24"/>
              </w:rPr>
            </w:pPr>
          </w:p>
        </w:tc>
        <w:tc>
          <w:tcPr>
            <w:tcW w:w="4131"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Опекуны</w:t>
            </w:r>
          </w:p>
        </w:tc>
        <w:tc>
          <w:tcPr>
            <w:tcW w:w="1935"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3</w:t>
            </w:r>
          </w:p>
        </w:tc>
      </w:tr>
      <w:tr w:rsidR="00110583" w:rsidRPr="00F12A17" w:rsidTr="00110583">
        <w:trPr>
          <w:trHeight w:val="215"/>
        </w:trPr>
        <w:tc>
          <w:tcPr>
            <w:tcW w:w="3083" w:type="dxa"/>
            <w:vMerge/>
          </w:tcPr>
          <w:p w:rsidR="00110583" w:rsidRPr="00F12A17" w:rsidRDefault="00110583" w:rsidP="00F12A17">
            <w:pPr>
              <w:jc w:val="both"/>
              <w:rPr>
                <w:rFonts w:ascii="Times New Roman" w:hAnsi="Times New Roman" w:cs="Times New Roman"/>
                <w:color w:val="231F20"/>
                <w:sz w:val="24"/>
                <w:szCs w:val="24"/>
              </w:rPr>
            </w:pPr>
          </w:p>
        </w:tc>
        <w:tc>
          <w:tcPr>
            <w:tcW w:w="4131"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Многодетные</w:t>
            </w:r>
          </w:p>
        </w:tc>
        <w:tc>
          <w:tcPr>
            <w:tcW w:w="1935" w:type="dxa"/>
          </w:tcPr>
          <w:p w:rsidR="00110583" w:rsidRPr="00F12A17" w:rsidRDefault="00110583"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13</w:t>
            </w:r>
          </w:p>
        </w:tc>
      </w:tr>
      <w:tr w:rsidR="006703DC" w:rsidRPr="00F12A17" w:rsidTr="00110583">
        <w:trPr>
          <w:trHeight w:val="215"/>
        </w:trPr>
        <w:tc>
          <w:tcPr>
            <w:tcW w:w="3083"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Образование</w:t>
            </w: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Высшее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79</w:t>
            </w:r>
          </w:p>
        </w:tc>
      </w:tr>
      <w:tr w:rsidR="006703DC" w:rsidRPr="00F12A17" w:rsidTr="00110583">
        <w:trPr>
          <w:trHeight w:val="215"/>
        </w:trPr>
        <w:tc>
          <w:tcPr>
            <w:tcW w:w="3083" w:type="dxa"/>
            <w:vMerge w:val="restart"/>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Неполное высшее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28</w:t>
            </w:r>
          </w:p>
        </w:tc>
      </w:tr>
      <w:tr w:rsidR="006703DC" w:rsidRPr="00F12A17" w:rsidTr="00110583">
        <w:trPr>
          <w:trHeight w:val="215"/>
        </w:trPr>
        <w:tc>
          <w:tcPr>
            <w:tcW w:w="3083" w:type="dxa"/>
            <w:vMerge/>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Среднее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76</w:t>
            </w:r>
          </w:p>
        </w:tc>
      </w:tr>
      <w:tr w:rsidR="006703DC" w:rsidRPr="00F12A17" w:rsidTr="00110583">
        <w:trPr>
          <w:trHeight w:val="215"/>
        </w:trPr>
        <w:tc>
          <w:tcPr>
            <w:tcW w:w="3083" w:type="dxa"/>
            <w:vMerge/>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Среднее специальное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131</w:t>
            </w:r>
          </w:p>
        </w:tc>
      </w:tr>
      <w:tr w:rsidR="006703DC" w:rsidRPr="00F12A17" w:rsidTr="00110583">
        <w:trPr>
          <w:trHeight w:val="215"/>
        </w:trPr>
        <w:tc>
          <w:tcPr>
            <w:tcW w:w="3083" w:type="dxa"/>
            <w:vMerge/>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Неполное среднее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8</w:t>
            </w:r>
          </w:p>
        </w:tc>
      </w:tr>
      <w:tr w:rsidR="006703DC" w:rsidRPr="00F12A17" w:rsidTr="00110583">
        <w:trPr>
          <w:trHeight w:val="215"/>
        </w:trPr>
        <w:tc>
          <w:tcPr>
            <w:tcW w:w="3083"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Социальный состав</w:t>
            </w: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Интеллигенция</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41</w:t>
            </w:r>
          </w:p>
        </w:tc>
      </w:tr>
      <w:tr w:rsidR="006703DC" w:rsidRPr="00F12A17" w:rsidTr="00110583">
        <w:trPr>
          <w:trHeight w:val="215"/>
        </w:trPr>
        <w:tc>
          <w:tcPr>
            <w:tcW w:w="3083" w:type="dxa"/>
            <w:vMerge w:val="restart"/>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Рабочие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168</w:t>
            </w:r>
          </w:p>
        </w:tc>
      </w:tr>
      <w:tr w:rsidR="006703DC" w:rsidRPr="00F12A17" w:rsidTr="00110583">
        <w:trPr>
          <w:trHeight w:val="215"/>
        </w:trPr>
        <w:tc>
          <w:tcPr>
            <w:tcW w:w="3083" w:type="dxa"/>
            <w:vMerge/>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Служащие</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16</w:t>
            </w:r>
          </w:p>
        </w:tc>
      </w:tr>
      <w:tr w:rsidR="006703DC" w:rsidRPr="00F12A17" w:rsidTr="00110583">
        <w:trPr>
          <w:trHeight w:val="215"/>
        </w:trPr>
        <w:tc>
          <w:tcPr>
            <w:tcW w:w="3083" w:type="dxa"/>
            <w:vMerge/>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Домохозяйки</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17</w:t>
            </w:r>
          </w:p>
        </w:tc>
      </w:tr>
      <w:tr w:rsidR="006703DC" w:rsidRPr="00F12A17" w:rsidTr="00110583">
        <w:trPr>
          <w:trHeight w:val="215"/>
        </w:trPr>
        <w:tc>
          <w:tcPr>
            <w:tcW w:w="3083" w:type="dxa"/>
            <w:vMerge/>
          </w:tcPr>
          <w:p w:rsidR="006703DC" w:rsidRPr="00F12A17" w:rsidRDefault="006703DC" w:rsidP="00F12A17">
            <w:pPr>
              <w:jc w:val="both"/>
              <w:rPr>
                <w:rFonts w:ascii="Times New Roman" w:hAnsi="Times New Roman" w:cs="Times New Roman"/>
                <w:color w:val="231F20"/>
                <w:sz w:val="24"/>
                <w:szCs w:val="24"/>
              </w:rPr>
            </w:pPr>
          </w:p>
        </w:tc>
        <w:tc>
          <w:tcPr>
            <w:tcW w:w="4131"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Предприниматели</w:t>
            </w:r>
          </w:p>
        </w:tc>
        <w:tc>
          <w:tcPr>
            <w:tcW w:w="1935" w:type="dxa"/>
          </w:tcPr>
          <w:p w:rsidR="006703DC" w:rsidRPr="00F12A17" w:rsidRDefault="006703DC" w:rsidP="00F12A17">
            <w:pPr>
              <w:shd w:val="clear" w:color="auto" w:fill="FFFFFF"/>
              <w:jc w:val="both"/>
              <w:rPr>
                <w:rFonts w:ascii="Times New Roman" w:hAnsi="Times New Roman" w:cs="Times New Roman"/>
                <w:color w:val="231F20"/>
                <w:sz w:val="24"/>
                <w:szCs w:val="24"/>
              </w:rPr>
            </w:pPr>
            <w:r w:rsidRPr="00F12A17">
              <w:rPr>
                <w:rFonts w:ascii="Times New Roman" w:hAnsi="Times New Roman" w:cs="Times New Roman"/>
                <w:color w:val="231F20"/>
                <w:sz w:val="24"/>
                <w:szCs w:val="24"/>
              </w:rPr>
              <w:t>6</w:t>
            </w:r>
          </w:p>
        </w:tc>
      </w:tr>
    </w:tbl>
    <w:p w:rsidR="006703DC" w:rsidRPr="00F12A17" w:rsidRDefault="006703DC" w:rsidP="00F12A17">
      <w:pPr>
        <w:spacing w:after="0" w:line="240" w:lineRule="auto"/>
        <w:jc w:val="both"/>
        <w:rPr>
          <w:rFonts w:ascii="Times New Roman" w:eastAsia="Arial Unicode MS" w:hAnsi="Times New Roman" w:cs="Arial Unicode MS"/>
          <w:b/>
          <w:color w:val="000000"/>
          <w:sz w:val="24"/>
          <w:szCs w:val="24"/>
          <w:lang w:eastAsia="ru-RU"/>
        </w:rPr>
      </w:pPr>
      <w:r w:rsidRPr="00F12A17">
        <w:rPr>
          <w:rFonts w:ascii="Times New Roman" w:eastAsia="Arial Unicode MS" w:hAnsi="Times New Roman" w:cs="Arial Unicode MS"/>
          <w:b/>
          <w:color w:val="000000"/>
          <w:sz w:val="24"/>
          <w:szCs w:val="24"/>
          <w:lang w:eastAsia="ru-RU"/>
        </w:rPr>
        <w:t>Материально-техническое обеспечение</w:t>
      </w:r>
    </w:p>
    <w:p w:rsidR="006703DC" w:rsidRPr="00F12A17" w:rsidRDefault="006703DC" w:rsidP="00F12A17">
      <w:p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Здание МДОУ №6 «Ягодка» построено по типовому проекту, двухэтажное. По состоянию на начало 2015 года в капитальном ремонте не нуждается; необходим ряд косметических ремонтов, ремонт сантехнического оборудования. Здание оснащено всеми видами благоустройства: отопление, водоснабжение, канализация. </w:t>
      </w:r>
    </w:p>
    <w:tbl>
      <w:tblPr>
        <w:tblStyle w:val="ae"/>
        <w:tblW w:w="0" w:type="auto"/>
        <w:tblLook w:val="04A0" w:firstRow="1" w:lastRow="0" w:firstColumn="1" w:lastColumn="0" w:noHBand="0" w:noVBand="1"/>
      </w:tblPr>
      <w:tblGrid>
        <w:gridCol w:w="4077"/>
        <w:gridCol w:w="5494"/>
      </w:tblGrid>
      <w:tr w:rsidR="006703DC" w:rsidRPr="00F12A17" w:rsidTr="006703DC">
        <w:tc>
          <w:tcPr>
            <w:tcW w:w="4077"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t>Базовые компоненты</w:t>
            </w:r>
          </w:p>
        </w:tc>
        <w:tc>
          <w:tcPr>
            <w:tcW w:w="5494"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t>Объекты</w:t>
            </w:r>
          </w:p>
        </w:tc>
      </w:tr>
      <w:tr w:rsidR="006703DC" w:rsidRPr="00F12A17" w:rsidTr="006703DC">
        <w:tc>
          <w:tcPr>
            <w:tcW w:w="4077"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t>Учебно-методический комплекс</w:t>
            </w:r>
          </w:p>
        </w:tc>
        <w:tc>
          <w:tcPr>
            <w:tcW w:w="5494"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кабинет заведующего</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методический кабинет</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музыкальный зал</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физкультурный зал</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кабинет логопеда</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кабинет психолога</w:t>
            </w:r>
          </w:p>
        </w:tc>
      </w:tr>
      <w:tr w:rsidR="006703DC" w:rsidRPr="00F12A17" w:rsidTr="006703DC">
        <w:tc>
          <w:tcPr>
            <w:tcW w:w="4077" w:type="dxa"/>
            <w:hideMark/>
          </w:tcPr>
          <w:p w:rsidR="006703DC" w:rsidRPr="00F12A17" w:rsidRDefault="006703DC" w:rsidP="00F12A17">
            <w:pPr>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t>Комплекс обеспечения жизнедеятельности ДОУ</w:t>
            </w:r>
          </w:p>
        </w:tc>
        <w:tc>
          <w:tcPr>
            <w:tcW w:w="5494"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 xml:space="preserve">пищеблок (горячий цех; разделочный цех; цех готовой продукции; склад для сыпучих продуктов; </w:t>
            </w:r>
            <w:r w:rsidRPr="00F12A17">
              <w:rPr>
                <w:rFonts w:ascii="Times New Roman" w:eastAsia="Times New Roman" w:hAnsi="Times New Roman" w:cs="Times New Roman"/>
                <w:color w:val="000000"/>
                <w:sz w:val="24"/>
                <w:szCs w:val="24"/>
                <w:lang w:eastAsia="ru-RU"/>
              </w:rPr>
              <w:lastRenderedPageBreak/>
              <w:t>склад продуктов)</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proofErr w:type="spellStart"/>
            <w:r w:rsidRPr="00F12A17">
              <w:rPr>
                <w:rFonts w:ascii="Times New Roman" w:eastAsia="Times New Roman" w:hAnsi="Times New Roman" w:cs="Times New Roman"/>
                <w:color w:val="000000"/>
                <w:sz w:val="24"/>
                <w:szCs w:val="24"/>
                <w:lang w:eastAsia="ru-RU"/>
              </w:rPr>
              <w:t>электро</w:t>
            </w:r>
            <w:proofErr w:type="spellEnd"/>
            <w:r w:rsidRPr="00F12A17">
              <w:rPr>
                <w:rFonts w:ascii="Times New Roman" w:eastAsia="Times New Roman" w:hAnsi="Times New Roman" w:cs="Times New Roman"/>
                <w:color w:val="000000"/>
                <w:sz w:val="24"/>
                <w:szCs w:val="24"/>
                <w:lang w:eastAsia="ru-RU"/>
              </w:rPr>
              <w:t xml:space="preserve"> щитовая</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прачечная</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подсобные помещения</w:t>
            </w:r>
          </w:p>
        </w:tc>
      </w:tr>
      <w:tr w:rsidR="006703DC" w:rsidRPr="00F12A17" w:rsidTr="006703DC">
        <w:tc>
          <w:tcPr>
            <w:tcW w:w="4077"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lastRenderedPageBreak/>
              <w:t>Оздоровительный профилактический комплекс</w:t>
            </w:r>
          </w:p>
        </w:tc>
        <w:tc>
          <w:tcPr>
            <w:tcW w:w="5494" w:type="dxa"/>
            <w:hideMark/>
          </w:tcPr>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медицинский блок (кабинет медсестры; изолятор; процедурный кабинет)</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физкультурно-оздоровительные уголки в группах</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участки для прогулок групп</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физкультурная площадка на территории</w:t>
            </w:r>
          </w:p>
          <w:p w:rsidR="006703DC" w:rsidRPr="00F12A17" w:rsidRDefault="006703DC" w:rsidP="00F12A17">
            <w:pPr>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экологическая тропа</w:t>
            </w:r>
          </w:p>
        </w:tc>
      </w:tr>
    </w:tbl>
    <w:p w:rsidR="006703DC" w:rsidRPr="00F12A17" w:rsidRDefault="006703DC" w:rsidP="00F12A17">
      <w:pPr>
        <w:spacing w:after="0" w:line="240" w:lineRule="auto"/>
        <w:jc w:val="both"/>
        <w:rPr>
          <w:rFonts w:ascii="Times New Roman" w:hAnsi="Times New Roman" w:cs="Times New Roman"/>
          <w:sz w:val="24"/>
          <w:szCs w:val="24"/>
        </w:rPr>
      </w:pPr>
    </w:p>
    <w:p w:rsidR="0075226F" w:rsidRPr="00F12A17" w:rsidRDefault="00E120D7" w:rsidP="0072422F">
      <w:pPr>
        <w:pStyle w:val="a3"/>
        <w:numPr>
          <w:ilvl w:val="0"/>
          <w:numId w:val="1"/>
        </w:numPr>
        <w:spacing w:after="0" w:line="240" w:lineRule="auto"/>
        <w:jc w:val="both"/>
        <w:rPr>
          <w:rFonts w:ascii="Times New Roman" w:hAnsi="Times New Roman" w:cs="Times New Roman"/>
          <w:b/>
          <w:bCs/>
          <w:sz w:val="24"/>
          <w:szCs w:val="24"/>
        </w:rPr>
      </w:pPr>
      <w:r w:rsidRPr="00F12A17">
        <w:rPr>
          <w:rFonts w:ascii="Times New Roman" w:hAnsi="Times New Roman" w:cs="Times New Roman"/>
          <w:b/>
          <w:bCs/>
          <w:sz w:val="24"/>
          <w:szCs w:val="24"/>
        </w:rPr>
        <w:t>Проблемный анализ состояния ДОУ</w:t>
      </w:r>
    </w:p>
    <w:p w:rsidR="00926BCC" w:rsidRPr="00F12A17" w:rsidRDefault="00926BCC" w:rsidP="00F12A17">
      <w:pPr>
        <w:autoSpaceDE w:val="0"/>
        <w:autoSpaceDN w:val="0"/>
        <w:adjustRightInd w:val="0"/>
        <w:spacing w:after="0" w:line="240" w:lineRule="auto"/>
        <w:jc w:val="both"/>
        <w:rPr>
          <w:rFonts w:ascii="Times New Roman" w:hAnsi="Times New Roman" w:cs="Times New Roman"/>
          <w:b/>
          <w:bCs/>
          <w:sz w:val="24"/>
          <w:szCs w:val="24"/>
        </w:rPr>
      </w:pPr>
    </w:p>
    <w:p w:rsidR="00E76C9B" w:rsidRPr="00F12A17" w:rsidRDefault="00E047F1"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 xml:space="preserve">Состояние управления </w:t>
      </w:r>
      <w:proofErr w:type="gramStart"/>
      <w:r w:rsidRPr="00F12A17">
        <w:rPr>
          <w:rFonts w:ascii="Times New Roman" w:hAnsi="Times New Roman" w:cs="Times New Roman"/>
          <w:b/>
          <w:sz w:val="24"/>
          <w:szCs w:val="24"/>
        </w:rPr>
        <w:t>ДО</w:t>
      </w:r>
      <w:proofErr w:type="gramEnd"/>
    </w:p>
    <w:p w:rsidR="00E120D7" w:rsidRPr="00F12A17" w:rsidRDefault="00E120D7" w:rsidP="00F12A17">
      <w:pPr>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Управление в МДОУ № 6 «Ягодка» </w:t>
      </w:r>
      <w:r w:rsidR="006A438B" w:rsidRPr="00F12A17">
        <w:rPr>
          <w:rFonts w:ascii="Times New Roman" w:hAnsi="Times New Roman" w:cs="Times New Roman"/>
          <w:sz w:val="24"/>
          <w:szCs w:val="24"/>
        </w:rPr>
        <w:t>осуществляется</w:t>
      </w:r>
      <w:r w:rsidRPr="00F12A17">
        <w:rPr>
          <w:rFonts w:ascii="Times New Roman" w:hAnsi="Times New Roman" w:cs="Times New Roman"/>
          <w:sz w:val="24"/>
          <w:szCs w:val="24"/>
        </w:rPr>
        <w:t xml:space="preserve"> комплексно, т. е.  выполняются все</w:t>
      </w:r>
      <w:r w:rsidR="006A438B" w:rsidRPr="00F12A17">
        <w:rPr>
          <w:rFonts w:ascii="Times New Roman" w:hAnsi="Times New Roman" w:cs="Times New Roman"/>
          <w:sz w:val="24"/>
          <w:szCs w:val="24"/>
        </w:rPr>
        <w:t xml:space="preserve"> функции </w:t>
      </w:r>
      <w:r w:rsidRPr="00F12A17">
        <w:rPr>
          <w:rFonts w:ascii="Times New Roman" w:hAnsi="Times New Roman" w:cs="Times New Roman"/>
          <w:sz w:val="24"/>
          <w:szCs w:val="24"/>
        </w:rPr>
        <w:t>уп</w:t>
      </w:r>
      <w:r w:rsidR="006A438B" w:rsidRPr="00F12A17">
        <w:rPr>
          <w:rFonts w:ascii="Times New Roman" w:hAnsi="Times New Roman" w:cs="Times New Roman"/>
          <w:sz w:val="24"/>
          <w:szCs w:val="24"/>
        </w:rPr>
        <w:t>равленческой деятельности в своей</w:t>
      </w:r>
      <w:r w:rsidRPr="00F12A17">
        <w:rPr>
          <w:rFonts w:ascii="Times New Roman" w:hAnsi="Times New Roman" w:cs="Times New Roman"/>
          <w:sz w:val="24"/>
          <w:szCs w:val="24"/>
        </w:rPr>
        <w:t xml:space="preserve"> взаимос</w:t>
      </w:r>
      <w:r w:rsidR="006A438B" w:rsidRPr="00F12A17">
        <w:rPr>
          <w:rFonts w:ascii="Times New Roman" w:hAnsi="Times New Roman" w:cs="Times New Roman"/>
          <w:sz w:val="24"/>
          <w:szCs w:val="24"/>
        </w:rPr>
        <w:t>в</w:t>
      </w:r>
      <w:r w:rsidR="008930BB" w:rsidRPr="00F12A17">
        <w:rPr>
          <w:rFonts w:ascii="Times New Roman" w:hAnsi="Times New Roman" w:cs="Times New Roman"/>
          <w:sz w:val="24"/>
          <w:szCs w:val="24"/>
        </w:rPr>
        <w:t xml:space="preserve">язи: аналитико-диагностическая, </w:t>
      </w:r>
      <w:r w:rsidR="006A438B" w:rsidRPr="00F12A17">
        <w:rPr>
          <w:rFonts w:ascii="Times New Roman" w:hAnsi="Times New Roman" w:cs="Times New Roman"/>
          <w:sz w:val="24"/>
          <w:szCs w:val="24"/>
        </w:rPr>
        <w:t>мотивационно-</w:t>
      </w:r>
      <w:r w:rsidRPr="00F12A17">
        <w:rPr>
          <w:rFonts w:ascii="Times New Roman" w:hAnsi="Times New Roman" w:cs="Times New Roman"/>
          <w:sz w:val="24"/>
          <w:szCs w:val="24"/>
        </w:rPr>
        <w:t>стимулирующая, планов</w:t>
      </w:r>
      <w:r w:rsidR="006A438B" w:rsidRPr="00F12A17">
        <w:rPr>
          <w:rFonts w:ascii="Times New Roman" w:hAnsi="Times New Roman" w:cs="Times New Roman"/>
          <w:sz w:val="24"/>
          <w:szCs w:val="24"/>
        </w:rPr>
        <w:t>о-прогностическая, организацион</w:t>
      </w:r>
      <w:r w:rsidRPr="00F12A17">
        <w:rPr>
          <w:rFonts w:ascii="Times New Roman" w:hAnsi="Times New Roman" w:cs="Times New Roman"/>
          <w:sz w:val="24"/>
          <w:szCs w:val="24"/>
        </w:rPr>
        <w:t>но-исполнительска</w:t>
      </w:r>
      <w:r w:rsidR="008930BB" w:rsidRPr="00F12A17">
        <w:rPr>
          <w:rFonts w:ascii="Times New Roman" w:hAnsi="Times New Roman" w:cs="Times New Roman"/>
          <w:sz w:val="24"/>
          <w:szCs w:val="24"/>
        </w:rPr>
        <w:t xml:space="preserve">я, контрольно-оценочная, </w:t>
      </w:r>
      <w:r w:rsidRPr="00F12A17">
        <w:rPr>
          <w:rFonts w:ascii="Times New Roman" w:hAnsi="Times New Roman" w:cs="Times New Roman"/>
          <w:sz w:val="24"/>
          <w:szCs w:val="24"/>
        </w:rPr>
        <w:t>регулятивно-</w:t>
      </w:r>
      <w:r w:rsidR="006A438B" w:rsidRPr="00F12A17">
        <w:rPr>
          <w:rFonts w:ascii="Times New Roman" w:hAnsi="Times New Roman" w:cs="Times New Roman"/>
          <w:sz w:val="24"/>
          <w:szCs w:val="24"/>
        </w:rPr>
        <w:t xml:space="preserve">организационная.  Развиваются </w:t>
      </w:r>
      <w:r w:rsidRPr="00F12A17">
        <w:rPr>
          <w:rFonts w:ascii="Times New Roman" w:hAnsi="Times New Roman" w:cs="Times New Roman"/>
          <w:sz w:val="24"/>
          <w:szCs w:val="24"/>
        </w:rPr>
        <w:t>самоу</w:t>
      </w:r>
      <w:r w:rsidR="006A438B" w:rsidRPr="00F12A17">
        <w:rPr>
          <w:rFonts w:ascii="Times New Roman" w:hAnsi="Times New Roman" w:cs="Times New Roman"/>
          <w:sz w:val="24"/>
          <w:szCs w:val="24"/>
        </w:rPr>
        <w:t xml:space="preserve">правление </w:t>
      </w:r>
      <w:r w:rsidRPr="00F12A17">
        <w:rPr>
          <w:rFonts w:ascii="Times New Roman" w:hAnsi="Times New Roman" w:cs="Times New Roman"/>
          <w:sz w:val="24"/>
          <w:szCs w:val="24"/>
        </w:rPr>
        <w:t>через</w:t>
      </w:r>
      <w:r w:rsidR="006A438B" w:rsidRPr="00F12A17">
        <w:rPr>
          <w:rFonts w:ascii="Times New Roman" w:hAnsi="Times New Roman" w:cs="Times New Roman"/>
          <w:sz w:val="24"/>
          <w:szCs w:val="24"/>
        </w:rPr>
        <w:t xml:space="preserve"> делегирование </w:t>
      </w:r>
      <w:r w:rsidRPr="00F12A17">
        <w:rPr>
          <w:rFonts w:ascii="Times New Roman" w:hAnsi="Times New Roman" w:cs="Times New Roman"/>
          <w:sz w:val="24"/>
          <w:szCs w:val="24"/>
        </w:rPr>
        <w:t>полномочи</w:t>
      </w:r>
      <w:r w:rsidR="006A438B" w:rsidRPr="00F12A17">
        <w:rPr>
          <w:rFonts w:ascii="Times New Roman" w:hAnsi="Times New Roman" w:cs="Times New Roman"/>
          <w:sz w:val="24"/>
          <w:szCs w:val="24"/>
        </w:rPr>
        <w:t xml:space="preserve">й, привлечение к управленческой </w:t>
      </w:r>
      <w:r w:rsidRPr="00F12A17">
        <w:rPr>
          <w:rFonts w:ascii="Times New Roman" w:hAnsi="Times New Roman" w:cs="Times New Roman"/>
          <w:sz w:val="24"/>
          <w:szCs w:val="24"/>
        </w:rPr>
        <w:t>деятельности</w:t>
      </w:r>
      <w:r w:rsidR="006A438B" w:rsidRPr="00F12A17">
        <w:rPr>
          <w:rFonts w:ascii="Times New Roman" w:hAnsi="Times New Roman" w:cs="Times New Roman"/>
          <w:sz w:val="24"/>
          <w:szCs w:val="24"/>
        </w:rPr>
        <w:t xml:space="preserve"> воспитателей и специалистов. </w:t>
      </w:r>
      <w:r w:rsidRPr="00F12A17">
        <w:rPr>
          <w:rFonts w:ascii="Times New Roman" w:hAnsi="Times New Roman" w:cs="Times New Roman"/>
          <w:sz w:val="24"/>
          <w:szCs w:val="24"/>
        </w:rPr>
        <w:t>Механи</w:t>
      </w:r>
      <w:r w:rsidR="006A438B" w:rsidRPr="00F12A17">
        <w:rPr>
          <w:rFonts w:ascii="Times New Roman" w:hAnsi="Times New Roman" w:cs="Times New Roman"/>
          <w:sz w:val="24"/>
          <w:szCs w:val="24"/>
        </w:rPr>
        <w:t xml:space="preserve">зм управления     нацелен на обеспечение </w:t>
      </w:r>
      <w:r w:rsidRPr="00F12A17">
        <w:rPr>
          <w:rFonts w:ascii="Times New Roman" w:hAnsi="Times New Roman" w:cs="Times New Roman"/>
          <w:sz w:val="24"/>
          <w:szCs w:val="24"/>
        </w:rPr>
        <w:t>единства</w:t>
      </w:r>
      <w:r w:rsidR="006A438B" w:rsidRPr="00F12A17">
        <w:rPr>
          <w:rFonts w:ascii="Times New Roman" w:hAnsi="Times New Roman" w:cs="Times New Roman"/>
          <w:sz w:val="24"/>
          <w:szCs w:val="24"/>
        </w:rPr>
        <w:t xml:space="preserve"> действий, координации </w:t>
      </w:r>
      <w:r w:rsidRPr="00F12A17">
        <w:rPr>
          <w:rFonts w:ascii="Times New Roman" w:hAnsi="Times New Roman" w:cs="Times New Roman"/>
          <w:sz w:val="24"/>
          <w:szCs w:val="24"/>
        </w:rPr>
        <w:t>и согласованности всех субъе</w:t>
      </w:r>
      <w:r w:rsidR="006A438B" w:rsidRPr="00F12A17">
        <w:rPr>
          <w:rFonts w:ascii="Times New Roman" w:hAnsi="Times New Roman" w:cs="Times New Roman"/>
          <w:sz w:val="24"/>
          <w:szCs w:val="24"/>
        </w:rPr>
        <w:t xml:space="preserve">ктов образовательного </w:t>
      </w:r>
      <w:r w:rsidRPr="00F12A17">
        <w:rPr>
          <w:rFonts w:ascii="Times New Roman" w:hAnsi="Times New Roman" w:cs="Times New Roman"/>
          <w:sz w:val="24"/>
          <w:szCs w:val="24"/>
        </w:rPr>
        <w:t xml:space="preserve">процесса: детей, </w:t>
      </w:r>
      <w:r w:rsidR="008930BB" w:rsidRPr="00F12A17">
        <w:rPr>
          <w:rFonts w:ascii="Times New Roman" w:hAnsi="Times New Roman" w:cs="Times New Roman"/>
          <w:sz w:val="24"/>
          <w:szCs w:val="24"/>
        </w:rPr>
        <w:t xml:space="preserve">родителей и педагогов, а также на </w:t>
      </w:r>
      <w:r w:rsidRPr="00F12A17">
        <w:rPr>
          <w:rFonts w:ascii="Times New Roman" w:hAnsi="Times New Roman" w:cs="Times New Roman"/>
          <w:sz w:val="24"/>
          <w:szCs w:val="24"/>
        </w:rPr>
        <w:t>стимулирован</w:t>
      </w:r>
      <w:r w:rsidR="008930BB" w:rsidRPr="00F12A17">
        <w:rPr>
          <w:rFonts w:ascii="Times New Roman" w:hAnsi="Times New Roman" w:cs="Times New Roman"/>
          <w:sz w:val="24"/>
          <w:szCs w:val="24"/>
        </w:rPr>
        <w:t>ии деятельности</w:t>
      </w:r>
      <w:r w:rsidR="006A438B" w:rsidRPr="00F12A17">
        <w:rPr>
          <w:rFonts w:ascii="Times New Roman" w:hAnsi="Times New Roman" w:cs="Times New Roman"/>
          <w:sz w:val="24"/>
          <w:szCs w:val="24"/>
        </w:rPr>
        <w:t xml:space="preserve"> сотрудников,</w:t>
      </w:r>
      <w:r w:rsidRPr="00F12A17">
        <w:rPr>
          <w:rFonts w:ascii="Times New Roman" w:hAnsi="Times New Roman" w:cs="Times New Roman"/>
          <w:sz w:val="24"/>
          <w:szCs w:val="24"/>
        </w:rPr>
        <w:t xml:space="preserve"> экономию ресурсов и времени. Созд</w:t>
      </w:r>
      <w:r w:rsidR="006A438B" w:rsidRPr="00F12A17">
        <w:rPr>
          <w:rFonts w:ascii="Times New Roman" w:hAnsi="Times New Roman" w:cs="Times New Roman"/>
          <w:sz w:val="24"/>
          <w:szCs w:val="24"/>
        </w:rPr>
        <w:t>ана атмосфера, в которой приори</w:t>
      </w:r>
      <w:r w:rsidRPr="00F12A17">
        <w:rPr>
          <w:rFonts w:ascii="Times New Roman" w:hAnsi="Times New Roman" w:cs="Times New Roman"/>
          <w:sz w:val="24"/>
          <w:szCs w:val="24"/>
        </w:rPr>
        <w:t>те</w:t>
      </w:r>
      <w:r w:rsidR="008930BB" w:rsidRPr="00F12A17">
        <w:rPr>
          <w:rFonts w:ascii="Times New Roman" w:hAnsi="Times New Roman" w:cs="Times New Roman"/>
          <w:sz w:val="24"/>
          <w:szCs w:val="24"/>
        </w:rPr>
        <w:t xml:space="preserve">т отдается гуманным отношениям, </w:t>
      </w:r>
      <w:r w:rsidR="006A438B" w:rsidRPr="00F12A17">
        <w:rPr>
          <w:rFonts w:ascii="Times New Roman" w:hAnsi="Times New Roman" w:cs="Times New Roman"/>
          <w:sz w:val="24"/>
          <w:szCs w:val="24"/>
        </w:rPr>
        <w:t>дове</w:t>
      </w:r>
      <w:r w:rsidR="008930BB" w:rsidRPr="00F12A17">
        <w:rPr>
          <w:rFonts w:ascii="Times New Roman" w:hAnsi="Times New Roman" w:cs="Times New Roman"/>
          <w:sz w:val="24"/>
          <w:szCs w:val="24"/>
        </w:rPr>
        <w:t xml:space="preserve">рию, </w:t>
      </w:r>
      <w:r w:rsidR="006A438B" w:rsidRPr="00F12A17">
        <w:rPr>
          <w:rFonts w:ascii="Times New Roman" w:hAnsi="Times New Roman" w:cs="Times New Roman"/>
          <w:sz w:val="24"/>
          <w:szCs w:val="24"/>
        </w:rPr>
        <w:t>возможностям</w:t>
      </w:r>
      <w:r w:rsidR="008930BB" w:rsidRPr="00F12A17">
        <w:rPr>
          <w:rFonts w:ascii="Times New Roman" w:hAnsi="Times New Roman" w:cs="Times New Roman"/>
          <w:sz w:val="24"/>
          <w:szCs w:val="24"/>
        </w:rPr>
        <w:t xml:space="preserve"> </w:t>
      </w:r>
      <w:r w:rsidRPr="00F12A17">
        <w:rPr>
          <w:rFonts w:ascii="Times New Roman" w:hAnsi="Times New Roman" w:cs="Times New Roman"/>
          <w:sz w:val="24"/>
          <w:szCs w:val="24"/>
        </w:rPr>
        <w:t>ли</w:t>
      </w:r>
      <w:r w:rsidR="008930BB" w:rsidRPr="00F12A17">
        <w:rPr>
          <w:rFonts w:ascii="Times New Roman" w:hAnsi="Times New Roman" w:cs="Times New Roman"/>
          <w:sz w:val="24"/>
          <w:szCs w:val="24"/>
        </w:rPr>
        <w:t xml:space="preserve">чностного роста.  Это </w:t>
      </w:r>
      <w:r w:rsidR="006A438B" w:rsidRPr="00F12A17">
        <w:rPr>
          <w:rFonts w:ascii="Times New Roman" w:hAnsi="Times New Roman" w:cs="Times New Roman"/>
          <w:sz w:val="24"/>
          <w:szCs w:val="24"/>
        </w:rPr>
        <w:t>позволяет успешнее прогнозировать</w:t>
      </w:r>
      <w:r w:rsidRPr="00F12A17">
        <w:rPr>
          <w:rFonts w:ascii="Times New Roman" w:hAnsi="Times New Roman" w:cs="Times New Roman"/>
          <w:sz w:val="24"/>
          <w:szCs w:val="24"/>
        </w:rPr>
        <w:t xml:space="preserve"> и</w:t>
      </w:r>
      <w:r w:rsidR="006A438B" w:rsidRPr="00F12A17">
        <w:rPr>
          <w:rFonts w:ascii="Times New Roman" w:hAnsi="Times New Roman" w:cs="Times New Roman"/>
          <w:sz w:val="24"/>
          <w:szCs w:val="24"/>
        </w:rPr>
        <w:t xml:space="preserve"> обеспечивать личнос</w:t>
      </w:r>
      <w:r w:rsidR="00BD5328" w:rsidRPr="00F12A17">
        <w:rPr>
          <w:rFonts w:ascii="Times New Roman" w:hAnsi="Times New Roman" w:cs="Times New Roman"/>
          <w:sz w:val="24"/>
          <w:szCs w:val="24"/>
        </w:rPr>
        <w:t>тный ро</w:t>
      </w:r>
      <w:proofErr w:type="gramStart"/>
      <w:r w:rsidR="00BD5328" w:rsidRPr="00F12A17">
        <w:rPr>
          <w:rFonts w:ascii="Times New Roman" w:hAnsi="Times New Roman" w:cs="Times New Roman"/>
          <w:sz w:val="24"/>
          <w:szCs w:val="24"/>
        </w:rPr>
        <w:t xml:space="preserve">ст </w:t>
      </w:r>
      <w:r w:rsidR="006A438B" w:rsidRPr="00F12A17">
        <w:rPr>
          <w:rFonts w:ascii="Times New Roman" w:hAnsi="Times New Roman" w:cs="Times New Roman"/>
          <w:sz w:val="24"/>
          <w:szCs w:val="24"/>
        </w:rPr>
        <w:t>взр</w:t>
      </w:r>
      <w:proofErr w:type="gramEnd"/>
      <w:r w:rsidR="006A438B" w:rsidRPr="00F12A17">
        <w:rPr>
          <w:rFonts w:ascii="Times New Roman" w:hAnsi="Times New Roman" w:cs="Times New Roman"/>
          <w:sz w:val="24"/>
          <w:szCs w:val="24"/>
        </w:rPr>
        <w:t xml:space="preserve">ослых и детей и проектировать </w:t>
      </w:r>
      <w:r w:rsidRPr="00F12A17">
        <w:rPr>
          <w:rFonts w:ascii="Times New Roman" w:hAnsi="Times New Roman" w:cs="Times New Roman"/>
          <w:sz w:val="24"/>
          <w:szCs w:val="24"/>
        </w:rPr>
        <w:t>дальнейшие перспективы развития учреждения.</w:t>
      </w:r>
    </w:p>
    <w:p w:rsidR="00E120D7" w:rsidRPr="00F12A17" w:rsidRDefault="00E120D7" w:rsidP="00F12A17">
      <w:pPr>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Основой решения проблемы качества образования на уровне ДОУ, в соответствии с Программой развития ДОУ, является проектирование и внедрение системы управления качеством образовательного</w:t>
      </w:r>
      <w:r w:rsidR="007A3507" w:rsidRPr="00F12A17">
        <w:rPr>
          <w:rFonts w:ascii="Times New Roman" w:hAnsi="Times New Roman" w:cs="Times New Roman"/>
          <w:sz w:val="24"/>
          <w:szCs w:val="24"/>
        </w:rPr>
        <w:t xml:space="preserve"> процесса. Система управления </w:t>
      </w:r>
      <w:r w:rsidRPr="00F12A17">
        <w:rPr>
          <w:rFonts w:ascii="Times New Roman" w:hAnsi="Times New Roman" w:cs="Times New Roman"/>
          <w:sz w:val="24"/>
          <w:szCs w:val="24"/>
        </w:rPr>
        <w:t xml:space="preserve">ДОУ </w:t>
      </w:r>
      <w:r w:rsidR="006A438B" w:rsidRPr="00F12A17">
        <w:rPr>
          <w:rFonts w:ascii="Times New Roman" w:hAnsi="Times New Roman" w:cs="Times New Roman"/>
          <w:sz w:val="24"/>
          <w:szCs w:val="24"/>
        </w:rPr>
        <w:t xml:space="preserve">построена с учётом принципов единоначалия и самоуправления в соответствии </w:t>
      </w:r>
      <w:r w:rsidRPr="00F12A17">
        <w:rPr>
          <w:rFonts w:ascii="Times New Roman" w:hAnsi="Times New Roman" w:cs="Times New Roman"/>
          <w:sz w:val="24"/>
          <w:szCs w:val="24"/>
        </w:rPr>
        <w:t>с действующим законодательством.</w:t>
      </w:r>
    </w:p>
    <w:p w:rsidR="00BD5328" w:rsidRPr="00F12A17" w:rsidRDefault="008930BB" w:rsidP="00F12A17">
      <w:pPr>
        <w:spacing w:after="0" w:line="240" w:lineRule="auto"/>
        <w:jc w:val="both"/>
        <w:rPr>
          <w:rFonts w:ascii="Times New Roman" w:hAnsi="Times New Roman"/>
          <w:color w:val="000000"/>
          <w:sz w:val="24"/>
          <w:szCs w:val="24"/>
          <w:lang w:bidi="en-US"/>
        </w:rPr>
      </w:pPr>
      <w:r w:rsidRPr="00F12A17">
        <w:rPr>
          <w:rFonts w:ascii="Times New Roman" w:hAnsi="Times New Roman"/>
          <w:sz w:val="24"/>
          <w:szCs w:val="24"/>
          <w:lang w:bidi="en-US"/>
        </w:rPr>
        <w:t>На сегодняшний день</w:t>
      </w:r>
      <w:r w:rsidR="00BD5328" w:rsidRPr="00F12A17">
        <w:rPr>
          <w:rFonts w:ascii="Times New Roman" w:hAnsi="Times New Roman"/>
          <w:sz w:val="24"/>
          <w:szCs w:val="24"/>
          <w:lang w:bidi="en-US"/>
        </w:rPr>
        <w:t xml:space="preserve"> </w:t>
      </w:r>
      <w:r w:rsidR="00BD5328" w:rsidRPr="00F12A17">
        <w:rPr>
          <w:rFonts w:ascii="Times New Roman" w:hAnsi="Times New Roman"/>
          <w:b/>
          <w:sz w:val="24"/>
          <w:szCs w:val="24"/>
          <w:lang w:bidi="en-US"/>
        </w:rPr>
        <w:t xml:space="preserve">система </w:t>
      </w:r>
      <w:r w:rsidR="00BD5328" w:rsidRPr="00F12A17">
        <w:rPr>
          <w:rFonts w:ascii="Times New Roman" w:hAnsi="Times New Roman"/>
          <w:b/>
          <w:color w:val="000000"/>
          <w:sz w:val="24"/>
          <w:szCs w:val="24"/>
          <w:lang w:bidi="en-US"/>
        </w:rPr>
        <w:t>управления ДОУ</w:t>
      </w:r>
      <w:r w:rsidR="00BD5328" w:rsidRPr="00F12A17">
        <w:rPr>
          <w:rFonts w:ascii="Times New Roman" w:hAnsi="Times New Roman"/>
          <w:color w:val="000000"/>
          <w:sz w:val="24"/>
          <w:szCs w:val="24"/>
          <w:lang w:bidi="en-US"/>
        </w:rPr>
        <w:t xml:space="preserve"> состоит из следующих компонентов:</w:t>
      </w:r>
    </w:p>
    <w:p w:rsidR="00BD5328" w:rsidRPr="00F12A17" w:rsidRDefault="00BD5328" w:rsidP="00E34C5D">
      <w:pPr>
        <w:pStyle w:val="a3"/>
        <w:numPr>
          <w:ilvl w:val="0"/>
          <w:numId w:val="8"/>
        </w:numPr>
        <w:spacing w:after="0" w:line="240" w:lineRule="auto"/>
        <w:jc w:val="both"/>
        <w:rPr>
          <w:rFonts w:ascii="Times New Roman" w:hAnsi="Times New Roman"/>
          <w:color w:val="000000"/>
          <w:sz w:val="24"/>
          <w:szCs w:val="24"/>
          <w:lang w:bidi="en-US"/>
        </w:rPr>
      </w:pPr>
      <w:proofErr w:type="gramStart"/>
      <w:r w:rsidRPr="00F12A17">
        <w:rPr>
          <w:rFonts w:ascii="Times New Roman" w:hAnsi="Times New Roman"/>
          <w:b/>
          <w:i/>
          <w:color w:val="000000"/>
          <w:sz w:val="24"/>
          <w:szCs w:val="24"/>
          <w:lang w:bidi="en-US"/>
        </w:rPr>
        <w:t>реализации управленческих условий</w:t>
      </w:r>
      <w:r w:rsidRPr="00F12A17">
        <w:rPr>
          <w:rFonts w:ascii="Times New Roman" w:hAnsi="Times New Roman"/>
          <w:color w:val="000000"/>
          <w:sz w:val="24"/>
          <w:szCs w:val="24"/>
          <w:lang w:bidi="en-US"/>
        </w:rPr>
        <w:t>, таких как: организационных, кадровых, научно-методических, материально-технических, финансовых, мотивационных, нормативно-правовых и информационных;</w:t>
      </w:r>
      <w:proofErr w:type="gramEnd"/>
    </w:p>
    <w:p w:rsidR="00BD5328" w:rsidRPr="00F12A17" w:rsidRDefault="00BD5328" w:rsidP="00E34C5D">
      <w:pPr>
        <w:pStyle w:val="a3"/>
        <w:numPr>
          <w:ilvl w:val="0"/>
          <w:numId w:val="8"/>
        </w:numPr>
        <w:spacing w:after="0" w:line="240" w:lineRule="auto"/>
        <w:jc w:val="both"/>
        <w:rPr>
          <w:rFonts w:ascii="Times New Roman" w:hAnsi="Times New Roman"/>
          <w:b/>
          <w:color w:val="000000"/>
          <w:sz w:val="24"/>
          <w:szCs w:val="24"/>
          <w:lang w:bidi="en-US"/>
        </w:rPr>
      </w:pPr>
      <w:proofErr w:type="gramStart"/>
      <w:r w:rsidRPr="00F12A17">
        <w:rPr>
          <w:rFonts w:ascii="Times New Roman" w:hAnsi="Times New Roman"/>
          <w:b/>
          <w:i/>
          <w:color w:val="000000"/>
          <w:sz w:val="24"/>
          <w:szCs w:val="24"/>
          <w:lang w:bidi="en-US"/>
        </w:rPr>
        <w:t>определении объектов управления</w:t>
      </w:r>
      <w:r w:rsidRPr="00F12A17">
        <w:rPr>
          <w:rFonts w:ascii="Times New Roman" w:hAnsi="Times New Roman"/>
          <w:color w:val="000000"/>
          <w:sz w:val="24"/>
          <w:szCs w:val="24"/>
          <w:lang w:bidi="en-US"/>
        </w:rPr>
        <w:t xml:space="preserve">, которыми являются: нормативно-правовая, финансово-экономическая, материально-техническая, программно-методическая, образовательная, мотивационная и управленческая деятельности; </w:t>
      </w:r>
      <w:proofErr w:type="gramEnd"/>
    </w:p>
    <w:p w:rsidR="00BD5328" w:rsidRPr="00F12A17" w:rsidRDefault="00BD5328" w:rsidP="00E34C5D">
      <w:pPr>
        <w:pStyle w:val="a3"/>
        <w:numPr>
          <w:ilvl w:val="0"/>
          <w:numId w:val="8"/>
        </w:numPr>
        <w:spacing w:after="0" w:line="240" w:lineRule="auto"/>
        <w:jc w:val="both"/>
        <w:rPr>
          <w:rFonts w:ascii="Times New Roman" w:hAnsi="Times New Roman"/>
          <w:b/>
          <w:sz w:val="24"/>
          <w:szCs w:val="24"/>
          <w:lang w:bidi="en-US"/>
        </w:rPr>
      </w:pPr>
      <w:proofErr w:type="gramStart"/>
      <w:r w:rsidRPr="00F12A17">
        <w:rPr>
          <w:rFonts w:ascii="Times New Roman" w:hAnsi="Times New Roman"/>
          <w:b/>
          <w:i/>
          <w:color w:val="000000"/>
          <w:sz w:val="24"/>
          <w:szCs w:val="24"/>
          <w:lang w:bidi="en-US"/>
        </w:rPr>
        <w:t>осуществлении</w:t>
      </w:r>
      <w:proofErr w:type="gramEnd"/>
      <w:r w:rsidRPr="00F12A17">
        <w:rPr>
          <w:rFonts w:ascii="Times New Roman" w:hAnsi="Times New Roman"/>
          <w:b/>
          <w:i/>
          <w:color w:val="000000"/>
          <w:sz w:val="24"/>
          <w:szCs w:val="24"/>
          <w:lang w:bidi="en-US"/>
        </w:rPr>
        <w:t xml:space="preserve"> механизма управления</w:t>
      </w:r>
      <w:r w:rsidRPr="00F12A17">
        <w:rPr>
          <w:rFonts w:ascii="Times New Roman" w:hAnsi="Times New Roman"/>
          <w:b/>
          <w:sz w:val="24"/>
          <w:szCs w:val="24"/>
          <w:lang w:bidi="en-US"/>
        </w:rPr>
        <w:t xml:space="preserve"> </w:t>
      </w:r>
      <w:r w:rsidRPr="00F12A17">
        <w:rPr>
          <w:rFonts w:ascii="Times New Roman" w:hAnsi="Times New Roman"/>
          <w:sz w:val="24"/>
          <w:szCs w:val="24"/>
          <w:lang w:bidi="en-US"/>
        </w:rPr>
        <w:t>через основные управленческие функции.</w:t>
      </w:r>
      <w:r w:rsidRPr="00F12A17">
        <w:rPr>
          <w:rFonts w:ascii="Times New Roman" w:hAnsi="Times New Roman"/>
          <w:b/>
          <w:sz w:val="24"/>
          <w:szCs w:val="24"/>
          <w:lang w:bidi="en-US"/>
        </w:rPr>
        <w:t xml:space="preserve">                     </w:t>
      </w:r>
    </w:p>
    <w:p w:rsidR="00BD5328" w:rsidRPr="00F12A17" w:rsidRDefault="008930BB" w:rsidP="00F12A17">
      <w:pPr>
        <w:spacing w:after="0" w:line="240" w:lineRule="auto"/>
        <w:jc w:val="both"/>
        <w:rPr>
          <w:rFonts w:ascii="Times New Roman" w:hAnsi="Times New Roman"/>
          <w:spacing w:val="-7"/>
          <w:sz w:val="24"/>
          <w:szCs w:val="24"/>
          <w:lang w:bidi="en-US"/>
        </w:rPr>
      </w:pPr>
      <w:r w:rsidRPr="00F12A17">
        <w:rPr>
          <w:rFonts w:ascii="Times New Roman" w:hAnsi="Times New Roman"/>
          <w:spacing w:val="-7"/>
          <w:sz w:val="24"/>
          <w:szCs w:val="24"/>
          <w:lang w:bidi="en-US"/>
        </w:rPr>
        <w:t>В</w:t>
      </w:r>
      <w:r w:rsidR="00BD5328" w:rsidRPr="00F12A17">
        <w:rPr>
          <w:rFonts w:ascii="Times New Roman" w:hAnsi="Times New Roman"/>
          <w:spacing w:val="-7"/>
          <w:sz w:val="24"/>
          <w:szCs w:val="24"/>
          <w:lang w:bidi="en-US"/>
        </w:rPr>
        <w:t xml:space="preserve"> детском саду существует достаточно эффективная, профессиональная, компетентная система административного и оперативного управления коллективом.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BD5328" w:rsidRPr="00F12A17" w:rsidRDefault="00BD5328" w:rsidP="00F12A17">
      <w:pPr>
        <w:spacing w:after="0" w:line="240" w:lineRule="auto"/>
        <w:jc w:val="both"/>
        <w:rPr>
          <w:rFonts w:ascii="Times New Roman" w:hAnsi="Times New Roman"/>
          <w:sz w:val="24"/>
          <w:szCs w:val="24"/>
          <w:lang w:bidi="en-US"/>
        </w:rPr>
      </w:pPr>
      <w:r w:rsidRPr="00F12A17">
        <w:rPr>
          <w:rFonts w:ascii="Times New Roman" w:hAnsi="Times New Roman"/>
          <w:spacing w:val="-7"/>
          <w:sz w:val="24"/>
          <w:szCs w:val="24"/>
          <w:lang w:bidi="en-US"/>
        </w:rPr>
        <w:t>Управленческая деятельность осуществляется посредством административного совета (заведующий, члены администрации), общественного (родительские комитеты в каждой группе, родительский комитет ДОУ), коллективного управления (общее собрание трудового коллектива,</w:t>
      </w:r>
      <w:r w:rsidR="008930BB" w:rsidRPr="00F12A17">
        <w:rPr>
          <w:rFonts w:ascii="Times New Roman" w:hAnsi="Times New Roman"/>
          <w:spacing w:val="-7"/>
          <w:sz w:val="24"/>
          <w:szCs w:val="24"/>
          <w:lang w:bidi="en-US"/>
        </w:rPr>
        <w:t xml:space="preserve"> педагогический </w:t>
      </w:r>
      <w:r w:rsidRPr="00F12A17">
        <w:rPr>
          <w:rFonts w:ascii="Times New Roman" w:hAnsi="Times New Roman"/>
          <w:spacing w:val="-7"/>
          <w:sz w:val="24"/>
          <w:szCs w:val="24"/>
          <w:lang w:bidi="en-US"/>
        </w:rPr>
        <w:t xml:space="preserve">совет). </w:t>
      </w:r>
      <w:r w:rsidRPr="00F12A17">
        <w:rPr>
          <w:rFonts w:ascii="Times New Roman" w:hAnsi="Times New Roman"/>
          <w:sz w:val="24"/>
          <w:szCs w:val="24"/>
          <w:lang w:bidi="en-US"/>
        </w:rPr>
        <w:t>Управленческая деятельность делегируется членам административного совета согласно разработанной и утвержденной циклограмме контрольно-инспекционной деятельности, где определено основное содержание управления детским садом чере</w:t>
      </w:r>
      <w:r w:rsidR="008930BB" w:rsidRPr="00F12A17">
        <w:rPr>
          <w:rFonts w:ascii="Times New Roman" w:hAnsi="Times New Roman"/>
          <w:sz w:val="24"/>
          <w:szCs w:val="24"/>
          <w:lang w:bidi="en-US"/>
        </w:rPr>
        <w:t xml:space="preserve">з распределение функциональных (должностных) </w:t>
      </w:r>
      <w:r w:rsidRPr="00F12A17">
        <w:rPr>
          <w:rFonts w:ascii="Times New Roman" w:hAnsi="Times New Roman"/>
          <w:sz w:val="24"/>
          <w:szCs w:val="24"/>
          <w:lang w:bidi="en-US"/>
        </w:rPr>
        <w:t>обязанностей между административным аппаратом и педагогическим коллективом.</w:t>
      </w:r>
    </w:p>
    <w:p w:rsidR="00BD5328" w:rsidRPr="00F12A17" w:rsidRDefault="00BD5328"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lastRenderedPageBreak/>
        <w:t>Управлен</w:t>
      </w:r>
      <w:r w:rsidR="008930BB" w:rsidRPr="00F12A17">
        <w:rPr>
          <w:rFonts w:ascii="Times New Roman" w:hAnsi="Times New Roman"/>
          <w:sz w:val="24"/>
          <w:szCs w:val="24"/>
          <w:lang w:bidi="en-US"/>
        </w:rPr>
        <w:t>ие детским садом осуществляется</w:t>
      </w:r>
      <w:r w:rsidRPr="00F12A17">
        <w:rPr>
          <w:rFonts w:ascii="Times New Roman" w:hAnsi="Times New Roman"/>
          <w:sz w:val="24"/>
          <w:szCs w:val="24"/>
          <w:lang w:bidi="en-US"/>
        </w:rPr>
        <w:t xml:space="preserve"> на основании нормативно-правовых актов, касающихся организации дошкольного образования:   </w:t>
      </w:r>
    </w:p>
    <w:p w:rsidR="00BD5328" w:rsidRPr="00F12A17" w:rsidRDefault="00BD5328" w:rsidP="00E34C5D">
      <w:pPr>
        <w:pStyle w:val="a3"/>
        <w:widowControl w:val="0"/>
        <w:numPr>
          <w:ilvl w:val="0"/>
          <w:numId w:val="9"/>
        </w:numPr>
        <w:autoSpaceDE w:val="0"/>
        <w:autoSpaceDN w:val="0"/>
        <w:adjustRightInd w:val="0"/>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 xml:space="preserve">федерального уровня </w:t>
      </w:r>
    </w:p>
    <w:p w:rsidR="00BD5328" w:rsidRPr="00F12A17" w:rsidRDefault="00BD5328" w:rsidP="00E34C5D">
      <w:pPr>
        <w:pStyle w:val="a3"/>
        <w:widowControl w:val="0"/>
        <w:numPr>
          <w:ilvl w:val="0"/>
          <w:numId w:val="9"/>
        </w:numPr>
        <w:autoSpaceDE w:val="0"/>
        <w:autoSpaceDN w:val="0"/>
        <w:adjustRightInd w:val="0"/>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регионального уровня</w:t>
      </w:r>
    </w:p>
    <w:p w:rsidR="00BD5328" w:rsidRPr="00F12A17" w:rsidRDefault="00BD5328" w:rsidP="00E34C5D">
      <w:pPr>
        <w:pStyle w:val="a3"/>
        <w:widowControl w:val="0"/>
        <w:numPr>
          <w:ilvl w:val="0"/>
          <w:numId w:val="9"/>
        </w:numPr>
        <w:autoSpaceDE w:val="0"/>
        <w:autoSpaceDN w:val="0"/>
        <w:adjustRightInd w:val="0"/>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муниципального уровня</w:t>
      </w:r>
    </w:p>
    <w:p w:rsidR="00BD5328" w:rsidRPr="00F12A17" w:rsidRDefault="00BD5328" w:rsidP="00E34C5D">
      <w:pPr>
        <w:pStyle w:val="a3"/>
        <w:widowControl w:val="0"/>
        <w:numPr>
          <w:ilvl w:val="0"/>
          <w:numId w:val="9"/>
        </w:numPr>
        <w:autoSpaceDE w:val="0"/>
        <w:autoSpaceDN w:val="0"/>
        <w:adjustRightInd w:val="0"/>
        <w:spacing w:after="0" w:line="240" w:lineRule="auto"/>
        <w:jc w:val="both"/>
        <w:rPr>
          <w:rFonts w:ascii="Times New Roman" w:hAnsi="Times New Roman"/>
          <w:sz w:val="24"/>
          <w:szCs w:val="24"/>
          <w:lang w:bidi="en-US"/>
        </w:rPr>
      </w:pPr>
      <w:proofErr w:type="spellStart"/>
      <w:r w:rsidRPr="00F12A17">
        <w:rPr>
          <w:rFonts w:ascii="Times New Roman" w:hAnsi="Times New Roman"/>
          <w:sz w:val="24"/>
          <w:szCs w:val="24"/>
          <w:lang w:bidi="en-US"/>
        </w:rPr>
        <w:t>внутрисадового</w:t>
      </w:r>
      <w:proofErr w:type="spellEnd"/>
      <w:r w:rsidRPr="00F12A17">
        <w:rPr>
          <w:rFonts w:ascii="Times New Roman" w:hAnsi="Times New Roman"/>
          <w:sz w:val="24"/>
          <w:szCs w:val="24"/>
          <w:lang w:bidi="en-US"/>
        </w:rPr>
        <w:t xml:space="preserve"> уровня.</w:t>
      </w:r>
    </w:p>
    <w:p w:rsidR="00BD5328" w:rsidRPr="00F12A17" w:rsidRDefault="00BD5328"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w:t>
      </w:r>
      <w:r w:rsidR="008930BB" w:rsidRPr="00F12A17">
        <w:rPr>
          <w:rFonts w:ascii="Times New Roman" w:hAnsi="Times New Roman"/>
          <w:sz w:val="24"/>
          <w:szCs w:val="24"/>
          <w:lang w:bidi="en-US"/>
        </w:rPr>
        <w:t xml:space="preserve">работы на учебный год, который </w:t>
      </w:r>
      <w:r w:rsidRPr="00F12A17">
        <w:rPr>
          <w:rFonts w:ascii="Times New Roman" w:hAnsi="Times New Roman"/>
          <w:sz w:val="24"/>
          <w:szCs w:val="24"/>
          <w:lang w:bidi="en-US"/>
        </w:rPr>
        <w:t xml:space="preserve">охватывает все стороны учебно-воспитательной работы ДОУ и предусматривает ее непрерывность и последовательность.                                                                                                                      </w:t>
      </w:r>
    </w:p>
    <w:p w:rsidR="00BD5328" w:rsidRPr="00F12A17" w:rsidRDefault="00BD5328"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Календарные и индивидуальные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BD5328" w:rsidRPr="00F12A17" w:rsidRDefault="00BD5328"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Объектом организационной деятельности являются все участники педагогического процесса, сотрудники, дети и их родители.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 управления.</w:t>
      </w:r>
    </w:p>
    <w:p w:rsidR="007C0BA7" w:rsidRPr="00F12A17" w:rsidRDefault="00BD5328"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 xml:space="preserve">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 Регламентация этой деятельности основывается на разработанном и утвержденном локальном акте «Положение о внутриучрежденческом контроле», а также на «Циклограмме </w:t>
      </w:r>
      <w:proofErr w:type="spellStart"/>
      <w:r w:rsidRPr="00F12A17">
        <w:rPr>
          <w:rFonts w:ascii="Times New Roman" w:hAnsi="Times New Roman"/>
          <w:sz w:val="24"/>
          <w:szCs w:val="24"/>
          <w:lang w:bidi="en-US"/>
        </w:rPr>
        <w:t>контрольно</w:t>
      </w:r>
      <w:proofErr w:type="spellEnd"/>
      <w:r w:rsidRPr="00F12A17">
        <w:rPr>
          <w:rFonts w:ascii="Times New Roman" w:hAnsi="Times New Roman"/>
          <w:sz w:val="24"/>
          <w:szCs w:val="24"/>
          <w:lang w:bidi="en-US"/>
        </w:rPr>
        <w:t xml:space="preserve">–аналитической деятельности руководителя ДОУ». По итогам проверок принимаются управленческие решения в виде справок, актов, рекомендаций и приказов, которые рассматриваются на заседаниях коллегиальных органов. Помимо административного контроля, в практику работы детского сада </w:t>
      </w:r>
      <w:r w:rsidR="008930BB" w:rsidRPr="00F12A17">
        <w:rPr>
          <w:rFonts w:ascii="Times New Roman" w:hAnsi="Times New Roman"/>
          <w:sz w:val="24"/>
          <w:szCs w:val="24"/>
          <w:lang w:bidi="en-US"/>
        </w:rPr>
        <w:t>вв</w:t>
      </w:r>
      <w:r w:rsidRPr="00F12A17">
        <w:rPr>
          <w:rFonts w:ascii="Times New Roman" w:hAnsi="Times New Roman"/>
          <w:sz w:val="24"/>
          <w:szCs w:val="24"/>
          <w:lang w:bidi="en-US"/>
        </w:rPr>
        <w:t>одит</w:t>
      </w:r>
      <w:r w:rsidR="008930BB" w:rsidRPr="00F12A17">
        <w:rPr>
          <w:rFonts w:ascii="Times New Roman" w:hAnsi="Times New Roman"/>
          <w:sz w:val="24"/>
          <w:szCs w:val="24"/>
          <w:lang w:bidi="en-US"/>
        </w:rPr>
        <w:t>ся</w:t>
      </w:r>
      <w:r w:rsidRPr="00F12A17">
        <w:rPr>
          <w:rFonts w:ascii="Times New Roman" w:hAnsi="Times New Roman"/>
          <w:sz w:val="24"/>
          <w:szCs w:val="24"/>
          <w:lang w:bidi="en-US"/>
        </w:rPr>
        <w:t xml:space="preserve"> самоконтроль, самоанализ и самооценка педагогической деятельности, внедряется педагогический анализ развития детей.</w:t>
      </w:r>
    </w:p>
    <w:p w:rsidR="006703DC" w:rsidRPr="00F12A17" w:rsidRDefault="006703DC" w:rsidP="00F12A17">
      <w:pPr>
        <w:spacing w:after="0" w:line="240" w:lineRule="auto"/>
        <w:jc w:val="both"/>
        <w:rPr>
          <w:rFonts w:ascii="Times New Roman" w:hAnsi="Times New Roman"/>
          <w:sz w:val="24"/>
          <w:szCs w:val="24"/>
          <w:lang w:bidi="en-US"/>
        </w:rPr>
      </w:pPr>
    </w:p>
    <w:p w:rsidR="00110583" w:rsidRPr="00F12A17" w:rsidRDefault="00110583" w:rsidP="00F12A17">
      <w:pPr>
        <w:spacing w:after="0" w:line="240" w:lineRule="auto"/>
        <w:jc w:val="both"/>
        <w:rPr>
          <w:rFonts w:ascii="Times New Roman" w:hAnsi="Times New Roman"/>
          <w:b/>
          <w:sz w:val="24"/>
          <w:szCs w:val="24"/>
          <w:lang w:bidi="en-US"/>
        </w:rPr>
      </w:pPr>
      <w:r w:rsidRPr="00F12A17">
        <w:rPr>
          <w:rFonts w:ascii="Times New Roman" w:hAnsi="Times New Roman"/>
          <w:b/>
          <w:sz w:val="24"/>
          <w:szCs w:val="24"/>
          <w:lang w:bidi="en-US"/>
        </w:rPr>
        <w:t>Состояние образовательного процесса в ДОУ</w:t>
      </w:r>
    </w:p>
    <w:p w:rsidR="00110583" w:rsidRPr="00F12A17" w:rsidRDefault="00110583"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Образовательный процесс в ДОУ строится в соответствии с Основной образовательной программой, разработанной рабочей группой педагогов МДОУ № 6 «Ягодка». Программа спроектирована с учетом ФГОС дошкольного образования, особенностей образовательного учреждения, региона и муниципального района, образовательных потребностей воспитанников и запросов родителей (законных представителей).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110583" w:rsidRPr="00F12A17" w:rsidRDefault="00110583"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При реализации Программы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10583" w:rsidRPr="00F12A17" w:rsidRDefault="00110583"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Результаты педагогической диагностики (мониторинга) используются для решения следующих образовательных задач:</w:t>
      </w:r>
    </w:p>
    <w:p w:rsidR="00110583" w:rsidRPr="0072422F" w:rsidRDefault="00110583" w:rsidP="00E34C5D">
      <w:pPr>
        <w:pStyle w:val="a3"/>
        <w:numPr>
          <w:ilvl w:val="0"/>
          <w:numId w:val="39"/>
        </w:numPr>
        <w:spacing w:after="0" w:line="240" w:lineRule="auto"/>
        <w:jc w:val="both"/>
        <w:rPr>
          <w:rFonts w:ascii="Times New Roman" w:eastAsia="Times New Roman" w:hAnsi="Times New Roman"/>
          <w:sz w:val="24"/>
          <w:szCs w:val="24"/>
          <w:lang w:eastAsia="ru-RU"/>
        </w:rPr>
      </w:pPr>
      <w:r w:rsidRPr="0072422F">
        <w:rPr>
          <w:rFonts w:ascii="Times New Roman" w:eastAsia="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10583" w:rsidRPr="0072422F" w:rsidRDefault="00110583" w:rsidP="00E34C5D">
      <w:pPr>
        <w:pStyle w:val="a3"/>
        <w:numPr>
          <w:ilvl w:val="0"/>
          <w:numId w:val="39"/>
        </w:numPr>
        <w:spacing w:after="0" w:line="240" w:lineRule="auto"/>
        <w:jc w:val="both"/>
        <w:rPr>
          <w:rFonts w:ascii="Times New Roman" w:eastAsia="Times New Roman" w:hAnsi="Times New Roman"/>
          <w:sz w:val="24"/>
          <w:szCs w:val="24"/>
          <w:lang w:eastAsia="ru-RU"/>
        </w:rPr>
      </w:pPr>
      <w:r w:rsidRPr="0072422F">
        <w:rPr>
          <w:rFonts w:ascii="Times New Roman" w:eastAsia="Times New Roman" w:hAnsi="Times New Roman"/>
          <w:sz w:val="24"/>
          <w:szCs w:val="24"/>
          <w:lang w:eastAsia="ru-RU"/>
        </w:rPr>
        <w:t>оптимизации работы с группой детей.</w:t>
      </w:r>
    </w:p>
    <w:p w:rsidR="00110583" w:rsidRPr="00F12A17" w:rsidRDefault="00110583"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Диагностика (мониторинг) детского развития проводится два раза в год (октябрь, апрель). В проведении мониторинга участвуют педагоги, специалисты ДОУ, медицинские сестры. </w:t>
      </w:r>
    </w:p>
    <w:p w:rsidR="00110583" w:rsidRPr="00F12A17" w:rsidRDefault="00110583"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lastRenderedPageBreak/>
        <w:t>Общие результаты мониторинга по направлениям развития и образования детей (образовательные области) за 3 года</w:t>
      </w:r>
    </w:p>
    <w:p w:rsidR="00110583" w:rsidRPr="00F12A17" w:rsidRDefault="00110583" w:rsidP="00F12A17">
      <w:pPr>
        <w:spacing w:after="0" w:line="240" w:lineRule="auto"/>
        <w:jc w:val="both"/>
        <w:rPr>
          <w:rFonts w:ascii="Times New Roman" w:eastAsia="Times New Roman" w:hAnsi="Times New Roman"/>
          <w:b/>
          <w:sz w:val="24"/>
          <w:szCs w:val="24"/>
          <w:lang w:eastAsia="ru-RU"/>
        </w:rPr>
      </w:pPr>
    </w:p>
    <w:tbl>
      <w:tblPr>
        <w:tblStyle w:val="ae"/>
        <w:tblW w:w="9706" w:type="dxa"/>
        <w:tblLook w:val="05A0" w:firstRow="1" w:lastRow="0" w:firstColumn="1" w:lastColumn="1" w:noHBand="0" w:noVBand="1"/>
      </w:tblPr>
      <w:tblGrid>
        <w:gridCol w:w="4644"/>
        <w:gridCol w:w="1740"/>
        <w:gridCol w:w="1701"/>
        <w:gridCol w:w="1621"/>
      </w:tblGrid>
      <w:tr w:rsidR="00110583" w:rsidRPr="00F12A17" w:rsidTr="00F045FD">
        <w:trPr>
          <w:trHeight w:val="520"/>
        </w:trPr>
        <w:tc>
          <w:tcPr>
            <w:tcW w:w="4644" w:type="dxa"/>
          </w:tcPr>
          <w:p w:rsidR="00110583" w:rsidRPr="00F12A17" w:rsidRDefault="00110583" w:rsidP="00F12A17">
            <w:pPr>
              <w:jc w:val="both"/>
              <w:rPr>
                <w:rFonts w:ascii="Times New Roman" w:hAnsi="Times New Roman" w:cs="Times New Roman"/>
                <w:b/>
                <w:sz w:val="24"/>
                <w:szCs w:val="24"/>
              </w:rPr>
            </w:pPr>
            <w:r w:rsidRPr="00F12A17">
              <w:rPr>
                <w:rFonts w:ascii="Times New Roman" w:hAnsi="Times New Roman" w:cs="Times New Roman"/>
                <w:b/>
                <w:sz w:val="24"/>
                <w:szCs w:val="24"/>
              </w:rPr>
              <w:t>Учебный год</w:t>
            </w:r>
          </w:p>
        </w:tc>
        <w:tc>
          <w:tcPr>
            <w:tcW w:w="1740" w:type="dxa"/>
          </w:tcPr>
          <w:p w:rsidR="00110583" w:rsidRPr="00F12A17" w:rsidRDefault="00110583"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2012 – 2013 учебный год</w:t>
            </w:r>
          </w:p>
        </w:tc>
        <w:tc>
          <w:tcPr>
            <w:tcW w:w="1701" w:type="dxa"/>
          </w:tcPr>
          <w:p w:rsidR="00110583" w:rsidRPr="00F12A17" w:rsidRDefault="00110583"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2013 – 2014 учебный год</w:t>
            </w:r>
          </w:p>
        </w:tc>
        <w:tc>
          <w:tcPr>
            <w:tcW w:w="1621" w:type="dxa"/>
          </w:tcPr>
          <w:p w:rsidR="00110583" w:rsidRPr="00F12A17" w:rsidRDefault="00110583"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2014 – 2015 учебный год</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Направления развития</w:t>
            </w:r>
          </w:p>
        </w:tc>
        <w:tc>
          <w:tcPr>
            <w:tcW w:w="1740"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w:t>
            </w:r>
          </w:p>
        </w:tc>
        <w:tc>
          <w:tcPr>
            <w:tcW w:w="1701"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w:t>
            </w:r>
          </w:p>
        </w:tc>
        <w:tc>
          <w:tcPr>
            <w:tcW w:w="1621" w:type="dxa"/>
          </w:tcPr>
          <w:p w:rsidR="00F045FD" w:rsidRPr="00F12A17" w:rsidRDefault="00F045FD" w:rsidP="00F12A17">
            <w:pPr>
              <w:jc w:val="both"/>
              <w:rPr>
                <w:rFonts w:ascii="Times New Roman" w:hAnsi="Times New Roman" w:cs="Times New Roman"/>
                <w:i/>
                <w:sz w:val="24"/>
                <w:szCs w:val="24"/>
              </w:rPr>
            </w:pPr>
            <w:r w:rsidRPr="00F12A17">
              <w:rPr>
                <w:rFonts w:ascii="Times New Roman" w:hAnsi="Times New Roman" w:cs="Times New Roman"/>
                <w:i/>
                <w:sz w:val="24"/>
                <w:szCs w:val="24"/>
              </w:rPr>
              <w:t>%</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Социально-коммуникативное развитие</w:t>
            </w:r>
          </w:p>
        </w:tc>
        <w:tc>
          <w:tcPr>
            <w:tcW w:w="1740"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77</w:t>
            </w:r>
          </w:p>
        </w:tc>
        <w:tc>
          <w:tcPr>
            <w:tcW w:w="170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78</w:t>
            </w:r>
          </w:p>
        </w:tc>
        <w:tc>
          <w:tcPr>
            <w:tcW w:w="162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80</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Познавательное развитие</w:t>
            </w:r>
          </w:p>
        </w:tc>
        <w:tc>
          <w:tcPr>
            <w:tcW w:w="1740"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75</w:t>
            </w:r>
          </w:p>
        </w:tc>
        <w:tc>
          <w:tcPr>
            <w:tcW w:w="170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75</w:t>
            </w:r>
          </w:p>
        </w:tc>
        <w:tc>
          <w:tcPr>
            <w:tcW w:w="162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75</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Речевое развитие</w:t>
            </w:r>
          </w:p>
        </w:tc>
        <w:tc>
          <w:tcPr>
            <w:tcW w:w="1740"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73</w:t>
            </w:r>
          </w:p>
        </w:tc>
        <w:tc>
          <w:tcPr>
            <w:tcW w:w="170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74</w:t>
            </w:r>
          </w:p>
        </w:tc>
        <w:tc>
          <w:tcPr>
            <w:tcW w:w="162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75</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Художественно-эстетическое развитие</w:t>
            </w:r>
          </w:p>
        </w:tc>
        <w:tc>
          <w:tcPr>
            <w:tcW w:w="1740"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74</w:t>
            </w:r>
          </w:p>
        </w:tc>
        <w:tc>
          <w:tcPr>
            <w:tcW w:w="170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76</w:t>
            </w:r>
          </w:p>
        </w:tc>
        <w:tc>
          <w:tcPr>
            <w:tcW w:w="162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75</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Физическое развитие </w:t>
            </w:r>
          </w:p>
        </w:tc>
        <w:tc>
          <w:tcPr>
            <w:tcW w:w="1740"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78</w:t>
            </w:r>
          </w:p>
        </w:tc>
        <w:tc>
          <w:tcPr>
            <w:tcW w:w="170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78</w:t>
            </w:r>
          </w:p>
        </w:tc>
        <w:tc>
          <w:tcPr>
            <w:tcW w:w="1621" w:type="dxa"/>
          </w:tcPr>
          <w:p w:rsidR="00F045FD" w:rsidRPr="00F12A17" w:rsidRDefault="00F045FD" w:rsidP="00F12A17">
            <w:pPr>
              <w:jc w:val="both"/>
              <w:rPr>
                <w:rFonts w:ascii="Times New Roman" w:hAnsi="Times New Roman" w:cs="Times New Roman"/>
                <w:sz w:val="24"/>
                <w:szCs w:val="24"/>
              </w:rPr>
            </w:pPr>
            <w:r w:rsidRPr="00F12A17">
              <w:rPr>
                <w:rFonts w:ascii="Times New Roman" w:hAnsi="Times New Roman" w:cs="Times New Roman"/>
                <w:sz w:val="24"/>
                <w:szCs w:val="24"/>
              </w:rPr>
              <w:t>78</w:t>
            </w:r>
          </w:p>
        </w:tc>
      </w:tr>
      <w:tr w:rsidR="00F045FD" w:rsidRPr="00F12A17" w:rsidTr="00F045FD">
        <w:trPr>
          <w:trHeight w:val="268"/>
        </w:trPr>
        <w:tc>
          <w:tcPr>
            <w:tcW w:w="4644"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 xml:space="preserve">Итог </w:t>
            </w:r>
          </w:p>
        </w:tc>
        <w:tc>
          <w:tcPr>
            <w:tcW w:w="1740"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75</w:t>
            </w:r>
          </w:p>
        </w:tc>
        <w:tc>
          <w:tcPr>
            <w:tcW w:w="1701"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76</w:t>
            </w:r>
          </w:p>
        </w:tc>
        <w:tc>
          <w:tcPr>
            <w:tcW w:w="1621" w:type="dxa"/>
          </w:tcPr>
          <w:p w:rsidR="00F045FD" w:rsidRPr="00F12A17" w:rsidRDefault="00F045FD" w:rsidP="00F12A17">
            <w:pPr>
              <w:jc w:val="both"/>
              <w:rPr>
                <w:rFonts w:ascii="Times New Roman" w:hAnsi="Times New Roman" w:cs="Times New Roman"/>
                <w:b/>
                <w:sz w:val="24"/>
                <w:szCs w:val="24"/>
              </w:rPr>
            </w:pPr>
            <w:r w:rsidRPr="00F12A17">
              <w:rPr>
                <w:rFonts w:ascii="Times New Roman" w:hAnsi="Times New Roman" w:cs="Times New Roman"/>
                <w:b/>
                <w:sz w:val="24"/>
                <w:szCs w:val="24"/>
              </w:rPr>
              <w:t>77</w:t>
            </w:r>
          </w:p>
        </w:tc>
      </w:tr>
    </w:tbl>
    <w:p w:rsidR="00110583" w:rsidRPr="00F12A17" w:rsidRDefault="004E65DD" w:rsidP="00F12A17">
      <w:p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 xml:space="preserve">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12A17">
        <w:rPr>
          <w:rFonts w:ascii="Times New Roman" w:eastAsia="Arial Unicode MS" w:hAnsi="Times New Roman" w:cs="Arial Unicode MS"/>
          <w:color w:val="000000"/>
          <w:sz w:val="24"/>
          <w:szCs w:val="24"/>
          <w:lang w:eastAsia="ru-RU"/>
        </w:rPr>
        <w:t>которую</w:t>
      </w:r>
      <w:proofErr w:type="gramEnd"/>
      <w:r w:rsidR="003666B8" w:rsidRPr="00F12A17">
        <w:rPr>
          <w:rFonts w:ascii="Times New Roman" w:eastAsia="Arial Unicode MS" w:hAnsi="Times New Roman" w:cs="Arial Unicode MS"/>
          <w:color w:val="000000"/>
          <w:sz w:val="24"/>
          <w:szCs w:val="24"/>
          <w:lang w:eastAsia="ru-RU"/>
        </w:rPr>
        <w:t xml:space="preserve"> проводит </w:t>
      </w:r>
      <w:r w:rsidRPr="00F12A17">
        <w:rPr>
          <w:rFonts w:ascii="Times New Roman" w:eastAsia="Arial Unicode MS" w:hAnsi="Times New Roman" w:cs="Arial Unicode MS"/>
          <w:color w:val="000000"/>
          <w:sz w:val="24"/>
          <w:szCs w:val="24"/>
          <w:lang w:eastAsia="ru-RU"/>
        </w:rPr>
        <w:t>квалифицированный специалист</w:t>
      </w:r>
      <w:r w:rsidR="003666B8" w:rsidRPr="00F12A17">
        <w:rPr>
          <w:rFonts w:ascii="Times New Roman" w:eastAsia="Arial Unicode MS" w:hAnsi="Times New Roman" w:cs="Arial Unicode MS"/>
          <w:color w:val="000000"/>
          <w:sz w:val="24"/>
          <w:szCs w:val="24"/>
          <w:lang w:eastAsia="ru-RU"/>
        </w:rPr>
        <w:t xml:space="preserve"> (педагог-психолог</w:t>
      </w:r>
      <w:r w:rsidRPr="00F12A17">
        <w:rPr>
          <w:rFonts w:ascii="Times New Roman" w:eastAsia="Arial Unicode MS" w:hAnsi="Times New Roman" w:cs="Arial Unicode MS"/>
          <w:color w:val="000000"/>
          <w:sz w:val="24"/>
          <w:szCs w:val="24"/>
          <w:lang w:eastAsia="ru-RU"/>
        </w:rPr>
        <w:t>).</w:t>
      </w:r>
      <w:r w:rsidR="003666B8" w:rsidRPr="00F12A17">
        <w:rPr>
          <w:rFonts w:ascii="Times New Roman" w:eastAsia="Arial Unicode MS" w:hAnsi="Times New Roman" w:cs="Arial Unicode MS"/>
          <w:color w:val="000000"/>
          <w:sz w:val="24"/>
          <w:szCs w:val="24"/>
          <w:lang w:eastAsia="ru-RU"/>
        </w:rPr>
        <w:t xml:space="preserve"> </w:t>
      </w:r>
      <w:r w:rsidRPr="00F12A17">
        <w:rPr>
          <w:rFonts w:ascii="Times New Roman" w:eastAsia="Arial Unicode MS" w:hAnsi="Times New Roman" w:cs="Arial Unicode MS"/>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r w:rsidR="003666B8" w:rsidRPr="00F12A17">
        <w:rPr>
          <w:rFonts w:ascii="Times New Roman" w:eastAsia="Arial Unicode MS" w:hAnsi="Times New Roman" w:cs="Arial Unicode MS"/>
          <w:color w:val="000000"/>
          <w:sz w:val="24"/>
          <w:szCs w:val="24"/>
          <w:lang w:eastAsia="ru-RU"/>
        </w:rPr>
        <w:t xml:space="preserve"> </w:t>
      </w:r>
      <w:r w:rsidRPr="00F12A17">
        <w:rPr>
          <w:rFonts w:ascii="Times New Roman" w:eastAsia="Arial Unicode MS" w:hAnsi="Times New Roman" w:cs="Arial Unicode MS"/>
          <w:color w:val="000000"/>
          <w:sz w:val="24"/>
          <w:szCs w:val="24"/>
          <w:lang w:eastAsia="ru-RU"/>
        </w:rPr>
        <w:t>Результаты п</w:t>
      </w:r>
      <w:r w:rsidR="003666B8" w:rsidRPr="00F12A17">
        <w:rPr>
          <w:rFonts w:ascii="Times New Roman" w:eastAsia="Arial Unicode MS" w:hAnsi="Times New Roman" w:cs="Arial Unicode MS"/>
          <w:color w:val="000000"/>
          <w:sz w:val="24"/>
          <w:szCs w:val="24"/>
          <w:lang w:eastAsia="ru-RU"/>
        </w:rPr>
        <w:t>сихологической диагностики используются</w:t>
      </w:r>
      <w:r w:rsidRPr="00F12A17">
        <w:rPr>
          <w:rFonts w:ascii="Times New Roman" w:eastAsia="Arial Unicode MS" w:hAnsi="Times New Roman" w:cs="Arial Unicode MS"/>
          <w:color w:val="000000"/>
          <w:sz w:val="24"/>
          <w:szCs w:val="24"/>
          <w:lang w:eastAsia="ru-RU"/>
        </w:rPr>
        <w:t xml:space="preserve"> для решения задач психологического сопровождения и проведения квалифицированной коррекции развития детей.</w:t>
      </w:r>
    </w:p>
    <w:p w:rsidR="00110583" w:rsidRPr="00F12A17" w:rsidRDefault="00110583"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Готовность детей к обучению в школе</w:t>
      </w:r>
    </w:p>
    <w:tbl>
      <w:tblPr>
        <w:tblStyle w:val="ae"/>
        <w:tblW w:w="9549" w:type="dxa"/>
        <w:tblLook w:val="01E0" w:firstRow="1" w:lastRow="1" w:firstColumn="1" w:lastColumn="1" w:noHBand="0" w:noVBand="0"/>
      </w:tblPr>
      <w:tblGrid>
        <w:gridCol w:w="2236"/>
        <w:gridCol w:w="702"/>
        <w:gridCol w:w="527"/>
        <w:gridCol w:w="702"/>
        <w:gridCol w:w="527"/>
        <w:gridCol w:w="703"/>
        <w:gridCol w:w="531"/>
        <w:gridCol w:w="703"/>
        <w:gridCol w:w="530"/>
        <w:gridCol w:w="703"/>
        <w:gridCol w:w="492"/>
        <w:gridCol w:w="703"/>
        <w:gridCol w:w="483"/>
        <w:gridCol w:w="7"/>
      </w:tblGrid>
      <w:tr w:rsidR="00236886" w:rsidRPr="00F12A17" w:rsidTr="00217EEC">
        <w:trPr>
          <w:trHeight w:val="778"/>
        </w:trPr>
        <w:tc>
          <w:tcPr>
            <w:tcW w:w="2236"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Показатель психического процесса</w:t>
            </w:r>
          </w:p>
        </w:tc>
        <w:tc>
          <w:tcPr>
            <w:tcW w:w="2458" w:type="dxa"/>
            <w:gridSpan w:val="4"/>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2012-2013 </w:t>
            </w:r>
          </w:p>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учебный год</w:t>
            </w:r>
          </w:p>
        </w:tc>
        <w:tc>
          <w:tcPr>
            <w:tcW w:w="2467" w:type="dxa"/>
            <w:gridSpan w:val="4"/>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2013-2014</w:t>
            </w:r>
          </w:p>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учебный год</w:t>
            </w:r>
          </w:p>
        </w:tc>
        <w:tc>
          <w:tcPr>
            <w:tcW w:w="2388" w:type="dxa"/>
            <w:gridSpan w:val="5"/>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2014 – 2015 </w:t>
            </w:r>
          </w:p>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учебный год</w:t>
            </w:r>
          </w:p>
        </w:tc>
      </w:tr>
      <w:tr w:rsidR="00236886" w:rsidRPr="00F12A17" w:rsidTr="00217EEC">
        <w:trPr>
          <w:trHeight w:val="254"/>
        </w:trPr>
        <w:tc>
          <w:tcPr>
            <w:tcW w:w="2236" w:type="dxa"/>
            <w:vMerge w:val="restart"/>
            <w:tcBorders>
              <w:tr2bl w:val="single" w:sz="4" w:space="0" w:color="000000"/>
            </w:tcBorders>
          </w:tcPr>
          <w:p w:rsidR="00236886" w:rsidRPr="00F12A17" w:rsidRDefault="00236886" w:rsidP="00F12A17">
            <w:pPr>
              <w:jc w:val="both"/>
              <w:rPr>
                <w:rFonts w:ascii="Times New Roman" w:hAnsi="Times New Roman" w:cs="Times New Roman"/>
                <w:sz w:val="24"/>
                <w:szCs w:val="24"/>
              </w:rPr>
            </w:pPr>
          </w:p>
        </w:tc>
        <w:tc>
          <w:tcPr>
            <w:tcW w:w="1229" w:type="dxa"/>
            <w:gridSpan w:val="2"/>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норма</w:t>
            </w:r>
          </w:p>
        </w:tc>
        <w:tc>
          <w:tcPr>
            <w:tcW w:w="1229" w:type="dxa"/>
            <w:gridSpan w:val="2"/>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ниже нормы</w:t>
            </w:r>
          </w:p>
        </w:tc>
        <w:tc>
          <w:tcPr>
            <w:tcW w:w="1234" w:type="dxa"/>
            <w:gridSpan w:val="2"/>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норма</w:t>
            </w:r>
          </w:p>
        </w:tc>
        <w:tc>
          <w:tcPr>
            <w:tcW w:w="1233" w:type="dxa"/>
            <w:gridSpan w:val="2"/>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ниже нормы</w:t>
            </w:r>
          </w:p>
        </w:tc>
        <w:tc>
          <w:tcPr>
            <w:tcW w:w="1195" w:type="dxa"/>
            <w:gridSpan w:val="2"/>
            <w:tcBorders>
              <w:right w:val="single" w:sz="4" w:space="0" w:color="000000"/>
            </w:tcBorders>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норма</w:t>
            </w:r>
          </w:p>
        </w:tc>
        <w:tc>
          <w:tcPr>
            <w:tcW w:w="1193" w:type="dxa"/>
            <w:gridSpan w:val="3"/>
            <w:tcBorders>
              <w:left w:val="single" w:sz="4" w:space="0" w:color="000000"/>
            </w:tcBorders>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ниже нормы</w:t>
            </w:r>
          </w:p>
        </w:tc>
      </w:tr>
      <w:tr w:rsidR="00236886" w:rsidRPr="00F12A17" w:rsidTr="00217EEC">
        <w:trPr>
          <w:gridAfter w:val="1"/>
          <w:wAfter w:w="7" w:type="dxa"/>
          <w:trHeight w:val="254"/>
        </w:trPr>
        <w:tc>
          <w:tcPr>
            <w:tcW w:w="2236" w:type="dxa"/>
            <w:vMerge/>
          </w:tcPr>
          <w:p w:rsidR="00236886" w:rsidRPr="00F12A17" w:rsidRDefault="00236886" w:rsidP="00F12A17">
            <w:pPr>
              <w:jc w:val="both"/>
              <w:rPr>
                <w:rFonts w:ascii="Times New Roman" w:hAnsi="Times New Roman" w:cs="Times New Roman"/>
                <w:sz w:val="24"/>
                <w:szCs w:val="24"/>
              </w:rPr>
            </w:pPr>
          </w:p>
        </w:tc>
        <w:tc>
          <w:tcPr>
            <w:tcW w:w="702"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527"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c>
          <w:tcPr>
            <w:tcW w:w="702"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527"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c>
          <w:tcPr>
            <w:tcW w:w="703"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531"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c>
          <w:tcPr>
            <w:tcW w:w="703"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530" w:type="dxa"/>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c>
          <w:tcPr>
            <w:tcW w:w="703" w:type="dxa"/>
            <w:tcBorders>
              <w:right w:val="single" w:sz="4" w:space="0" w:color="000000"/>
            </w:tcBorders>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492" w:type="dxa"/>
            <w:tcBorders>
              <w:right w:val="single" w:sz="4" w:space="0" w:color="000000"/>
            </w:tcBorders>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c>
          <w:tcPr>
            <w:tcW w:w="703" w:type="dxa"/>
            <w:tcBorders>
              <w:left w:val="single" w:sz="4" w:space="0" w:color="000000"/>
              <w:right w:val="single" w:sz="4" w:space="0" w:color="000000"/>
            </w:tcBorders>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483" w:type="dxa"/>
            <w:tcBorders>
              <w:left w:val="single" w:sz="4" w:space="0" w:color="000000"/>
            </w:tcBorders>
          </w:tcPr>
          <w:p w:rsidR="00236886" w:rsidRPr="00F12A17" w:rsidRDefault="00236886"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r>
      <w:tr w:rsidR="00217EEC" w:rsidRPr="00F12A17" w:rsidTr="00217EEC">
        <w:trPr>
          <w:gridAfter w:val="1"/>
          <w:wAfter w:w="7" w:type="dxa"/>
          <w:trHeight w:val="509"/>
        </w:trPr>
        <w:tc>
          <w:tcPr>
            <w:tcW w:w="2236" w:type="dxa"/>
          </w:tcPr>
          <w:p w:rsidR="00217EEC" w:rsidRPr="00F12A17" w:rsidRDefault="00F00243" w:rsidP="00F12A17">
            <w:pPr>
              <w:jc w:val="both"/>
              <w:rPr>
                <w:rFonts w:ascii="Times New Roman" w:hAnsi="Times New Roman" w:cs="Times New Roman"/>
                <w:sz w:val="24"/>
                <w:szCs w:val="24"/>
              </w:rPr>
            </w:pPr>
            <w:r>
              <w:rPr>
                <w:rFonts w:ascii="Times New Roman" w:hAnsi="Times New Roman" w:cs="Times New Roman"/>
                <w:sz w:val="24"/>
                <w:szCs w:val="24"/>
              </w:rPr>
              <w:t>1.</w:t>
            </w:r>
            <w:r w:rsidR="00217EEC" w:rsidRPr="00F12A17">
              <w:rPr>
                <w:rFonts w:ascii="Times New Roman" w:hAnsi="Times New Roman" w:cs="Times New Roman"/>
                <w:sz w:val="24"/>
                <w:szCs w:val="24"/>
              </w:rPr>
              <w:t>Общая осведомленность</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33</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94</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42</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91</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55</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93</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7</w:t>
            </w:r>
          </w:p>
        </w:tc>
      </w:tr>
      <w:tr w:rsidR="00217EEC" w:rsidRPr="00F12A17" w:rsidTr="00217EEC">
        <w:trPr>
          <w:gridAfter w:val="1"/>
          <w:wAfter w:w="7" w:type="dxa"/>
          <w:trHeight w:val="523"/>
        </w:trPr>
        <w:tc>
          <w:tcPr>
            <w:tcW w:w="2236" w:type="dxa"/>
          </w:tcPr>
          <w:p w:rsidR="00217EEC" w:rsidRPr="00F12A17" w:rsidRDefault="00F00243" w:rsidP="00F12A17">
            <w:pPr>
              <w:jc w:val="both"/>
              <w:rPr>
                <w:rFonts w:ascii="Times New Roman" w:hAnsi="Times New Roman" w:cs="Times New Roman"/>
                <w:sz w:val="24"/>
                <w:szCs w:val="24"/>
              </w:rPr>
            </w:pPr>
            <w:r>
              <w:rPr>
                <w:rFonts w:ascii="Times New Roman" w:hAnsi="Times New Roman" w:cs="Times New Roman"/>
                <w:sz w:val="24"/>
                <w:szCs w:val="24"/>
              </w:rPr>
              <w:t>2.</w:t>
            </w:r>
            <w:r w:rsidR="00217EEC" w:rsidRPr="00F12A17">
              <w:rPr>
                <w:rFonts w:ascii="Times New Roman" w:hAnsi="Times New Roman" w:cs="Times New Roman"/>
                <w:sz w:val="24"/>
                <w:szCs w:val="24"/>
              </w:rPr>
              <w:t>Школьная мотивация</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33</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94</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40</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87</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13</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53</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90</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10</w:t>
            </w:r>
          </w:p>
        </w:tc>
      </w:tr>
      <w:tr w:rsidR="00217EEC" w:rsidRPr="00F12A17" w:rsidTr="00217EEC">
        <w:trPr>
          <w:gridAfter w:val="1"/>
          <w:wAfter w:w="7" w:type="dxa"/>
          <w:trHeight w:val="254"/>
        </w:trPr>
        <w:tc>
          <w:tcPr>
            <w:tcW w:w="2236"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 Восприятие</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30</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86</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14</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39</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85</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7</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15</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49</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83</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10</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17</w:t>
            </w:r>
          </w:p>
        </w:tc>
      </w:tr>
      <w:tr w:rsidR="00217EEC" w:rsidRPr="00F12A17" w:rsidTr="00217EEC">
        <w:trPr>
          <w:gridAfter w:val="1"/>
          <w:wAfter w:w="7" w:type="dxa"/>
          <w:trHeight w:val="254"/>
        </w:trPr>
        <w:tc>
          <w:tcPr>
            <w:tcW w:w="2236"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 Память</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33</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94</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42</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91</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51</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86</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14</w:t>
            </w:r>
          </w:p>
        </w:tc>
      </w:tr>
      <w:tr w:rsidR="00217EEC" w:rsidRPr="00F12A17" w:rsidTr="00217EEC">
        <w:trPr>
          <w:gridAfter w:val="1"/>
          <w:wAfter w:w="7" w:type="dxa"/>
          <w:trHeight w:val="254"/>
        </w:trPr>
        <w:tc>
          <w:tcPr>
            <w:tcW w:w="2236"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 Мышление</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33</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94</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43</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93</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7</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48</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81</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11</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19</w:t>
            </w:r>
          </w:p>
        </w:tc>
      </w:tr>
      <w:tr w:rsidR="00217EEC" w:rsidRPr="00F12A17" w:rsidTr="00217EEC">
        <w:trPr>
          <w:gridAfter w:val="1"/>
          <w:wAfter w:w="7" w:type="dxa"/>
          <w:trHeight w:val="254"/>
        </w:trPr>
        <w:tc>
          <w:tcPr>
            <w:tcW w:w="2236"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 Внимание</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26</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74</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26</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37</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80</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20</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56</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95</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r>
      <w:tr w:rsidR="00217EEC" w:rsidRPr="00F12A17" w:rsidTr="00217EEC">
        <w:trPr>
          <w:gridAfter w:val="1"/>
          <w:wAfter w:w="7" w:type="dxa"/>
          <w:trHeight w:val="523"/>
        </w:trPr>
        <w:tc>
          <w:tcPr>
            <w:tcW w:w="2236"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7. Развитие мелкой моторики</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29</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83</w:t>
            </w:r>
          </w:p>
        </w:tc>
        <w:tc>
          <w:tcPr>
            <w:tcW w:w="702"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6</w:t>
            </w:r>
          </w:p>
        </w:tc>
        <w:tc>
          <w:tcPr>
            <w:tcW w:w="527"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17</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42</w:t>
            </w:r>
          </w:p>
        </w:tc>
        <w:tc>
          <w:tcPr>
            <w:tcW w:w="531"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91</w:t>
            </w:r>
          </w:p>
        </w:tc>
        <w:tc>
          <w:tcPr>
            <w:tcW w:w="703"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4</w:t>
            </w:r>
          </w:p>
        </w:tc>
        <w:tc>
          <w:tcPr>
            <w:tcW w:w="530" w:type="dxa"/>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w:t>
            </w:r>
          </w:p>
        </w:tc>
        <w:tc>
          <w:tcPr>
            <w:tcW w:w="703"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56</w:t>
            </w:r>
          </w:p>
        </w:tc>
        <w:tc>
          <w:tcPr>
            <w:tcW w:w="492" w:type="dxa"/>
            <w:tcBorders>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95</w:t>
            </w:r>
          </w:p>
        </w:tc>
        <w:tc>
          <w:tcPr>
            <w:tcW w:w="703" w:type="dxa"/>
            <w:tcBorders>
              <w:left w:val="single" w:sz="4" w:space="0" w:color="000000"/>
              <w:righ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483" w:type="dxa"/>
            <w:tcBorders>
              <w:left w:val="single" w:sz="4" w:space="0" w:color="000000"/>
            </w:tcBorders>
          </w:tcPr>
          <w:p w:rsidR="00217EEC" w:rsidRPr="00F12A17" w:rsidRDefault="00217EEC"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r>
    </w:tbl>
    <w:p w:rsidR="00110583" w:rsidRPr="00F12A17" w:rsidRDefault="00110583"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В целях обеспечения вариативности и разнообразия содержания дошкольного образования с учетом образовательных потребностей, способностей и интересов детей в ДОУ осуществляется образование дошкольников по </w:t>
      </w:r>
      <w:r w:rsidR="00F2714D" w:rsidRPr="00F12A17">
        <w:rPr>
          <w:rFonts w:ascii="Times New Roman" w:eastAsia="Times New Roman" w:hAnsi="Times New Roman"/>
          <w:sz w:val="24"/>
          <w:szCs w:val="24"/>
          <w:lang w:eastAsia="ru-RU"/>
        </w:rPr>
        <w:t xml:space="preserve">программам, разработанными самостоятельно участниками образовательного процесса </w:t>
      </w:r>
      <w:r w:rsidRPr="00F12A17">
        <w:rPr>
          <w:rFonts w:ascii="Times New Roman" w:eastAsia="Times New Roman" w:hAnsi="Times New Roman"/>
          <w:sz w:val="24"/>
          <w:szCs w:val="24"/>
          <w:lang w:eastAsia="ru-RU"/>
        </w:rPr>
        <w:t>на бесплатной основе. Данная работа организована в соответствии с учебным планом и расписанием в процессе занятий в кружках, студиях на добровольной основе, с учетом возрастных особенностей детей, их интересов и способностей.</w:t>
      </w:r>
    </w:p>
    <w:p w:rsidR="00110583" w:rsidRPr="00F12A17" w:rsidRDefault="00110583" w:rsidP="00F12A17">
      <w:pPr>
        <w:spacing w:after="0" w:line="240" w:lineRule="auto"/>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Кружковая деятельность</w:t>
      </w:r>
    </w:p>
    <w:tbl>
      <w:tblPr>
        <w:tblStyle w:val="ae"/>
        <w:tblW w:w="0" w:type="auto"/>
        <w:tblLook w:val="04A0" w:firstRow="1" w:lastRow="0" w:firstColumn="1" w:lastColumn="0" w:noHBand="0" w:noVBand="1"/>
      </w:tblPr>
      <w:tblGrid>
        <w:gridCol w:w="2999"/>
        <w:gridCol w:w="1091"/>
        <w:gridCol w:w="1091"/>
        <w:gridCol w:w="1092"/>
        <w:gridCol w:w="1128"/>
        <w:gridCol w:w="1085"/>
        <w:gridCol w:w="1085"/>
      </w:tblGrid>
      <w:tr w:rsidR="00110583" w:rsidRPr="00F12A17" w:rsidTr="00110583">
        <w:tc>
          <w:tcPr>
            <w:tcW w:w="2999" w:type="dxa"/>
            <w:vMerge w:val="restart"/>
          </w:tcPr>
          <w:p w:rsidR="00110583" w:rsidRPr="00F12A17" w:rsidRDefault="00110583" w:rsidP="00F12A17">
            <w:pPr>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Направления</w:t>
            </w:r>
          </w:p>
          <w:p w:rsidR="00110583" w:rsidRPr="00F12A17" w:rsidRDefault="00110583" w:rsidP="00F12A17">
            <w:pPr>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 xml:space="preserve"> деятельности</w:t>
            </w:r>
          </w:p>
        </w:tc>
        <w:tc>
          <w:tcPr>
            <w:tcW w:w="3274" w:type="dxa"/>
            <w:gridSpan w:val="3"/>
          </w:tcPr>
          <w:p w:rsidR="00110583" w:rsidRPr="00F12A17" w:rsidRDefault="00110583" w:rsidP="00F12A17">
            <w:pPr>
              <w:jc w:val="both"/>
              <w:rPr>
                <w:rFonts w:ascii="Times New Roman" w:hAnsi="Times New Roman"/>
                <w:b/>
                <w:sz w:val="24"/>
                <w:szCs w:val="24"/>
              </w:rPr>
            </w:pPr>
            <w:r w:rsidRPr="00F12A17">
              <w:rPr>
                <w:rFonts w:ascii="Times New Roman" w:eastAsia="Times New Roman" w:hAnsi="Times New Roman"/>
                <w:b/>
                <w:sz w:val="24"/>
                <w:szCs w:val="24"/>
                <w:lang w:eastAsia="ru-RU"/>
              </w:rPr>
              <w:t xml:space="preserve"> </w:t>
            </w:r>
            <w:r w:rsidRPr="00F12A17">
              <w:rPr>
                <w:rFonts w:ascii="Times New Roman" w:hAnsi="Times New Roman"/>
                <w:b/>
                <w:sz w:val="24"/>
                <w:szCs w:val="24"/>
              </w:rPr>
              <w:t>Всего кружков в ДОУ</w:t>
            </w:r>
          </w:p>
          <w:p w:rsidR="00110583" w:rsidRPr="00F12A17" w:rsidRDefault="00110583" w:rsidP="00F12A17">
            <w:pPr>
              <w:jc w:val="both"/>
              <w:rPr>
                <w:rFonts w:ascii="Times New Roman" w:hAnsi="Times New Roman"/>
                <w:b/>
                <w:sz w:val="24"/>
                <w:szCs w:val="24"/>
              </w:rPr>
            </w:pPr>
            <w:r w:rsidRPr="00F12A17">
              <w:rPr>
                <w:rFonts w:ascii="Times New Roman" w:hAnsi="Times New Roman"/>
                <w:b/>
                <w:sz w:val="24"/>
                <w:szCs w:val="24"/>
              </w:rPr>
              <w:t xml:space="preserve"> (кол-во кружков по каждому направлению)</w:t>
            </w:r>
          </w:p>
        </w:tc>
        <w:tc>
          <w:tcPr>
            <w:tcW w:w="3298" w:type="dxa"/>
            <w:gridSpan w:val="3"/>
          </w:tcPr>
          <w:p w:rsidR="00110583" w:rsidRPr="00F12A17" w:rsidRDefault="00110583" w:rsidP="00F12A17">
            <w:pPr>
              <w:jc w:val="both"/>
              <w:rPr>
                <w:rFonts w:ascii="Times New Roman" w:hAnsi="Times New Roman"/>
                <w:b/>
                <w:sz w:val="24"/>
                <w:szCs w:val="24"/>
              </w:rPr>
            </w:pPr>
            <w:r w:rsidRPr="00F12A17">
              <w:rPr>
                <w:rFonts w:ascii="Times New Roman" w:hAnsi="Times New Roman"/>
                <w:b/>
                <w:sz w:val="24"/>
                <w:szCs w:val="24"/>
              </w:rPr>
              <w:t>Охват детей кружковой работой (кол-во детей в кружке / % охвата)</w:t>
            </w:r>
          </w:p>
        </w:tc>
      </w:tr>
      <w:tr w:rsidR="00110583" w:rsidRPr="00F12A17" w:rsidTr="00110583">
        <w:trPr>
          <w:trHeight w:val="487"/>
        </w:trPr>
        <w:tc>
          <w:tcPr>
            <w:tcW w:w="2999" w:type="dxa"/>
            <w:vMerge/>
          </w:tcPr>
          <w:p w:rsidR="00110583" w:rsidRPr="00F12A17" w:rsidRDefault="00110583" w:rsidP="00F12A17">
            <w:pPr>
              <w:jc w:val="both"/>
              <w:rPr>
                <w:rFonts w:ascii="Times New Roman" w:eastAsia="Times New Roman" w:hAnsi="Times New Roman"/>
                <w:sz w:val="24"/>
                <w:szCs w:val="24"/>
                <w:lang w:eastAsia="ru-RU"/>
              </w:rPr>
            </w:pP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2012/13</w:t>
            </w:r>
          </w:p>
          <w:p w:rsidR="00110583" w:rsidRPr="00F12A17" w:rsidRDefault="00110583" w:rsidP="00F12A17">
            <w:pPr>
              <w:jc w:val="both"/>
              <w:rPr>
                <w:rFonts w:ascii="Times New Roman" w:hAnsi="Times New Roman"/>
                <w:sz w:val="24"/>
                <w:szCs w:val="24"/>
              </w:rPr>
            </w:pPr>
            <w:proofErr w:type="spellStart"/>
            <w:r w:rsidRPr="00F12A17">
              <w:rPr>
                <w:rFonts w:ascii="Times New Roman" w:hAnsi="Times New Roman"/>
                <w:sz w:val="24"/>
                <w:szCs w:val="24"/>
              </w:rPr>
              <w:t>уч</w:t>
            </w:r>
            <w:proofErr w:type="gramStart"/>
            <w:r w:rsidRPr="00F12A17">
              <w:rPr>
                <w:rFonts w:ascii="Times New Roman" w:hAnsi="Times New Roman"/>
                <w:sz w:val="24"/>
                <w:szCs w:val="24"/>
              </w:rPr>
              <w:t>.г</w:t>
            </w:r>
            <w:proofErr w:type="gramEnd"/>
            <w:r w:rsidRPr="00F12A17">
              <w:rPr>
                <w:rFonts w:ascii="Times New Roman" w:hAnsi="Times New Roman"/>
                <w:sz w:val="24"/>
                <w:szCs w:val="24"/>
              </w:rPr>
              <w:t>од</w:t>
            </w:r>
            <w:proofErr w:type="spellEnd"/>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2013/14</w:t>
            </w:r>
          </w:p>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уч. год</w:t>
            </w:r>
          </w:p>
        </w:tc>
        <w:tc>
          <w:tcPr>
            <w:tcW w:w="1092"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2014/15 уч. год</w:t>
            </w:r>
          </w:p>
        </w:tc>
        <w:tc>
          <w:tcPr>
            <w:tcW w:w="1128"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2011/12</w:t>
            </w:r>
          </w:p>
          <w:p w:rsidR="00110583" w:rsidRPr="00F12A17" w:rsidRDefault="00110583" w:rsidP="00F12A17">
            <w:pPr>
              <w:jc w:val="both"/>
              <w:rPr>
                <w:rFonts w:ascii="Times New Roman" w:hAnsi="Times New Roman"/>
                <w:sz w:val="24"/>
                <w:szCs w:val="24"/>
              </w:rPr>
            </w:pPr>
            <w:proofErr w:type="spellStart"/>
            <w:r w:rsidRPr="00F12A17">
              <w:rPr>
                <w:rFonts w:ascii="Times New Roman" w:hAnsi="Times New Roman"/>
                <w:sz w:val="24"/>
                <w:szCs w:val="24"/>
              </w:rPr>
              <w:t>уч.г</w:t>
            </w:r>
            <w:proofErr w:type="spellEnd"/>
            <w:r w:rsidRPr="00F12A17">
              <w:rPr>
                <w:rFonts w:ascii="Times New Roman" w:hAnsi="Times New Roman"/>
                <w:sz w:val="24"/>
                <w:szCs w:val="24"/>
              </w:rPr>
              <w:t>.</w:t>
            </w:r>
          </w:p>
        </w:tc>
        <w:tc>
          <w:tcPr>
            <w:tcW w:w="1085"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2012/13</w:t>
            </w:r>
          </w:p>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уч. г.</w:t>
            </w:r>
          </w:p>
        </w:tc>
        <w:tc>
          <w:tcPr>
            <w:tcW w:w="1085"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На 01.01</w:t>
            </w:r>
          </w:p>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2014</w:t>
            </w:r>
          </w:p>
        </w:tc>
      </w:tr>
      <w:tr w:rsidR="00110583" w:rsidRPr="00F12A17" w:rsidTr="00110583">
        <w:tc>
          <w:tcPr>
            <w:tcW w:w="2999"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Социально-</w:t>
            </w:r>
            <w:r w:rsidRPr="00F12A17">
              <w:rPr>
                <w:rFonts w:ascii="Times New Roman" w:hAnsi="Times New Roman"/>
                <w:sz w:val="24"/>
                <w:szCs w:val="24"/>
              </w:rPr>
              <w:lastRenderedPageBreak/>
              <w:t>коммуникативное развитие</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lastRenderedPageBreak/>
              <w:t>2</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w:t>
            </w:r>
          </w:p>
        </w:tc>
        <w:tc>
          <w:tcPr>
            <w:tcW w:w="1092"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3</w:t>
            </w:r>
          </w:p>
        </w:tc>
        <w:tc>
          <w:tcPr>
            <w:tcW w:w="1128"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24</w:t>
            </w:r>
          </w:p>
        </w:tc>
        <w:tc>
          <w:tcPr>
            <w:tcW w:w="1085"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24</w:t>
            </w:r>
          </w:p>
        </w:tc>
        <w:tc>
          <w:tcPr>
            <w:tcW w:w="1085"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35</w:t>
            </w:r>
          </w:p>
        </w:tc>
      </w:tr>
      <w:tr w:rsidR="00110583" w:rsidRPr="00F12A17" w:rsidTr="00110583">
        <w:tc>
          <w:tcPr>
            <w:tcW w:w="2999"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lastRenderedPageBreak/>
              <w:t>Художественно – эстетическое развитие</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4</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6</w:t>
            </w:r>
          </w:p>
        </w:tc>
        <w:tc>
          <w:tcPr>
            <w:tcW w:w="1092"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7</w:t>
            </w:r>
          </w:p>
        </w:tc>
        <w:tc>
          <w:tcPr>
            <w:tcW w:w="1128"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48</w:t>
            </w:r>
          </w:p>
        </w:tc>
        <w:tc>
          <w:tcPr>
            <w:tcW w:w="1085"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72</w:t>
            </w:r>
          </w:p>
        </w:tc>
        <w:tc>
          <w:tcPr>
            <w:tcW w:w="1085"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83</w:t>
            </w:r>
          </w:p>
        </w:tc>
      </w:tr>
      <w:tr w:rsidR="00110583" w:rsidRPr="00F12A17" w:rsidTr="00110583">
        <w:tc>
          <w:tcPr>
            <w:tcW w:w="2999"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Физическое развитие</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1</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w:t>
            </w:r>
          </w:p>
        </w:tc>
        <w:tc>
          <w:tcPr>
            <w:tcW w:w="1092"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w:t>
            </w:r>
          </w:p>
        </w:tc>
        <w:tc>
          <w:tcPr>
            <w:tcW w:w="1128"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12</w:t>
            </w:r>
          </w:p>
        </w:tc>
        <w:tc>
          <w:tcPr>
            <w:tcW w:w="1085"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w:t>
            </w:r>
          </w:p>
        </w:tc>
        <w:tc>
          <w:tcPr>
            <w:tcW w:w="1085"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w:t>
            </w:r>
          </w:p>
        </w:tc>
      </w:tr>
      <w:tr w:rsidR="00110583" w:rsidRPr="00F12A17" w:rsidTr="00110583">
        <w:tc>
          <w:tcPr>
            <w:tcW w:w="2999"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Всего:</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7</w:t>
            </w:r>
          </w:p>
        </w:tc>
        <w:tc>
          <w:tcPr>
            <w:tcW w:w="1091"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8</w:t>
            </w:r>
          </w:p>
        </w:tc>
        <w:tc>
          <w:tcPr>
            <w:tcW w:w="1092"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10</w:t>
            </w:r>
          </w:p>
        </w:tc>
        <w:tc>
          <w:tcPr>
            <w:tcW w:w="1128"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84 чел/</w:t>
            </w:r>
          </w:p>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35%</w:t>
            </w:r>
          </w:p>
        </w:tc>
        <w:tc>
          <w:tcPr>
            <w:tcW w:w="1085" w:type="dxa"/>
          </w:tcPr>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96 чел./</w:t>
            </w:r>
          </w:p>
          <w:p w:rsidR="00110583" w:rsidRPr="00F12A17" w:rsidRDefault="00110583" w:rsidP="00F12A17">
            <w:pPr>
              <w:jc w:val="both"/>
              <w:rPr>
                <w:rFonts w:ascii="Times New Roman" w:hAnsi="Times New Roman"/>
                <w:sz w:val="24"/>
                <w:szCs w:val="24"/>
              </w:rPr>
            </w:pPr>
            <w:r w:rsidRPr="00F12A17">
              <w:rPr>
                <w:rFonts w:ascii="Times New Roman" w:hAnsi="Times New Roman"/>
                <w:sz w:val="24"/>
                <w:szCs w:val="24"/>
              </w:rPr>
              <w:t xml:space="preserve">   37% </w:t>
            </w:r>
          </w:p>
        </w:tc>
        <w:tc>
          <w:tcPr>
            <w:tcW w:w="1085" w:type="dxa"/>
          </w:tcPr>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118 чел./</w:t>
            </w:r>
          </w:p>
          <w:p w:rsidR="00110583" w:rsidRPr="00F12A17" w:rsidRDefault="00110583" w:rsidP="00F12A17">
            <w:pPr>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45%</w:t>
            </w:r>
          </w:p>
        </w:tc>
      </w:tr>
    </w:tbl>
    <w:p w:rsidR="006703DC" w:rsidRPr="00F12A17" w:rsidRDefault="006703DC" w:rsidP="00F12A17">
      <w:pPr>
        <w:spacing w:after="0" w:line="240" w:lineRule="auto"/>
        <w:jc w:val="both"/>
        <w:rPr>
          <w:rFonts w:ascii="Times New Roman" w:hAnsi="Times New Roman"/>
          <w:sz w:val="24"/>
          <w:szCs w:val="24"/>
          <w:lang w:bidi="en-US"/>
        </w:rPr>
      </w:pPr>
    </w:p>
    <w:p w:rsidR="0072422F" w:rsidRDefault="00110583" w:rsidP="00F12A17">
      <w:pPr>
        <w:spacing w:after="0" w:line="240" w:lineRule="auto"/>
        <w:jc w:val="both"/>
        <w:rPr>
          <w:rFonts w:ascii="Times New Roman" w:hAnsi="Times New Roman"/>
          <w:sz w:val="24"/>
          <w:szCs w:val="24"/>
          <w:lang w:bidi="en-US"/>
        </w:rPr>
      </w:pPr>
      <w:r w:rsidRPr="00F12A17">
        <w:rPr>
          <w:rFonts w:ascii="Times New Roman" w:hAnsi="Times New Roman"/>
          <w:b/>
          <w:sz w:val="24"/>
          <w:szCs w:val="24"/>
          <w:lang w:bidi="en-US"/>
        </w:rPr>
        <w:t>Состояние здоровья воспитанников</w:t>
      </w:r>
      <w:r w:rsidR="0072422F">
        <w:rPr>
          <w:rFonts w:ascii="Times New Roman" w:hAnsi="Times New Roman"/>
          <w:sz w:val="24"/>
          <w:szCs w:val="24"/>
          <w:lang w:bidi="en-US"/>
        </w:rPr>
        <w:t>.</w:t>
      </w:r>
    </w:p>
    <w:p w:rsidR="0082530A" w:rsidRPr="0072422F" w:rsidRDefault="0082530A" w:rsidP="00F12A17">
      <w:pPr>
        <w:spacing w:after="0" w:line="240" w:lineRule="auto"/>
        <w:jc w:val="both"/>
        <w:rPr>
          <w:rFonts w:ascii="Times New Roman" w:hAnsi="Times New Roman"/>
          <w:sz w:val="24"/>
          <w:szCs w:val="24"/>
          <w:lang w:bidi="en-US"/>
        </w:rPr>
      </w:pPr>
      <w:r w:rsidRPr="00F12A17">
        <w:rPr>
          <w:rFonts w:ascii="Times New Roman" w:eastAsia="Times New Roman" w:hAnsi="Times New Roman"/>
          <w:sz w:val="24"/>
          <w:szCs w:val="24"/>
          <w:lang w:eastAsia="ru-RU"/>
        </w:rPr>
        <w:t xml:space="preserve">Задача охраны и укрепления здоровья детей, обеспечение полноценного физического развития является важнейшей в работе всего коллектива детского сада. В программе «Здоровье», разработанной учреждением построена система работы по охране и укреплению здоровья детей, обеспечению полноценного физического развития. Хорошие показатели </w:t>
      </w:r>
      <w:proofErr w:type="spellStart"/>
      <w:r w:rsidRPr="00F12A17">
        <w:rPr>
          <w:rFonts w:ascii="Times New Roman" w:eastAsia="Times New Roman" w:hAnsi="Times New Roman"/>
          <w:sz w:val="24"/>
          <w:szCs w:val="24"/>
          <w:lang w:eastAsia="ru-RU"/>
        </w:rPr>
        <w:t>физкультурно</w:t>
      </w:r>
      <w:proofErr w:type="spellEnd"/>
      <w:r w:rsidRPr="00F12A17">
        <w:rPr>
          <w:rFonts w:ascii="Times New Roman" w:eastAsia="Times New Roman" w:hAnsi="Times New Roman"/>
          <w:sz w:val="24"/>
          <w:szCs w:val="24"/>
          <w:lang w:eastAsia="ru-RU"/>
        </w:rPr>
        <w:t xml:space="preserve"> – оздоровительной работы достигнуты за счёт целенаправленной   работы учреждения по оздоровлению детей, </w:t>
      </w:r>
      <w:proofErr w:type="gramStart"/>
      <w:r w:rsidRPr="00F12A17">
        <w:rPr>
          <w:rFonts w:ascii="Times New Roman" w:eastAsia="Times New Roman" w:hAnsi="Times New Roman"/>
          <w:sz w:val="24"/>
          <w:szCs w:val="24"/>
          <w:lang w:eastAsia="ru-RU"/>
        </w:rPr>
        <w:t>которая</w:t>
      </w:r>
      <w:proofErr w:type="gramEnd"/>
      <w:r w:rsidRPr="00F12A17">
        <w:rPr>
          <w:rFonts w:ascii="Times New Roman" w:eastAsia="Times New Roman" w:hAnsi="Times New Roman"/>
          <w:sz w:val="24"/>
          <w:szCs w:val="24"/>
          <w:lang w:eastAsia="ru-RU"/>
        </w:rPr>
        <w:t xml:space="preserve"> включает: </w:t>
      </w:r>
    </w:p>
    <w:p w:rsidR="0082530A" w:rsidRPr="00F12A17" w:rsidRDefault="0082530A" w:rsidP="00E34C5D">
      <w:pPr>
        <w:pStyle w:val="a3"/>
        <w:numPr>
          <w:ilvl w:val="0"/>
          <w:numId w:val="10"/>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рациональный режим,</w:t>
      </w:r>
    </w:p>
    <w:p w:rsidR="0082530A" w:rsidRPr="00F12A17" w:rsidRDefault="0082530A" w:rsidP="00E34C5D">
      <w:pPr>
        <w:pStyle w:val="a3"/>
        <w:numPr>
          <w:ilvl w:val="0"/>
          <w:numId w:val="10"/>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питание, </w:t>
      </w:r>
    </w:p>
    <w:p w:rsidR="0082530A" w:rsidRPr="00F12A17" w:rsidRDefault="0082530A" w:rsidP="00E34C5D">
      <w:pPr>
        <w:pStyle w:val="a3"/>
        <w:numPr>
          <w:ilvl w:val="0"/>
          <w:numId w:val="10"/>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закаливание</w:t>
      </w:r>
      <w:r w:rsidR="003666B8" w:rsidRPr="00F12A17">
        <w:rPr>
          <w:rFonts w:ascii="Times New Roman" w:eastAsia="Times New Roman" w:hAnsi="Times New Roman"/>
          <w:sz w:val="24"/>
          <w:szCs w:val="24"/>
          <w:lang w:eastAsia="ru-RU"/>
        </w:rPr>
        <w:t>,</w:t>
      </w:r>
    </w:p>
    <w:p w:rsidR="0082530A" w:rsidRPr="00F12A17" w:rsidRDefault="0082530A" w:rsidP="00E34C5D">
      <w:pPr>
        <w:pStyle w:val="a3"/>
        <w:numPr>
          <w:ilvl w:val="0"/>
          <w:numId w:val="10"/>
        </w:numPr>
        <w:spacing w:after="0" w:line="240" w:lineRule="auto"/>
        <w:jc w:val="both"/>
        <w:rPr>
          <w:rFonts w:ascii="Times New Roman" w:eastAsia="Times New Roman" w:hAnsi="Times New Roman"/>
          <w:b/>
          <w:sz w:val="24"/>
          <w:szCs w:val="24"/>
          <w:lang w:eastAsia="ru-RU"/>
        </w:rPr>
      </w:pPr>
      <w:r w:rsidRPr="00F12A17">
        <w:rPr>
          <w:rFonts w:ascii="Times New Roman" w:eastAsia="Times New Roman" w:hAnsi="Times New Roman"/>
          <w:sz w:val="24"/>
          <w:szCs w:val="24"/>
          <w:lang w:eastAsia="ru-RU"/>
        </w:rPr>
        <w:t xml:space="preserve">двигательная активность – физкультурные занятия, </w:t>
      </w:r>
      <w:proofErr w:type="spellStart"/>
      <w:r w:rsidRPr="00F12A17">
        <w:rPr>
          <w:rFonts w:ascii="Times New Roman" w:eastAsia="Times New Roman" w:hAnsi="Times New Roman"/>
          <w:sz w:val="24"/>
          <w:szCs w:val="24"/>
          <w:lang w:eastAsia="ru-RU"/>
        </w:rPr>
        <w:t>физкультурно</w:t>
      </w:r>
      <w:proofErr w:type="spellEnd"/>
      <w:r w:rsidRPr="00F12A17">
        <w:rPr>
          <w:rFonts w:ascii="Times New Roman" w:eastAsia="Times New Roman" w:hAnsi="Times New Roman"/>
          <w:sz w:val="24"/>
          <w:szCs w:val="24"/>
          <w:lang w:eastAsia="ru-RU"/>
        </w:rPr>
        <w:t xml:space="preserve"> – оздоровительная </w:t>
      </w:r>
      <w:r w:rsidR="003666B8" w:rsidRPr="00F12A17">
        <w:rPr>
          <w:rFonts w:ascii="Times New Roman" w:eastAsia="Times New Roman" w:hAnsi="Times New Roman"/>
          <w:sz w:val="24"/>
          <w:szCs w:val="24"/>
          <w:lang w:eastAsia="ru-RU"/>
        </w:rPr>
        <w:t>гимнастика</w:t>
      </w:r>
      <w:r w:rsidRPr="00F12A17">
        <w:rPr>
          <w:rFonts w:ascii="Times New Roman" w:eastAsia="Times New Roman" w:hAnsi="Times New Roman"/>
          <w:sz w:val="24"/>
          <w:szCs w:val="24"/>
          <w:lang w:eastAsia="ru-RU"/>
        </w:rPr>
        <w:t xml:space="preserve">, спортивные праздники, досуги, прогулки; </w:t>
      </w:r>
    </w:p>
    <w:p w:rsidR="0082530A" w:rsidRPr="00F12A17" w:rsidRDefault="0082530A" w:rsidP="00E34C5D">
      <w:pPr>
        <w:pStyle w:val="a3"/>
        <w:numPr>
          <w:ilvl w:val="0"/>
          <w:numId w:val="10"/>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оздоровительные мероприятия</w:t>
      </w:r>
      <w:r w:rsidRPr="00F12A17">
        <w:rPr>
          <w:rFonts w:ascii="Times New Roman" w:eastAsia="Times New Roman" w:hAnsi="Times New Roman"/>
          <w:b/>
          <w:sz w:val="24"/>
          <w:szCs w:val="24"/>
          <w:lang w:eastAsia="ru-RU"/>
        </w:rPr>
        <w:t xml:space="preserve"> – </w:t>
      </w:r>
      <w:r w:rsidRPr="00F12A17">
        <w:rPr>
          <w:rFonts w:ascii="Times New Roman" w:eastAsia="Times New Roman" w:hAnsi="Times New Roman"/>
          <w:sz w:val="24"/>
          <w:szCs w:val="24"/>
          <w:lang w:eastAsia="ru-RU"/>
        </w:rPr>
        <w:t xml:space="preserve">организация диетического питания, витаминизация 3-го блюда, витаминизация детей аскорбиновой кислотой и </w:t>
      </w:r>
      <w:proofErr w:type="spellStart"/>
      <w:r w:rsidRPr="00F12A17">
        <w:rPr>
          <w:rFonts w:ascii="Times New Roman" w:eastAsia="Times New Roman" w:hAnsi="Times New Roman"/>
          <w:sz w:val="24"/>
          <w:szCs w:val="24"/>
          <w:lang w:eastAsia="ru-RU"/>
        </w:rPr>
        <w:t>ревитом</w:t>
      </w:r>
      <w:proofErr w:type="spellEnd"/>
      <w:r w:rsidRPr="00F12A17">
        <w:rPr>
          <w:rFonts w:ascii="Times New Roman" w:eastAsia="Times New Roman" w:hAnsi="Times New Roman"/>
          <w:sz w:val="24"/>
          <w:szCs w:val="24"/>
          <w:lang w:eastAsia="ru-RU"/>
        </w:rPr>
        <w:t xml:space="preserve">  (2 раза в год), профилактические прививки. </w:t>
      </w:r>
    </w:p>
    <w:p w:rsidR="0082530A" w:rsidRPr="00F12A17" w:rsidRDefault="0082530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Два раза в год проводится мониторинг здоровья, физического развития, двигательной активности детей.  </w:t>
      </w:r>
    </w:p>
    <w:p w:rsidR="0082530A" w:rsidRPr="00F12A17" w:rsidRDefault="0082530A" w:rsidP="00F12A17">
      <w:pPr>
        <w:spacing w:after="0" w:line="240" w:lineRule="auto"/>
        <w:jc w:val="both"/>
        <w:rPr>
          <w:rFonts w:ascii="Times New Roman" w:hAnsi="Times New Roman"/>
          <w:sz w:val="24"/>
          <w:szCs w:val="24"/>
        </w:rPr>
      </w:pPr>
      <w:r w:rsidRPr="00F12A17">
        <w:rPr>
          <w:rFonts w:ascii="Times New Roman" w:hAnsi="Times New Roman"/>
          <w:sz w:val="24"/>
          <w:szCs w:val="24"/>
        </w:rPr>
        <w:t>Процент посещаемости МДОУ № 6 воспитанниками в 2014г. вырос, но плановые показатели, определенные муниципальным заданием не достигнуты (70%). Высоким остается количество дней пропущенных детьми без уважительной причины и по другим причинам (отпуск родителей, домашний режим).</w:t>
      </w:r>
    </w:p>
    <w:p w:rsidR="0082530A" w:rsidRPr="00F12A17" w:rsidRDefault="0082530A" w:rsidP="00F12A17">
      <w:pPr>
        <w:spacing w:after="0" w:line="240" w:lineRule="auto"/>
        <w:jc w:val="both"/>
        <w:rPr>
          <w:rFonts w:ascii="Times New Roman" w:hAnsi="Times New Roman"/>
          <w:b/>
          <w:sz w:val="24"/>
          <w:szCs w:val="24"/>
        </w:rPr>
      </w:pPr>
      <w:r w:rsidRPr="00F12A17">
        <w:rPr>
          <w:rFonts w:ascii="Times New Roman" w:hAnsi="Times New Roman"/>
          <w:b/>
          <w:sz w:val="24"/>
          <w:szCs w:val="24"/>
        </w:rPr>
        <w:t>Посещаемость учреждения</w:t>
      </w:r>
    </w:p>
    <w:tbl>
      <w:tblPr>
        <w:tblStyle w:val="ae"/>
        <w:tblW w:w="0" w:type="auto"/>
        <w:tblLook w:val="04A0" w:firstRow="1" w:lastRow="0" w:firstColumn="1" w:lastColumn="0" w:noHBand="0" w:noVBand="1"/>
      </w:tblPr>
      <w:tblGrid>
        <w:gridCol w:w="3001"/>
        <w:gridCol w:w="1076"/>
        <w:gridCol w:w="993"/>
        <w:gridCol w:w="1134"/>
        <w:gridCol w:w="1134"/>
        <w:gridCol w:w="1036"/>
        <w:gridCol w:w="1197"/>
      </w:tblGrid>
      <w:tr w:rsidR="0082530A" w:rsidRPr="00F12A17" w:rsidTr="0082530A">
        <w:trPr>
          <w:trHeight w:val="644"/>
        </w:trPr>
        <w:tc>
          <w:tcPr>
            <w:tcW w:w="3001" w:type="dxa"/>
            <w:vMerge w:val="restart"/>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Наименование показателя</w:t>
            </w:r>
          </w:p>
        </w:tc>
        <w:tc>
          <w:tcPr>
            <w:tcW w:w="3203" w:type="dxa"/>
            <w:gridSpan w:val="3"/>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Всего по ДОУ</w:t>
            </w:r>
          </w:p>
        </w:tc>
        <w:tc>
          <w:tcPr>
            <w:tcW w:w="3367" w:type="dxa"/>
            <w:gridSpan w:val="3"/>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В том числе детьми в возрасте 3 года и старше</w:t>
            </w:r>
          </w:p>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w:t>
            </w:r>
            <w:r w:rsidRPr="00F12A17">
              <w:rPr>
                <w:rFonts w:ascii="Times New Roman" w:hAnsi="Times New Roman"/>
                <w:b/>
                <w:i/>
                <w:sz w:val="24"/>
                <w:szCs w:val="24"/>
              </w:rPr>
              <w:t>дошкольный возраст)</w:t>
            </w:r>
          </w:p>
        </w:tc>
      </w:tr>
      <w:tr w:rsidR="0082530A" w:rsidRPr="00F12A17" w:rsidTr="0082530A">
        <w:trPr>
          <w:trHeight w:val="222"/>
        </w:trPr>
        <w:tc>
          <w:tcPr>
            <w:tcW w:w="3001" w:type="dxa"/>
            <w:vMerge/>
          </w:tcPr>
          <w:p w:rsidR="0082530A" w:rsidRPr="00F12A17" w:rsidRDefault="0082530A" w:rsidP="00F12A17">
            <w:pPr>
              <w:jc w:val="both"/>
              <w:rPr>
                <w:rFonts w:ascii="Times New Roman" w:hAnsi="Times New Roman"/>
                <w:b/>
                <w:sz w:val="24"/>
                <w:szCs w:val="24"/>
              </w:rPr>
            </w:pPr>
          </w:p>
        </w:tc>
        <w:tc>
          <w:tcPr>
            <w:tcW w:w="1076" w:type="dxa"/>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2012</w:t>
            </w:r>
          </w:p>
        </w:tc>
        <w:tc>
          <w:tcPr>
            <w:tcW w:w="993" w:type="dxa"/>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2013</w:t>
            </w:r>
          </w:p>
        </w:tc>
        <w:tc>
          <w:tcPr>
            <w:tcW w:w="1134" w:type="dxa"/>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2014</w:t>
            </w:r>
          </w:p>
        </w:tc>
        <w:tc>
          <w:tcPr>
            <w:tcW w:w="1134" w:type="dxa"/>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2012</w:t>
            </w:r>
          </w:p>
        </w:tc>
        <w:tc>
          <w:tcPr>
            <w:tcW w:w="1036" w:type="dxa"/>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2013</w:t>
            </w:r>
          </w:p>
        </w:tc>
        <w:tc>
          <w:tcPr>
            <w:tcW w:w="1197" w:type="dxa"/>
          </w:tcPr>
          <w:p w:rsidR="0082530A" w:rsidRPr="00F12A17" w:rsidRDefault="0082530A" w:rsidP="00F12A17">
            <w:pPr>
              <w:jc w:val="both"/>
              <w:rPr>
                <w:rFonts w:ascii="Times New Roman" w:hAnsi="Times New Roman"/>
                <w:b/>
                <w:sz w:val="24"/>
                <w:szCs w:val="24"/>
              </w:rPr>
            </w:pPr>
            <w:r w:rsidRPr="00F12A17">
              <w:rPr>
                <w:rFonts w:ascii="Times New Roman" w:hAnsi="Times New Roman"/>
                <w:b/>
                <w:sz w:val="24"/>
                <w:szCs w:val="24"/>
              </w:rPr>
              <w:t>2014</w:t>
            </w:r>
          </w:p>
        </w:tc>
      </w:tr>
      <w:tr w:rsidR="0082530A" w:rsidRPr="00F12A17" w:rsidTr="0082530A">
        <w:trPr>
          <w:trHeight w:val="421"/>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Рабочих дней в году</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249</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245</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246</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249</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245</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246</w:t>
            </w:r>
          </w:p>
        </w:tc>
      </w:tr>
      <w:tr w:rsidR="0082530A" w:rsidRPr="00F12A17" w:rsidTr="0082530A">
        <w:trPr>
          <w:trHeight w:val="362"/>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Численность детей</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228</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234</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261</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209</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232</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223</w:t>
            </w:r>
          </w:p>
        </w:tc>
      </w:tr>
      <w:tr w:rsidR="0082530A" w:rsidRPr="00F12A17" w:rsidTr="0082530A">
        <w:trPr>
          <w:trHeight w:val="210"/>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из них девочек</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110</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120</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150</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119</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132</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150</w:t>
            </w:r>
          </w:p>
        </w:tc>
      </w:tr>
      <w:tr w:rsidR="0082530A" w:rsidRPr="00F12A17" w:rsidTr="0082530A">
        <w:trPr>
          <w:trHeight w:val="499"/>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Число дней, проведенных детьми в группах</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34219</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37574</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29 450</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28969</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35869</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27025</w:t>
            </w:r>
          </w:p>
        </w:tc>
      </w:tr>
      <w:tr w:rsidR="0082530A" w:rsidRPr="00F12A17" w:rsidTr="0082530A">
        <w:trPr>
          <w:trHeight w:val="644"/>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Число дней, пропущенных </w:t>
            </w:r>
            <w:proofErr w:type="gramStart"/>
            <w:r w:rsidRPr="00F12A17">
              <w:rPr>
                <w:rFonts w:ascii="Times New Roman" w:hAnsi="Times New Roman" w:cs="Times New Roman"/>
                <w:sz w:val="24"/>
                <w:szCs w:val="24"/>
              </w:rPr>
              <w:t>детьми-всего</w:t>
            </w:r>
            <w:proofErr w:type="gramEnd"/>
            <w:r w:rsidRPr="00F12A17">
              <w:rPr>
                <w:rFonts w:ascii="Times New Roman" w:hAnsi="Times New Roman" w:cs="Times New Roman"/>
                <w:sz w:val="24"/>
                <w:szCs w:val="24"/>
              </w:rPr>
              <w:t>:</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20524</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17839</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26264</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17858</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16977</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24258</w:t>
            </w:r>
          </w:p>
        </w:tc>
      </w:tr>
      <w:tr w:rsidR="0082530A" w:rsidRPr="00F12A17" w:rsidTr="0082530A">
        <w:trPr>
          <w:trHeight w:val="433"/>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из них по болезни</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4284</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3248</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3643</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3278</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3075</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3232</w:t>
            </w:r>
          </w:p>
        </w:tc>
      </w:tr>
      <w:tr w:rsidR="0082530A" w:rsidRPr="00F12A17" w:rsidTr="0082530A">
        <w:trPr>
          <w:trHeight w:val="421"/>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по другим причинам</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11004</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10233</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17695</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9868</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9854</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16226</w:t>
            </w:r>
          </w:p>
        </w:tc>
      </w:tr>
      <w:tr w:rsidR="0082530A" w:rsidRPr="00F12A17" w:rsidTr="0082530A">
        <w:trPr>
          <w:trHeight w:val="433"/>
        </w:trPr>
        <w:tc>
          <w:tcPr>
            <w:tcW w:w="300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 посещаемости</w:t>
            </w:r>
          </w:p>
        </w:tc>
        <w:tc>
          <w:tcPr>
            <w:tcW w:w="107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62,5</w:t>
            </w:r>
          </w:p>
        </w:tc>
        <w:tc>
          <w:tcPr>
            <w:tcW w:w="99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67,8</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53,0</w:t>
            </w:r>
          </w:p>
        </w:tc>
        <w:tc>
          <w:tcPr>
            <w:tcW w:w="113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61,8</w:t>
            </w:r>
          </w:p>
        </w:tc>
        <w:tc>
          <w:tcPr>
            <w:tcW w:w="1036"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67,8</w:t>
            </w:r>
          </w:p>
        </w:tc>
        <w:tc>
          <w:tcPr>
            <w:tcW w:w="1197"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52,6</w:t>
            </w:r>
          </w:p>
        </w:tc>
      </w:tr>
    </w:tbl>
    <w:p w:rsidR="0082530A" w:rsidRPr="00F12A17" w:rsidRDefault="0082530A" w:rsidP="00F12A17">
      <w:pPr>
        <w:spacing w:after="0" w:line="240" w:lineRule="auto"/>
        <w:jc w:val="both"/>
        <w:rPr>
          <w:rFonts w:ascii="Times New Roman" w:hAnsi="Times New Roman"/>
          <w:b/>
          <w:i/>
          <w:sz w:val="24"/>
          <w:szCs w:val="24"/>
        </w:rPr>
      </w:pPr>
      <w:r w:rsidRPr="00F12A17">
        <w:rPr>
          <w:rFonts w:ascii="Times New Roman" w:hAnsi="Times New Roman" w:cs="Times New Roman"/>
          <w:b/>
          <w:sz w:val="24"/>
          <w:szCs w:val="24"/>
        </w:rPr>
        <w:t>Число случаев заболеваний</w:t>
      </w:r>
    </w:p>
    <w:tbl>
      <w:tblPr>
        <w:tblStyle w:val="ae"/>
        <w:tblW w:w="0" w:type="auto"/>
        <w:tblLook w:val="04A0" w:firstRow="1" w:lastRow="0" w:firstColumn="1" w:lastColumn="0" w:noHBand="0" w:noVBand="1"/>
      </w:tblPr>
      <w:tblGrid>
        <w:gridCol w:w="2303"/>
        <w:gridCol w:w="1096"/>
        <w:gridCol w:w="1111"/>
        <w:gridCol w:w="1149"/>
        <w:gridCol w:w="1259"/>
        <w:gridCol w:w="1260"/>
        <w:gridCol w:w="1260"/>
      </w:tblGrid>
      <w:tr w:rsidR="0082530A" w:rsidRPr="00F12A17" w:rsidTr="009A3267">
        <w:trPr>
          <w:trHeight w:val="808"/>
        </w:trPr>
        <w:tc>
          <w:tcPr>
            <w:tcW w:w="2303" w:type="dxa"/>
            <w:vMerge w:val="restart"/>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lastRenderedPageBreak/>
              <w:t>Наименование показателя</w:t>
            </w:r>
          </w:p>
        </w:tc>
        <w:tc>
          <w:tcPr>
            <w:tcW w:w="3356" w:type="dxa"/>
            <w:gridSpan w:val="3"/>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Всего по ДОУ</w:t>
            </w:r>
          </w:p>
        </w:tc>
        <w:tc>
          <w:tcPr>
            <w:tcW w:w="3779" w:type="dxa"/>
            <w:gridSpan w:val="3"/>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В том числе детьми в возрасте 3 года и старше</w:t>
            </w:r>
          </w:p>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(дошкольный возраст)</w:t>
            </w:r>
          </w:p>
        </w:tc>
      </w:tr>
      <w:tr w:rsidR="0082530A" w:rsidRPr="00F12A17" w:rsidTr="009A3267">
        <w:trPr>
          <w:trHeight w:val="360"/>
        </w:trPr>
        <w:tc>
          <w:tcPr>
            <w:tcW w:w="2303" w:type="dxa"/>
            <w:vMerge/>
          </w:tcPr>
          <w:p w:rsidR="0082530A" w:rsidRPr="00F12A17" w:rsidRDefault="0082530A" w:rsidP="00F12A17">
            <w:pPr>
              <w:jc w:val="both"/>
              <w:rPr>
                <w:rFonts w:ascii="Times New Roman" w:hAnsi="Times New Roman" w:cs="Times New Roman"/>
                <w:sz w:val="24"/>
                <w:szCs w:val="24"/>
              </w:rPr>
            </w:pPr>
          </w:p>
        </w:tc>
        <w:tc>
          <w:tcPr>
            <w:tcW w:w="1096" w:type="dxa"/>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2012</w:t>
            </w:r>
          </w:p>
        </w:tc>
        <w:tc>
          <w:tcPr>
            <w:tcW w:w="1111" w:type="dxa"/>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2013</w:t>
            </w:r>
          </w:p>
        </w:tc>
        <w:tc>
          <w:tcPr>
            <w:tcW w:w="1149" w:type="dxa"/>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2014</w:t>
            </w:r>
          </w:p>
        </w:tc>
        <w:tc>
          <w:tcPr>
            <w:tcW w:w="1259" w:type="dxa"/>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2012</w:t>
            </w:r>
          </w:p>
        </w:tc>
        <w:tc>
          <w:tcPr>
            <w:tcW w:w="1260" w:type="dxa"/>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2013</w:t>
            </w:r>
          </w:p>
        </w:tc>
        <w:tc>
          <w:tcPr>
            <w:tcW w:w="1260" w:type="dxa"/>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b/>
                <w:sz w:val="24"/>
                <w:szCs w:val="24"/>
              </w:rPr>
              <w:t>2014</w:t>
            </w:r>
          </w:p>
        </w:tc>
      </w:tr>
      <w:tr w:rsidR="009A3267" w:rsidRPr="00F12A17" w:rsidTr="009A3267">
        <w:trPr>
          <w:trHeight w:val="273"/>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Рабочих дней в году</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249</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245</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246</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249</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245</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246</w:t>
            </w:r>
          </w:p>
        </w:tc>
      </w:tr>
      <w:tr w:rsidR="009A3267" w:rsidRPr="00F12A17" w:rsidTr="009A3267">
        <w:trPr>
          <w:trHeight w:val="273"/>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Численность детей</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228</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234</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261</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209</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232</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150</w:t>
            </w:r>
          </w:p>
        </w:tc>
      </w:tr>
      <w:tr w:rsidR="009A3267" w:rsidRPr="00F12A17" w:rsidTr="009A3267">
        <w:trPr>
          <w:trHeight w:val="546"/>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Всего случаев заболеваний</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540</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400</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520</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340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432</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446</w:t>
            </w:r>
          </w:p>
        </w:tc>
      </w:tr>
      <w:tr w:rsidR="009A3267" w:rsidRPr="00F12A17" w:rsidTr="009A3267">
        <w:trPr>
          <w:trHeight w:val="851"/>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В том числе</w:t>
            </w:r>
          </w:p>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энтериты, колиты и гастроэнтериты</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14</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12</w:t>
            </w:r>
          </w:p>
        </w:tc>
      </w:tr>
      <w:tr w:rsidR="009A3267" w:rsidRPr="00F12A17" w:rsidTr="009A3267">
        <w:trPr>
          <w:trHeight w:val="341"/>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скарлатина</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r>
      <w:tr w:rsidR="009A3267" w:rsidRPr="00F12A17" w:rsidTr="009A3267">
        <w:trPr>
          <w:trHeight w:val="341"/>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ангина</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w:t>
            </w:r>
          </w:p>
        </w:tc>
      </w:tr>
      <w:tr w:rsidR="009A3267" w:rsidRPr="00F12A17" w:rsidTr="009A3267">
        <w:trPr>
          <w:trHeight w:val="341"/>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ОРВИ</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301</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308</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306</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220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227</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234</w:t>
            </w:r>
          </w:p>
        </w:tc>
      </w:tr>
      <w:tr w:rsidR="009A3267" w:rsidRPr="00F12A17" w:rsidTr="009A3267">
        <w:trPr>
          <w:trHeight w:val="341"/>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пневмонии</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3</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2</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w:t>
            </w:r>
          </w:p>
        </w:tc>
      </w:tr>
      <w:tr w:rsidR="009A3267" w:rsidRPr="00F12A17" w:rsidTr="009A3267">
        <w:trPr>
          <w:trHeight w:val="341"/>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травмы</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0</w:t>
            </w:r>
          </w:p>
        </w:tc>
      </w:tr>
      <w:tr w:rsidR="009A3267" w:rsidRPr="00F12A17" w:rsidTr="009A3267">
        <w:trPr>
          <w:trHeight w:val="350"/>
        </w:trPr>
        <w:tc>
          <w:tcPr>
            <w:tcW w:w="2303"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другие заболевания</w:t>
            </w:r>
          </w:p>
        </w:tc>
        <w:tc>
          <w:tcPr>
            <w:tcW w:w="1096"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185</w:t>
            </w:r>
          </w:p>
        </w:tc>
        <w:tc>
          <w:tcPr>
            <w:tcW w:w="1111"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149</w:t>
            </w:r>
          </w:p>
        </w:tc>
        <w:tc>
          <w:tcPr>
            <w:tcW w:w="114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66</w:t>
            </w:r>
          </w:p>
        </w:tc>
        <w:tc>
          <w:tcPr>
            <w:tcW w:w="1259"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147</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133</w:t>
            </w:r>
          </w:p>
        </w:tc>
        <w:tc>
          <w:tcPr>
            <w:tcW w:w="1260" w:type="dxa"/>
          </w:tcPr>
          <w:p w:rsidR="009A3267" w:rsidRPr="00F12A17" w:rsidRDefault="009A3267" w:rsidP="00F12A17">
            <w:pPr>
              <w:jc w:val="both"/>
              <w:rPr>
                <w:rFonts w:ascii="Times New Roman" w:hAnsi="Times New Roman" w:cs="Times New Roman"/>
                <w:sz w:val="24"/>
                <w:szCs w:val="24"/>
              </w:rPr>
            </w:pPr>
            <w:r w:rsidRPr="00F12A17">
              <w:rPr>
                <w:rFonts w:ascii="Times New Roman" w:hAnsi="Times New Roman" w:cs="Times New Roman"/>
                <w:sz w:val="24"/>
                <w:szCs w:val="24"/>
              </w:rPr>
              <w:t>57</w:t>
            </w:r>
          </w:p>
        </w:tc>
      </w:tr>
    </w:tbl>
    <w:p w:rsidR="0082530A" w:rsidRPr="00F12A17" w:rsidRDefault="0082530A" w:rsidP="00F12A17">
      <w:pPr>
        <w:spacing w:after="0" w:line="240" w:lineRule="auto"/>
        <w:jc w:val="both"/>
        <w:rPr>
          <w:rFonts w:ascii="Times New Roman" w:hAnsi="Times New Roman" w:cs="Times New Roman"/>
          <w:b/>
          <w:sz w:val="24"/>
          <w:szCs w:val="24"/>
        </w:rPr>
      </w:pPr>
      <w:r w:rsidRPr="00F12A17">
        <w:rPr>
          <w:rFonts w:ascii="Times New Roman" w:hAnsi="Times New Roman" w:cs="Times New Roman"/>
          <w:b/>
          <w:sz w:val="24"/>
          <w:szCs w:val="24"/>
        </w:rPr>
        <w:t>Распределение детей по группам здоровья</w:t>
      </w:r>
    </w:p>
    <w:tbl>
      <w:tblPr>
        <w:tblStyle w:val="ae"/>
        <w:tblW w:w="9631" w:type="dxa"/>
        <w:tblLayout w:type="fixed"/>
        <w:tblLook w:val="01E0" w:firstRow="1" w:lastRow="1" w:firstColumn="1" w:lastColumn="1" w:noHBand="0" w:noVBand="0"/>
      </w:tblPr>
      <w:tblGrid>
        <w:gridCol w:w="1101"/>
        <w:gridCol w:w="708"/>
        <w:gridCol w:w="709"/>
        <w:gridCol w:w="709"/>
        <w:gridCol w:w="709"/>
        <w:gridCol w:w="708"/>
        <w:gridCol w:w="709"/>
        <w:gridCol w:w="709"/>
        <w:gridCol w:w="709"/>
        <w:gridCol w:w="708"/>
        <w:gridCol w:w="702"/>
        <w:gridCol w:w="725"/>
        <w:gridCol w:w="706"/>
        <w:gridCol w:w="19"/>
      </w:tblGrid>
      <w:tr w:rsidR="009A3267" w:rsidRPr="00F12A17" w:rsidTr="009A3267">
        <w:trPr>
          <w:gridAfter w:val="1"/>
          <w:wAfter w:w="19" w:type="dxa"/>
          <w:trHeight w:val="509"/>
        </w:trPr>
        <w:tc>
          <w:tcPr>
            <w:tcW w:w="1101" w:type="dxa"/>
            <w:vMerge w:val="restart"/>
          </w:tcPr>
          <w:p w:rsidR="009A3267" w:rsidRPr="00F12A17" w:rsidRDefault="009A3267" w:rsidP="00F12A17">
            <w:pPr>
              <w:jc w:val="both"/>
              <w:rPr>
                <w:rFonts w:ascii="Times New Roman" w:eastAsia="Times New Roman" w:hAnsi="Times New Roman" w:cs="Times New Roman"/>
                <w:sz w:val="24"/>
                <w:szCs w:val="24"/>
                <w:lang w:eastAsia="ru-RU"/>
              </w:rPr>
            </w:pPr>
            <w:proofErr w:type="spellStart"/>
            <w:r w:rsidRPr="00F12A17">
              <w:rPr>
                <w:rFonts w:ascii="Times New Roman" w:eastAsia="Times New Roman" w:hAnsi="Times New Roman" w:cs="Times New Roman"/>
                <w:sz w:val="24"/>
                <w:szCs w:val="24"/>
                <w:lang w:eastAsia="ru-RU"/>
              </w:rPr>
              <w:t>Показат</w:t>
            </w:r>
            <w:proofErr w:type="spellEnd"/>
            <w:r w:rsidRPr="00F12A17">
              <w:rPr>
                <w:rFonts w:ascii="Times New Roman" w:eastAsia="Times New Roman" w:hAnsi="Times New Roman" w:cs="Times New Roman"/>
                <w:sz w:val="24"/>
                <w:szCs w:val="24"/>
                <w:lang w:eastAsia="ru-RU"/>
              </w:rPr>
              <w:t>.</w:t>
            </w:r>
          </w:p>
        </w:tc>
        <w:tc>
          <w:tcPr>
            <w:tcW w:w="2126" w:type="dxa"/>
            <w:gridSpan w:val="3"/>
          </w:tcPr>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с 1 группой здоровья</w:t>
            </w:r>
          </w:p>
        </w:tc>
        <w:tc>
          <w:tcPr>
            <w:tcW w:w="2126" w:type="dxa"/>
            <w:gridSpan w:val="3"/>
          </w:tcPr>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со 2 группой</w:t>
            </w:r>
          </w:p>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здоровья</w:t>
            </w:r>
          </w:p>
        </w:tc>
        <w:tc>
          <w:tcPr>
            <w:tcW w:w="2126" w:type="dxa"/>
            <w:gridSpan w:val="3"/>
          </w:tcPr>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с 3 группой</w:t>
            </w:r>
          </w:p>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здоровья</w:t>
            </w:r>
          </w:p>
        </w:tc>
        <w:tc>
          <w:tcPr>
            <w:tcW w:w="2133" w:type="dxa"/>
            <w:gridSpan w:val="3"/>
          </w:tcPr>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с 4 группой</w:t>
            </w:r>
          </w:p>
          <w:p w:rsidR="009A3267" w:rsidRPr="00F12A17" w:rsidRDefault="009A3267"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здоровья</w:t>
            </w:r>
          </w:p>
        </w:tc>
      </w:tr>
      <w:tr w:rsidR="009A3267" w:rsidRPr="00F12A17" w:rsidTr="009A3267">
        <w:trPr>
          <w:trHeight w:val="134"/>
        </w:trPr>
        <w:tc>
          <w:tcPr>
            <w:tcW w:w="1101" w:type="dxa"/>
            <w:vMerge/>
          </w:tcPr>
          <w:p w:rsidR="009A3267" w:rsidRPr="00F12A17" w:rsidRDefault="009A3267" w:rsidP="00F12A17">
            <w:pPr>
              <w:jc w:val="both"/>
              <w:rPr>
                <w:rFonts w:ascii="Times New Roman" w:eastAsia="Times New Roman" w:hAnsi="Times New Roman" w:cs="Times New Roman"/>
                <w:sz w:val="24"/>
                <w:szCs w:val="24"/>
                <w:lang w:eastAsia="ru-RU"/>
              </w:rPr>
            </w:pPr>
          </w:p>
        </w:tc>
        <w:tc>
          <w:tcPr>
            <w:tcW w:w="708"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2012</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2013</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2014</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2012</w:t>
            </w:r>
          </w:p>
        </w:tc>
        <w:tc>
          <w:tcPr>
            <w:tcW w:w="708"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2013</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2014</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2012</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2013</w:t>
            </w:r>
          </w:p>
        </w:tc>
        <w:tc>
          <w:tcPr>
            <w:tcW w:w="708"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2014</w:t>
            </w:r>
          </w:p>
        </w:tc>
        <w:tc>
          <w:tcPr>
            <w:tcW w:w="702"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2012</w:t>
            </w:r>
          </w:p>
        </w:tc>
        <w:tc>
          <w:tcPr>
            <w:tcW w:w="725"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2013</w:t>
            </w:r>
          </w:p>
        </w:tc>
        <w:tc>
          <w:tcPr>
            <w:tcW w:w="725" w:type="dxa"/>
            <w:gridSpan w:val="2"/>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2014</w:t>
            </w:r>
          </w:p>
        </w:tc>
      </w:tr>
      <w:tr w:rsidR="009A3267" w:rsidRPr="00F12A17" w:rsidTr="009A3267">
        <w:trPr>
          <w:trHeight w:val="245"/>
        </w:trPr>
        <w:tc>
          <w:tcPr>
            <w:tcW w:w="1101"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Кол-во детей</w:t>
            </w:r>
          </w:p>
        </w:tc>
        <w:tc>
          <w:tcPr>
            <w:tcW w:w="708"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19</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21</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21</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203 </w:t>
            </w:r>
          </w:p>
        </w:tc>
        <w:tc>
          <w:tcPr>
            <w:tcW w:w="708"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196</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225</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6</w:t>
            </w:r>
          </w:p>
        </w:tc>
        <w:tc>
          <w:tcPr>
            <w:tcW w:w="709"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15</w:t>
            </w:r>
          </w:p>
        </w:tc>
        <w:tc>
          <w:tcPr>
            <w:tcW w:w="708"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12</w:t>
            </w:r>
          </w:p>
        </w:tc>
        <w:tc>
          <w:tcPr>
            <w:tcW w:w="702"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0 </w:t>
            </w:r>
          </w:p>
        </w:tc>
        <w:tc>
          <w:tcPr>
            <w:tcW w:w="725" w:type="dxa"/>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2</w:t>
            </w:r>
          </w:p>
        </w:tc>
        <w:tc>
          <w:tcPr>
            <w:tcW w:w="725" w:type="dxa"/>
            <w:gridSpan w:val="2"/>
          </w:tcPr>
          <w:p w:rsidR="009A3267" w:rsidRPr="00F12A17" w:rsidRDefault="009A3267" w:rsidP="00F12A17">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3</w:t>
            </w:r>
          </w:p>
        </w:tc>
      </w:tr>
    </w:tbl>
    <w:p w:rsidR="0082530A" w:rsidRPr="00F12A17" w:rsidRDefault="0082530A" w:rsidP="00F12A17">
      <w:pPr>
        <w:spacing w:after="0" w:line="240" w:lineRule="auto"/>
        <w:jc w:val="both"/>
        <w:rPr>
          <w:rFonts w:ascii="Times New Roman" w:hAnsi="Times New Roman"/>
          <w:sz w:val="24"/>
          <w:szCs w:val="24"/>
        </w:rPr>
      </w:pPr>
      <w:r w:rsidRPr="00F12A17">
        <w:rPr>
          <w:rFonts w:ascii="Times New Roman" w:hAnsi="Times New Roman"/>
          <w:sz w:val="24"/>
          <w:szCs w:val="24"/>
        </w:rPr>
        <w:t xml:space="preserve">Число заболеваний незначительно снизилось (по сравнению с 2012г.), но списочный </w:t>
      </w:r>
      <w:r w:rsidR="009A3267" w:rsidRPr="00F12A17">
        <w:rPr>
          <w:rFonts w:ascii="Times New Roman" w:hAnsi="Times New Roman"/>
          <w:sz w:val="24"/>
          <w:szCs w:val="24"/>
        </w:rPr>
        <w:t xml:space="preserve">состав увеличился по сравнению </w:t>
      </w:r>
      <w:r w:rsidRPr="00F12A17">
        <w:rPr>
          <w:rFonts w:ascii="Times New Roman" w:hAnsi="Times New Roman"/>
          <w:sz w:val="24"/>
          <w:szCs w:val="24"/>
        </w:rPr>
        <w:t>с другими годами (2012г.-228детей, 2013 г.-234ребенка и 2014г. – 261 ребенок). Число пропусков   по болезни одним ребенком за 2012г. составило 18.5, 2013г. – 14.0, и 2014г. – 14,7. Вакцинация на «</w:t>
      </w:r>
      <w:proofErr w:type="spellStart"/>
      <w:r w:rsidRPr="00F12A17">
        <w:rPr>
          <w:rFonts w:ascii="Times New Roman" w:hAnsi="Times New Roman"/>
          <w:sz w:val="24"/>
          <w:szCs w:val="24"/>
        </w:rPr>
        <w:t>гриппол</w:t>
      </w:r>
      <w:proofErr w:type="spellEnd"/>
      <w:r w:rsidRPr="00F12A17">
        <w:rPr>
          <w:rFonts w:ascii="Times New Roman" w:hAnsi="Times New Roman"/>
          <w:sz w:val="24"/>
          <w:szCs w:val="24"/>
        </w:rPr>
        <w:t xml:space="preserve"> +» проводится ежегодно с октября по декабрь месяц, но % </w:t>
      </w:r>
      <w:proofErr w:type="spellStart"/>
      <w:r w:rsidRPr="00F12A17">
        <w:rPr>
          <w:rFonts w:ascii="Times New Roman" w:hAnsi="Times New Roman"/>
          <w:sz w:val="24"/>
          <w:szCs w:val="24"/>
        </w:rPr>
        <w:t>привитости</w:t>
      </w:r>
      <w:proofErr w:type="spellEnd"/>
      <w:r w:rsidRPr="00F12A17">
        <w:rPr>
          <w:rFonts w:ascii="Times New Roman" w:hAnsi="Times New Roman"/>
          <w:sz w:val="24"/>
          <w:szCs w:val="24"/>
        </w:rPr>
        <w:t xml:space="preserve"> снизился т.к. увеличился список аллергических детей (куриный белок) и отказы родителей. Средний индекс здоровья за 3 года составляет 18,6. </w:t>
      </w:r>
    </w:p>
    <w:p w:rsidR="00F12A17" w:rsidRDefault="0082530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На число заболеваемости детей влияет также количество групп раннего возраста, в которых малыши чаще и длительнее болеют, особенно в период адаптации к ДОУ (2012г. – 3, 2013г. – 0 2014 г. – 2)</w:t>
      </w:r>
    </w:p>
    <w:p w:rsidR="0082530A" w:rsidRPr="00F12A17" w:rsidRDefault="0082530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b/>
          <w:sz w:val="24"/>
          <w:szCs w:val="24"/>
          <w:lang w:eastAsia="ru-RU"/>
        </w:rPr>
        <w:t>Адаптация вновь поступивших воспитанников к ДОУ</w:t>
      </w:r>
    </w:p>
    <w:tbl>
      <w:tblPr>
        <w:tblStyle w:val="ae"/>
        <w:tblW w:w="9950" w:type="dxa"/>
        <w:tblLayout w:type="fixed"/>
        <w:tblLook w:val="04A0" w:firstRow="1" w:lastRow="0" w:firstColumn="1" w:lastColumn="0" w:noHBand="0" w:noVBand="1"/>
      </w:tblPr>
      <w:tblGrid>
        <w:gridCol w:w="925"/>
        <w:gridCol w:w="684"/>
        <w:gridCol w:w="683"/>
        <w:gridCol w:w="821"/>
        <w:gridCol w:w="684"/>
        <w:gridCol w:w="683"/>
        <w:gridCol w:w="821"/>
        <w:gridCol w:w="684"/>
        <w:gridCol w:w="683"/>
        <w:gridCol w:w="821"/>
        <w:gridCol w:w="684"/>
        <w:gridCol w:w="683"/>
        <w:gridCol w:w="1094"/>
      </w:tblGrid>
      <w:tr w:rsidR="0082530A" w:rsidRPr="00F12A17" w:rsidTr="006E2254">
        <w:trPr>
          <w:trHeight w:val="107"/>
        </w:trPr>
        <w:tc>
          <w:tcPr>
            <w:tcW w:w="925" w:type="dxa"/>
            <w:vMerge w:val="restart"/>
          </w:tcPr>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sz w:val="24"/>
                <w:szCs w:val="24"/>
              </w:rPr>
              <w:t>Параметры</w:t>
            </w:r>
          </w:p>
        </w:tc>
        <w:tc>
          <w:tcPr>
            <w:tcW w:w="2188" w:type="dxa"/>
            <w:gridSpan w:val="3"/>
          </w:tcPr>
          <w:p w:rsidR="0082530A" w:rsidRPr="00F12A17" w:rsidRDefault="0082530A"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 xml:space="preserve">Всего поступило детей в ДОУ </w:t>
            </w:r>
          </w:p>
        </w:tc>
        <w:tc>
          <w:tcPr>
            <w:tcW w:w="2188" w:type="dxa"/>
            <w:gridSpan w:val="3"/>
          </w:tcPr>
          <w:p w:rsidR="0082530A" w:rsidRPr="00F12A17" w:rsidRDefault="0082530A"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 xml:space="preserve"> Легкая степень адаптации</w:t>
            </w:r>
          </w:p>
        </w:tc>
        <w:tc>
          <w:tcPr>
            <w:tcW w:w="2188" w:type="dxa"/>
            <w:gridSpan w:val="3"/>
          </w:tcPr>
          <w:p w:rsidR="0082530A" w:rsidRPr="00F12A17" w:rsidRDefault="0082530A"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 xml:space="preserve">Средняя степень адаптации </w:t>
            </w:r>
          </w:p>
        </w:tc>
        <w:tc>
          <w:tcPr>
            <w:tcW w:w="2461" w:type="dxa"/>
            <w:gridSpan w:val="3"/>
          </w:tcPr>
          <w:p w:rsidR="0082530A" w:rsidRPr="00F12A17" w:rsidRDefault="0082530A" w:rsidP="00F12A17">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 xml:space="preserve">Тяжелая степень адаптации </w:t>
            </w:r>
          </w:p>
        </w:tc>
      </w:tr>
      <w:tr w:rsidR="006E2254" w:rsidRPr="00F12A17" w:rsidTr="006E2254">
        <w:trPr>
          <w:trHeight w:val="309"/>
        </w:trPr>
        <w:tc>
          <w:tcPr>
            <w:tcW w:w="925" w:type="dxa"/>
            <w:vMerge/>
          </w:tcPr>
          <w:p w:rsidR="0082530A" w:rsidRPr="00F12A17" w:rsidRDefault="0082530A" w:rsidP="00F12A17">
            <w:pPr>
              <w:jc w:val="both"/>
              <w:rPr>
                <w:rFonts w:ascii="Times New Roman" w:hAnsi="Times New Roman" w:cs="Times New Roman"/>
                <w:sz w:val="24"/>
                <w:szCs w:val="24"/>
              </w:rPr>
            </w:pP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2011/12</w:t>
            </w:r>
          </w:p>
          <w:p w:rsidR="0082530A" w:rsidRPr="00F12A17" w:rsidRDefault="0082530A" w:rsidP="00F12A17">
            <w:pPr>
              <w:jc w:val="both"/>
              <w:rPr>
                <w:rFonts w:ascii="Times New Roman" w:hAnsi="Times New Roman" w:cs="Times New Roman"/>
                <w:sz w:val="24"/>
                <w:szCs w:val="24"/>
              </w:rPr>
            </w:pPr>
            <w:proofErr w:type="spellStart"/>
            <w:r w:rsidRPr="00F12A17">
              <w:rPr>
                <w:rFonts w:ascii="Times New Roman" w:hAnsi="Times New Roman" w:cs="Times New Roman"/>
                <w:sz w:val="24"/>
                <w:szCs w:val="24"/>
              </w:rPr>
              <w:t>уч.г</w:t>
            </w:r>
            <w:proofErr w:type="spellEnd"/>
            <w:r w:rsidRPr="00F12A17">
              <w:rPr>
                <w:rFonts w:ascii="Times New Roman" w:hAnsi="Times New Roman" w:cs="Times New Roman"/>
                <w:sz w:val="24"/>
                <w:szCs w:val="24"/>
              </w:rPr>
              <w:t>.</w:t>
            </w:r>
          </w:p>
        </w:tc>
        <w:tc>
          <w:tcPr>
            <w:tcW w:w="683"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2012/</w:t>
            </w:r>
            <w:r w:rsidR="0082530A" w:rsidRPr="00F12A17">
              <w:rPr>
                <w:rFonts w:ascii="Times New Roman" w:hAnsi="Times New Roman" w:cs="Times New Roman"/>
                <w:sz w:val="24"/>
                <w:szCs w:val="24"/>
              </w:rPr>
              <w:t>13</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уч. г.</w:t>
            </w:r>
          </w:p>
        </w:tc>
        <w:tc>
          <w:tcPr>
            <w:tcW w:w="82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На 01.01</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2014</w:t>
            </w:r>
          </w:p>
          <w:p w:rsidR="0082530A" w:rsidRPr="00F12A17" w:rsidRDefault="0082530A" w:rsidP="00F12A17">
            <w:pPr>
              <w:jc w:val="both"/>
              <w:rPr>
                <w:rFonts w:ascii="Times New Roman" w:hAnsi="Times New Roman" w:cs="Times New Roman"/>
                <w:sz w:val="24"/>
                <w:szCs w:val="24"/>
              </w:rPr>
            </w:pP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2011/12 уч. г.</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2012/13 уч. г.</w:t>
            </w:r>
          </w:p>
          <w:p w:rsidR="0082530A" w:rsidRPr="00F12A17" w:rsidRDefault="0082530A" w:rsidP="00F12A17">
            <w:pPr>
              <w:jc w:val="both"/>
              <w:rPr>
                <w:rFonts w:ascii="Times New Roman" w:hAnsi="Times New Roman" w:cs="Times New Roman"/>
                <w:b/>
                <w:sz w:val="24"/>
                <w:szCs w:val="24"/>
              </w:rPr>
            </w:pPr>
          </w:p>
        </w:tc>
        <w:tc>
          <w:tcPr>
            <w:tcW w:w="82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На 01.01</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2014</w:t>
            </w:r>
            <w:r w:rsidRPr="00F12A17">
              <w:rPr>
                <w:rFonts w:ascii="Times New Roman" w:hAnsi="Times New Roman" w:cs="Times New Roman"/>
                <w:b/>
                <w:sz w:val="24"/>
                <w:szCs w:val="24"/>
              </w:rPr>
              <w:t xml:space="preserve">  </w:t>
            </w:r>
            <w:r w:rsidRPr="00F12A17">
              <w:rPr>
                <w:rFonts w:ascii="Times New Roman" w:hAnsi="Times New Roman" w:cs="Times New Roman"/>
                <w:sz w:val="24"/>
                <w:szCs w:val="24"/>
              </w:rPr>
              <w:t xml:space="preserve">  </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2011/12 уч. г.</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2012/13</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уч. г.</w:t>
            </w:r>
          </w:p>
        </w:tc>
        <w:tc>
          <w:tcPr>
            <w:tcW w:w="821"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На 01.01</w:t>
            </w:r>
          </w:p>
          <w:p w:rsidR="0082530A" w:rsidRPr="00F12A17" w:rsidRDefault="0082530A" w:rsidP="00F12A17">
            <w:pPr>
              <w:jc w:val="both"/>
              <w:rPr>
                <w:rFonts w:ascii="Times New Roman" w:hAnsi="Times New Roman" w:cs="Times New Roman"/>
                <w:b/>
                <w:sz w:val="24"/>
                <w:szCs w:val="24"/>
              </w:rPr>
            </w:pPr>
            <w:r w:rsidRPr="00F12A17">
              <w:rPr>
                <w:rFonts w:ascii="Times New Roman" w:hAnsi="Times New Roman" w:cs="Times New Roman"/>
                <w:sz w:val="24"/>
                <w:szCs w:val="24"/>
              </w:rPr>
              <w:t>2014</w:t>
            </w:r>
            <w:r w:rsidRPr="00F12A17">
              <w:rPr>
                <w:rFonts w:ascii="Times New Roman" w:hAnsi="Times New Roman" w:cs="Times New Roman"/>
                <w:b/>
                <w:sz w:val="24"/>
                <w:szCs w:val="24"/>
              </w:rPr>
              <w:t xml:space="preserve">  </w:t>
            </w:r>
            <w:r w:rsidRPr="00F12A17">
              <w:rPr>
                <w:rFonts w:ascii="Times New Roman" w:hAnsi="Times New Roman" w:cs="Times New Roman"/>
                <w:sz w:val="24"/>
                <w:szCs w:val="24"/>
              </w:rPr>
              <w:t xml:space="preserve">  </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b/>
                <w:sz w:val="24"/>
                <w:szCs w:val="24"/>
              </w:rPr>
              <w:t xml:space="preserve"> </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2011/12 уч. г.</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2012/13</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уч. г.</w:t>
            </w:r>
          </w:p>
        </w:tc>
        <w:tc>
          <w:tcPr>
            <w:tcW w:w="109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На 01.01</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2014</w:t>
            </w:r>
            <w:r w:rsidRPr="00F12A17">
              <w:rPr>
                <w:rFonts w:ascii="Times New Roman" w:hAnsi="Times New Roman" w:cs="Times New Roman"/>
                <w:b/>
                <w:sz w:val="24"/>
                <w:szCs w:val="24"/>
              </w:rPr>
              <w:t xml:space="preserve">  </w:t>
            </w:r>
            <w:r w:rsidRPr="00F12A17">
              <w:rPr>
                <w:rFonts w:ascii="Times New Roman" w:hAnsi="Times New Roman" w:cs="Times New Roman"/>
                <w:sz w:val="24"/>
                <w:szCs w:val="24"/>
              </w:rPr>
              <w:t xml:space="preserve">   </w:t>
            </w:r>
          </w:p>
        </w:tc>
      </w:tr>
      <w:tr w:rsidR="006E2254" w:rsidRPr="00F12A17" w:rsidTr="006E2254">
        <w:trPr>
          <w:trHeight w:val="552"/>
        </w:trPr>
        <w:tc>
          <w:tcPr>
            <w:tcW w:w="925"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Кол-во детей</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40 чел</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49 чел</w:t>
            </w:r>
          </w:p>
        </w:tc>
        <w:tc>
          <w:tcPr>
            <w:tcW w:w="821" w:type="dxa"/>
          </w:tcPr>
          <w:p w:rsidR="0082530A" w:rsidRPr="00F12A17" w:rsidRDefault="003102F3" w:rsidP="00F12A17">
            <w:pPr>
              <w:jc w:val="both"/>
              <w:rPr>
                <w:rFonts w:ascii="Times New Roman" w:hAnsi="Times New Roman" w:cs="Times New Roman"/>
                <w:sz w:val="24"/>
                <w:szCs w:val="24"/>
              </w:rPr>
            </w:pPr>
            <w:r w:rsidRPr="00F12A17">
              <w:rPr>
                <w:rFonts w:ascii="Times New Roman" w:hAnsi="Times New Roman" w:cs="Times New Roman"/>
                <w:sz w:val="24"/>
                <w:szCs w:val="24"/>
              </w:rPr>
              <w:t>40</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33 чел</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lang w:val="en-US"/>
              </w:rPr>
              <w:t>27</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821" w:type="dxa"/>
          </w:tcPr>
          <w:p w:rsidR="0082530A" w:rsidRPr="00F12A17" w:rsidRDefault="003102F3" w:rsidP="00F12A17">
            <w:pPr>
              <w:jc w:val="both"/>
              <w:rPr>
                <w:rFonts w:ascii="Times New Roman" w:hAnsi="Times New Roman" w:cs="Times New Roman"/>
                <w:sz w:val="24"/>
                <w:szCs w:val="24"/>
              </w:rPr>
            </w:pPr>
            <w:r w:rsidRPr="00F12A17">
              <w:rPr>
                <w:rFonts w:ascii="Times New Roman" w:hAnsi="Times New Roman" w:cs="Times New Roman"/>
                <w:sz w:val="24"/>
                <w:szCs w:val="24"/>
              </w:rPr>
              <w:t>29</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7 чел</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17</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821" w:type="dxa"/>
          </w:tcPr>
          <w:p w:rsidR="0082530A" w:rsidRPr="00F12A17" w:rsidRDefault="003102F3" w:rsidP="00F12A17">
            <w:pPr>
              <w:jc w:val="both"/>
              <w:rPr>
                <w:rFonts w:ascii="Times New Roman" w:hAnsi="Times New Roman" w:cs="Times New Roman"/>
                <w:sz w:val="24"/>
                <w:szCs w:val="24"/>
              </w:rPr>
            </w:pPr>
            <w:r w:rsidRPr="00F12A17">
              <w:rPr>
                <w:rFonts w:ascii="Times New Roman" w:hAnsi="Times New Roman" w:cs="Times New Roman"/>
                <w:sz w:val="24"/>
                <w:szCs w:val="24"/>
              </w:rPr>
              <w:t>11</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чел.</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w:t>
            </w:r>
          </w:p>
        </w:tc>
        <w:tc>
          <w:tcPr>
            <w:tcW w:w="683"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5</w:t>
            </w:r>
            <w:r w:rsidR="006E2254" w:rsidRPr="00F12A17">
              <w:rPr>
                <w:rFonts w:ascii="Times New Roman" w:hAnsi="Times New Roman" w:cs="Times New Roman"/>
                <w:sz w:val="24"/>
                <w:szCs w:val="24"/>
              </w:rPr>
              <w:t xml:space="preserve"> </w:t>
            </w:r>
            <w:r w:rsidRPr="00F12A17">
              <w:rPr>
                <w:rFonts w:ascii="Times New Roman" w:hAnsi="Times New Roman" w:cs="Times New Roman"/>
                <w:sz w:val="24"/>
                <w:szCs w:val="24"/>
              </w:rPr>
              <w:t>чел.</w:t>
            </w:r>
          </w:p>
        </w:tc>
        <w:tc>
          <w:tcPr>
            <w:tcW w:w="1094" w:type="dxa"/>
          </w:tcPr>
          <w:p w:rsidR="0082530A" w:rsidRPr="00F12A17" w:rsidRDefault="003102F3"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w:t>
            </w:r>
          </w:p>
        </w:tc>
      </w:tr>
      <w:tr w:rsidR="006E2254" w:rsidRPr="00F12A17" w:rsidTr="006E2254">
        <w:trPr>
          <w:trHeight w:val="1374"/>
        </w:trPr>
        <w:tc>
          <w:tcPr>
            <w:tcW w:w="925"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lastRenderedPageBreak/>
              <w:t>% от общего</w:t>
            </w:r>
          </w:p>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числа детей</w:t>
            </w:r>
          </w:p>
        </w:tc>
        <w:tc>
          <w:tcPr>
            <w:tcW w:w="684"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100</w:t>
            </w:r>
          </w:p>
        </w:tc>
        <w:tc>
          <w:tcPr>
            <w:tcW w:w="683"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100</w:t>
            </w:r>
          </w:p>
        </w:tc>
        <w:tc>
          <w:tcPr>
            <w:tcW w:w="821"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100</w:t>
            </w:r>
          </w:p>
        </w:tc>
        <w:tc>
          <w:tcPr>
            <w:tcW w:w="684"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 82 </w:t>
            </w:r>
          </w:p>
        </w:tc>
        <w:tc>
          <w:tcPr>
            <w:tcW w:w="683"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55</w:t>
            </w:r>
          </w:p>
        </w:tc>
        <w:tc>
          <w:tcPr>
            <w:tcW w:w="821" w:type="dxa"/>
          </w:tcPr>
          <w:p w:rsidR="0082530A" w:rsidRPr="00F12A17" w:rsidRDefault="003102F3" w:rsidP="00F12A17">
            <w:pPr>
              <w:jc w:val="both"/>
              <w:rPr>
                <w:rFonts w:ascii="Times New Roman" w:hAnsi="Times New Roman" w:cs="Times New Roman"/>
                <w:sz w:val="24"/>
                <w:szCs w:val="24"/>
              </w:rPr>
            </w:pPr>
            <w:r w:rsidRPr="00F12A17">
              <w:rPr>
                <w:rFonts w:ascii="Times New Roman" w:hAnsi="Times New Roman" w:cs="Times New Roman"/>
                <w:sz w:val="24"/>
                <w:szCs w:val="24"/>
              </w:rPr>
              <w:t>72,5</w:t>
            </w:r>
          </w:p>
        </w:tc>
        <w:tc>
          <w:tcPr>
            <w:tcW w:w="684"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 xml:space="preserve">18  </w:t>
            </w:r>
          </w:p>
        </w:tc>
        <w:tc>
          <w:tcPr>
            <w:tcW w:w="683"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35</w:t>
            </w:r>
          </w:p>
        </w:tc>
        <w:tc>
          <w:tcPr>
            <w:tcW w:w="821"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2</w:t>
            </w:r>
            <w:r w:rsidR="003102F3" w:rsidRPr="00F12A17">
              <w:rPr>
                <w:rFonts w:ascii="Times New Roman" w:hAnsi="Times New Roman" w:cs="Times New Roman"/>
                <w:sz w:val="24"/>
                <w:szCs w:val="24"/>
              </w:rPr>
              <w:t>7,5</w:t>
            </w:r>
          </w:p>
        </w:tc>
        <w:tc>
          <w:tcPr>
            <w:tcW w:w="684" w:type="dxa"/>
          </w:tcPr>
          <w:p w:rsidR="0082530A" w:rsidRPr="00F12A17" w:rsidRDefault="0082530A"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c>
          <w:tcPr>
            <w:tcW w:w="683" w:type="dxa"/>
          </w:tcPr>
          <w:p w:rsidR="0082530A" w:rsidRPr="00F12A17" w:rsidRDefault="006E2254" w:rsidP="00F12A17">
            <w:pPr>
              <w:jc w:val="both"/>
              <w:rPr>
                <w:rFonts w:ascii="Times New Roman" w:hAnsi="Times New Roman" w:cs="Times New Roman"/>
                <w:sz w:val="24"/>
                <w:szCs w:val="24"/>
              </w:rPr>
            </w:pPr>
            <w:r w:rsidRPr="00F12A17">
              <w:rPr>
                <w:rFonts w:ascii="Times New Roman" w:hAnsi="Times New Roman" w:cs="Times New Roman"/>
                <w:sz w:val="24"/>
                <w:szCs w:val="24"/>
              </w:rPr>
              <w:t>10</w:t>
            </w:r>
          </w:p>
        </w:tc>
        <w:tc>
          <w:tcPr>
            <w:tcW w:w="1094" w:type="dxa"/>
          </w:tcPr>
          <w:p w:rsidR="0082530A" w:rsidRPr="00F12A17" w:rsidRDefault="003102F3" w:rsidP="00F12A17">
            <w:pPr>
              <w:jc w:val="both"/>
              <w:rPr>
                <w:rFonts w:ascii="Times New Roman" w:hAnsi="Times New Roman" w:cs="Times New Roman"/>
                <w:sz w:val="24"/>
                <w:szCs w:val="24"/>
              </w:rPr>
            </w:pPr>
            <w:r w:rsidRPr="00F12A17">
              <w:rPr>
                <w:rFonts w:ascii="Times New Roman" w:hAnsi="Times New Roman" w:cs="Times New Roman"/>
                <w:sz w:val="24"/>
                <w:szCs w:val="24"/>
              </w:rPr>
              <w:t>-</w:t>
            </w:r>
          </w:p>
        </w:tc>
      </w:tr>
    </w:tbl>
    <w:p w:rsidR="006E2254" w:rsidRPr="00F12A17" w:rsidRDefault="0082530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Быстрая и безболезненная адаптация детей к условиям детского сада объясняется благоприятным эмоционально-психологическим климатом в группах раннего и младшего возраста, тесным взаимодействием педагогов и специалистов ДОУ между собой и с родителями. </w:t>
      </w:r>
    </w:p>
    <w:p w:rsidR="0082530A" w:rsidRPr="00F12A17" w:rsidRDefault="0082530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color w:val="000000"/>
          <w:sz w:val="24"/>
          <w:szCs w:val="24"/>
          <w:lang w:eastAsia="ru-RU"/>
        </w:rPr>
        <w:t>С целью обеспечения полноценного сбалансированного пи</w:t>
      </w:r>
      <w:r w:rsidR="006E2254" w:rsidRPr="00F12A17">
        <w:rPr>
          <w:rFonts w:ascii="Times New Roman" w:eastAsia="Times New Roman" w:hAnsi="Times New Roman"/>
          <w:color w:val="000000"/>
          <w:sz w:val="24"/>
          <w:szCs w:val="24"/>
          <w:lang w:eastAsia="ru-RU"/>
        </w:rPr>
        <w:t>та</w:t>
      </w:r>
      <w:r w:rsidR="006E2254" w:rsidRPr="00F12A17">
        <w:rPr>
          <w:rFonts w:ascii="Times New Roman" w:eastAsia="Times New Roman" w:hAnsi="Times New Roman"/>
          <w:color w:val="000000"/>
          <w:sz w:val="24"/>
          <w:szCs w:val="24"/>
          <w:lang w:eastAsia="ru-RU"/>
        </w:rPr>
        <w:softHyphen/>
        <w:t>ния детей в МДОУ введено 10-</w:t>
      </w:r>
      <w:r w:rsidRPr="00F12A17">
        <w:rPr>
          <w:rFonts w:ascii="Times New Roman" w:eastAsia="Times New Roman" w:hAnsi="Times New Roman"/>
          <w:color w:val="000000"/>
          <w:sz w:val="24"/>
          <w:szCs w:val="24"/>
          <w:lang w:eastAsia="ru-RU"/>
        </w:rPr>
        <w:t>дневное меню, отдельно на весенне-летний период и осенне-зимний период. При составлении</w:t>
      </w:r>
      <w:r w:rsidR="006E2254" w:rsidRPr="00F12A17">
        <w:rPr>
          <w:rFonts w:ascii="Times New Roman" w:eastAsia="Times New Roman" w:hAnsi="Times New Roman"/>
          <w:color w:val="000000"/>
          <w:sz w:val="24"/>
          <w:szCs w:val="24"/>
          <w:lang w:eastAsia="ru-RU"/>
        </w:rPr>
        <w:t xml:space="preserve"> </w:t>
      </w:r>
      <w:r w:rsidRPr="00F12A17">
        <w:rPr>
          <w:rFonts w:ascii="Times New Roman" w:eastAsia="Times New Roman" w:hAnsi="Times New Roman"/>
          <w:color w:val="000000"/>
          <w:sz w:val="24"/>
          <w:szCs w:val="24"/>
          <w:lang w:eastAsia="ru-RU"/>
        </w:rPr>
        <w:t>меню учитываются требования СанПиН 2.4.1.3049-13.</w:t>
      </w:r>
    </w:p>
    <w:p w:rsidR="0082530A" w:rsidRPr="00F12A17" w:rsidRDefault="0082530A" w:rsidP="00F12A17">
      <w:p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 xml:space="preserve">Основными принципами организации питания являются: </w:t>
      </w:r>
    </w:p>
    <w:p w:rsidR="0082530A" w:rsidRPr="00F12A17" w:rsidRDefault="0082530A" w:rsidP="00E34C5D">
      <w:pPr>
        <w:numPr>
          <w:ilvl w:val="0"/>
          <w:numId w:val="11"/>
        </w:num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 xml:space="preserve">выполнение режима питания; </w:t>
      </w:r>
    </w:p>
    <w:p w:rsidR="0082530A" w:rsidRPr="00F12A17" w:rsidRDefault="0082530A" w:rsidP="00E34C5D">
      <w:pPr>
        <w:numPr>
          <w:ilvl w:val="0"/>
          <w:numId w:val="11"/>
        </w:num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 xml:space="preserve">полноценное питание; </w:t>
      </w:r>
    </w:p>
    <w:p w:rsidR="0082530A" w:rsidRPr="00F12A17" w:rsidRDefault="0082530A" w:rsidP="00E34C5D">
      <w:pPr>
        <w:numPr>
          <w:ilvl w:val="0"/>
          <w:numId w:val="11"/>
        </w:num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гигиена приема пищи;</w:t>
      </w:r>
    </w:p>
    <w:p w:rsidR="0082530A" w:rsidRPr="00F12A17" w:rsidRDefault="0082530A" w:rsidP="00E34C5D">
      <w:pPr>
        <w:numPr>
          <w:ilvl w:val="0"/>
          <w:numId w:val="11"/>
        </w:num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индивидуальный подход к детям во время питания.</w:t>
      </w:r>
    </w:p>
    <w:p w:rsidR="0082530A" w:rsidRPr="00F12A17" w:rsidRDefault="0082530A" w:rsidP="00E34C5D">
      <w:pPr>
        <w:pStyle w:val="a3"/>
        <w:numPr>
          <w:ilvl w:val="0"/>
          <w:numId w:val="11"/>
        </w:num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При организации питания в ДОУ важно не только накормить ре</w:t>
      </w:r>
      <w:r w:rsidRPr="00F12A17">
        <w:rPr>
          <w:rFonts w:ascii="Times New Roman" w:eastAsia="Times New Roman" w:hAnsi="Times New Roman"/>
          <w:color w:val="000000"/>
          <w:sz w:val="24"/>
          <w:szCs w:val="24"/>
          <w:lang w:eastAsia="ru-RU"/>
        </w:rPr>
        <w:softHyphen/>
        <w:t>бенка, но и сформировать у</w:t>
      </w:r>
      <w:r w:rsidR="006E2254" w:rsidRPr="00F12A17">
        <w:rPr>
          <w:rFonts w:ascii="Times New Roman" w:eastAsia="Times New Roman" w:hAnsi="Times New Roman"/>
          <w:color w:val="000000"/>
          <w:sz w:val="24"/>
          <w:szCs w:val="24"/>
          <w:lang w:eastAsia="ru-RU"/>
        </w:rPr>
        <w:t xml:space="preserve"> </w:t>
      </w:r>
      <w:r w:rsidRPr="00F12A17">
        <w:rPr>
          <w:rFonts w:ascii="Times New Roman" w:eastAsia="Times New Roman" w:hAnsi="Times New Roman"/>
          <w:color w:val="000000"/>
          <w:sz w:val="24"/>
          <w:szCs w:val="24"/>
          <w:lang w:eastAsia="ru-RU"/>
        </w:rPr>
        <w:t>него рациональное пищевое пове</w:t>
      </w:r>
      <w:r w:rsidRPr="00F12A17">
        <w:rPr>
          <w:rFonts w:ascii="Times New Roman" w:eastAsia="Times New Roman" w:hAnsi="Times New Roman"/>
          <w:color w:val="000000"/>
          <w:sz w:val="24"/>
          <w:szCs w:val="24"/>
          <w:lang w:eastAsia="ru-RU"/>
        </w:rPr>
        <w:softHyphen/>
        <w:t>дение как неотъемлемую и важнейшую часть здорового</w:t>
      </w:r>
    </w:p>
    <w:p w:rsidR="006E2254" w:rsidRPr="00F12A17" w:rsidRDefault="006E2254" w:rsidP="00F12A17">
      <w:p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color w:val="000000"/>
          <w:sz w:val="24"/>
          <w:szCs w:val="24"/>
          <w:lang w:eastAsia="ru-RU"/>
        </w:rPr>
        <w:t>образа жизни.</w:t>
      </w:r>
    </w:p>
    <w:p w:rsidR="0082530A" w:rsidRPr="00F12A17" w:rsidRDefault="0082530A" w:rsidP="00F12A17">
      <w:pPr>
        <w:spacing w:after="0" w:line="240" w:lineRule="auto"/>
        <w:jc w:val="both"/>
        <w:rPr>
          <w:rFonts w:ascii="Times New Roman" w:eastAsia="Times New Roman" w:hAnsi="Times New Roman"/>
          <w:color w:val="000000"/>
          <w:sz w:val="24"/>
          <w:szCs w:val="24"/>
          <w:lang w:eastAsia="ru-RU"/>
        </w:rPr>
      </w:pPr>
      <w:r w:rsidRPr="00F12A17">
        <w:rPr>
          <w:rFonts w:ascii="Times New Roman" w:eastAsia="Times New Roman" w:hAnsi="Times New Roman"/>
          <w:sz w:val="24"/>
          <w:szCs w:val="24"/>
          <w:lang w:eastAsia="ru-RU"/>
        </w:rPr>
        <w:t>Стало традицией проведение в ДОУ спортивных праздников и досугов («День здоровья», «Мама, папа, я — спортивная се</w:t>
      </w:r>
      <w:r w:rsidRPr="00F12A17">
        <w:rPr>
          <w:rFonts w:ascii="Times New Roman" w:eastAsia="Times New Roman" w:hAnsi="Times New Roman"/>
          <w:sz w:val="24"/>
          <w:szCs w:val="24"/>
          <w:lang w:eastAsia="ru-RU"/>
        </w:rPr>
        <w:softHyphen/>
        <w:t>мья», «Крепость мужества», «Неделя здоровья», «Будущие защитники», «Веселые старты» и др</w:t>
      </w:r>
      <w:r w:rsidR="006E2254" w:rsidRPr="00F12A17">
        <w:rPr>
          <w:rFonts w:ascii="Times New Roman" w:eastAsia="Times New Roman" w:hAnsi="Times New Roman"/>
          <w:sz w:val="24"/>
          <w:szCs w:val="24"/>
          <w:lang w:eastAsia="ru-RU"/>
        </w:rPr>
        <w:t>.)</w:t>
      </w:r>
      <w:r w:rsidRPr="00F12A17">
        <w:rPr>
          <w:rFonts w:ascii="Times New Roman" w:eastAsia="Times New Roman" w:hAnsi="Times New Roman"/>
          <w:sz w:val="24"/>
          <w:szCs w:val="24"/>
          <w:lang w:eastAsia="ru-RU"/>
        </w:rPr>
        <w:t xml:space="preserve"> Во всех возрастных группах созданы и оборудованы физкультур</w:t>
      </w:r>
      <w:r w:rsidRPr="00F12A17">
        <w:rPr>
          <w:rFonts w:ascii="Times New Roman" w:eastAsia="Times New Roman" w:hAnsi="Times New Roman"/>
          <w:sz w:val="24"/>
          <w:szCs w:val="24"/>
          <w:lang w:eastAsia="ru-RU"/>
        </w:rPr>
        <w:softHyphen/>
        <w:t xml:space="preserve">ные </w:t>
      </w:r>
      <w:r w:rsidR="006E2254" w:rsidRPr="00F12A17">
        <w:rPr>
          <w:rFonts w:ascii="Times New Roman" w:eastAsia="Times New Roman" w:hAnsi="Times New Roman"/>
          <w:sz w:val="24"/>
          <w:szCs w:val="24"/>
          <w:lang w:eastAsia="ru-RU"/>
        </w:rPr>
        <w:t xml:space="preserve">уголки </w:t>
      </w:r>
      <w:r w:rsidRPr="00F12A17">
        <w:rPr>
          <w:rFonts w:ascii="Times New Roman" w:eastAsia="Times New Roman" w:hAnsi="Times New Roman"/>
          <w:sz w:val="24"/>
          <w:szCs w:val="24"/>
          <w:lang w:eastAsia="ru-RU"/>
        </w:rPr>
        <w:t xml:space="preserve">с необходимым инвентарем для организации игр и упражнений детей в группе. </w:t>
      </w:r>
    </w:p>
    <w:p w:rsidR="0082530A" w:rsidRPr="00F12A17" w:rsidRDefault="0082530A"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lang w:eastAsia="ru-RU"/>
        </w:rPr>
        <w:t>Анализ состояния здоровья и физического развития воспитанни</w:t>
      </w:r>
      <w:r w:rsidRPr="00F12A17">
        <w:rPr>
          <w:rFonts w:ascii="Times New Roman" w:eastAsia="Times New Roman" w:hAnsi="Times New Roman"/>
          <w:sz w:val="24"/>
          <w:szCs w:val="24"/>
          <w:lang w:eastAsia="ru-RU"/>
        </w:rPr>
        <w:softHyphen/>
        <w:t xml:space="preserve">ков выявил и отрицательные моменты: </w:t>
      </w:r>
    </w:p>
    <w:p w:rsidR="0082530A" w:rsidRPr="00F12A17" w:rsidRDefault="0082530A" w:rsidP="00E34C5D">
      <w:pPr>
        <w:pStyle w:val="a3"/>
        <w:numPr>
          <w:ilvl w:val="0"/>
          <w:numId w:val="12"/>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lang w:eastAsia="ru-RU"/>
        </w:rPr>
        <w:t>недостаточная работа воспитателей по формированию двига</w:t>
      </w:r>
      <w:r w:rsidRPr="00F12A17">
        <w:rPr>
          <w:rFonts w:ascii="Times New Roman" w:eastAsia="Times New Roman" w:hAnsi="Times New Roman"/>
          <w:sz w:val="24"/>
          <w:szCs w:val="24"/>
          <w:lang w:eastAsia="ru-RU"/>
        </w:rPr>
        <w:softHyphen/>
        <w:t xml:space="preserve">тельной активности во время прогулок; </w:t>
      </w:r>
    </w:p>
    <w:p w:rsidR="006E2254" w:rsidRPr="00F12A17" w:rsidRDefault="0082530A" w:rsidP="00E34C5D">
      <w:pPr>
        <w:pStyle w:val="a3"/>
        <w:numPr>
          <w:ilvl w:val="0"/>
          <w:numId w:val="12"/>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lang w:eastAsia="ru-RU"/>
        </w:rPr>
        <w:t>нет четкой и систематической работы по закаливанию (неста</w:t>
      </w:r>
      <w:r w:rsidRPr="00F12A17">
        <w:rPr>
          <w:rFonts w:ascii="Times New Roman" w:eastAsia="Times New Roman" w:hAnsi="Times New Roman"/>
          <w:sz w:val="24"/>
          <w:szCs w:val="24"/>
          <w:lang w:eastAsia="ru-RU"/>
        </w:rPr>
        <w:softHyphen/>
        <w:t>бильно проводятся закаливающие и оздоровительные меро</w:t>
      </w:r>
      <w:r w:rsidRPr="00F12A17">
        <w:rPr>
          <w:rFonts w:ascii="Times New Roman" w:eastAsia="Times New Roman" w:hAnsi="Times New Roman"/>
          <w:sz w:val="24"/>
          <w:szCs w:val="24"/>
          <w:lang w:eastAsia="ru-RU"/>
        </w:rPr>
        <w:softHyphen/>
        <w:t xml:space="preserve">приятия и гимнастика пробуждения после дневного сна); </w:t>
      </w:r>
    </w:p>
    <w:p w:rsidR="006E2254" w:rsidRPr="00F12A17" w:rsidRDefault="0082530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Анализ полученных результ</w:t>
      </w:r>
      <w:r w:rsidR="006E2254" w:rsidRPr="00F12A17">
        <w:rPr>
          <w:rFonts w:ascii="Times New Roman" w:eastAsia="Times New Roman" w:hAnsi="Times New Roman"/>
          <w:sz w:val="24"/>
          <w:szCs w:val="24"/>
          <w:lang w:eastAsia="ru-RU"/>
        </w:rPr>
        <w:t xml:space="preserve">атов работы детского сада </w:t>
      </w:r>
      <w:r w:rsidRPr="00F12A17">
        <w:rPr>
          <w:rFonts w:ascii="Times New Roman" w:eastAsia="Times New Roman" w:hAnsi="Times New Roman"/>
          <w:sz w:val="24"/>
          <w:szCs w:val="24"/>
          <w:lang w:eastAsia="ru-RU"/>
        </w:rPr>
        <w:t xml:space="preserve">подтвердил необходимость продолжения работы по оздоровлению детей, оптимального включения </w:t>
      </w:r>
      <w:proofErr w:type="spellStart"/>
      <w:r w:rsidRPr="00F12A17">
        <w:rPr>
          <w:rFonts w:ascii="Times New Roman" w:eastAsia="Times New Roman" w:hAnsi="Times New Roman"/>
          <w:sz w:val="24"/>
          <w:szCs w:val="24"/>
          <w:lang w:eastAsia="ru-RU"/>
        </w:rPr>
        <w:t>здоровьесберегающих</w:t>
      </w:r>
      <w:proofErr w:type="spellEnd"/>
      <w:r w:rsidRPr="00F12A17">
        <w:rPr>
          <w:rFonts w:ascii="Times New Roman" w:eastAsia="Times New Roman" w:hAnsi="Times New Roman"/>
          <w:sz w:val="24"/>
          <w:szCs w:val="24"/>
          <w:lang w:eastAsia="ru-RU"/>
        </w:rPr>
        <w:t xml:space="preserve"> технологий в процесс образования через проектную деятельность, включение оздоровительных задач в различные виды детской деятельности.</w:t>
      </w:r>
    </w:p>
    <w:p w:rsidR="006E2254" w:rsidRPr="00F12A17" w:rsidRDefault="006E2254" w:rsidP="00F12A17">
      <w:pPr>
        <w:spacing w:after="0" w:line="240" w:lineRule="auto"/>
        <w:jc w:val="both"/>
        <w:rPr>
          <w:rFonts w:ascii="Times New Roman" w:eastAsia="Times New Roman" w:hAnsi="Times New Roman"/>
          <w:sz w:val="24"/>
          <w:szCs w:val="24"/>
          <w:lang w:eastAsia="ru-RU"/>
        </w:rPr>
      </w:pPr>
    </w:p>
    <w:p w:rsidR="006E2254" w:rsidRPr="00F12A17" w:rsidRDefault="006E2254" w:rsidP="00F12A17">
      <w:pPr>
        <w:spacing w:after="0" w:line="240" w:lineRule="auto"/>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 xml:space="preserve">Кадровый потенциал </w:t>
      </w:r>
    </w:p>
    <w:p w:rsidR="00C46996" w:rsidRPr="00F12A17" w:rsidRDefault="00BD5328" w:rsidP="00F12A17">
      <w:pPr>
        <w:spacing w:after="0" w:line="240" w:lineRule="auto"/>
        <w:jc w:val="both"/>
        <w:rPr>
          <w:rFonts w:ascii="Times New Roman" w:eastAsia="Times New Roman" w:hAnsi="Times New Roman"/>
          <w:sz w:val="24"/>
          <w:szCs w:val="24"/>
          <w:lang w:eastAsia="ru-RU"/>
        </w:rPr>
      </w:pPr>
      <w:r w:rsidRPr="00F12A17">
        <w:rPr>
          <w:rFonts w:ascii="Times New Roman" w:hAnsi="Times New Roman" w:cs="Times New Roman"/>
          <w:sz w:val="24"/>
          <w:szCs w:val="24"/>
          <w:lang w:bidi="en-US"/>
        </w:rPr>
        <w:t>Одним из ключевых моментов в реализации поставленных задач является наличие стабильного, творческого коллектива в ДОУ, грамотная кадровая политика администрации</w:t>
      </w:r>
      <w:r w:rsidR="00772FD9" w:rsidRPr="00F12A17">
        <w:rPr>
          <w:rFonts w:ascii="Times New Roman" w:hAnsi="Times New Roman" w:cs="Times New Roman"/>
          <w:sz w:val="24"/>
          <w:szCs w:val="24"/>
          <w:lang w:bidi="en-US"/>
        </w:rPr>
        <w:t>.</w:t>
      </w:r>
      <w:r w:rsidR="008930BB" w:rsidRPr="00F12A17">
        <w:rPr>
          <w:rFonts w:ascii="Times New Roman" w:hAnsi="Times New Roman" w:cs="Times New Roman"/>
          <w:sz w:val="24"/>
          <w:szCs w:val="24"/>
        </w:rPr>
        <w:t xml:space="preserve"> </w:t>
      </w:r>
    </w:p>
    <w:p w:rsidR="00DD14F4" w:rsidRPr="00F12A17" w:rsidRDefault="00DD14F4"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Учитывая большой процент педагогов </w:t>
      </w:r>
      <w:proofErr w:type="spellStart"/>
      <w:r w:rsidRPr="00F12A17">
        <w:rPr>
          <w:rFonts w:ascii="Times New Roman" w:eastAsia="Times New Roman" w:hAnsi="Times New Roman"/>
          <w:sz w:val="24"/>
          <w:szCs w:val="24"/>
          <w:lang w:eastAsia="ru-RU"/>
        </w:rPr>
        <w:t>предпенсионного</w:t>
      </w:r>
      <w:proofErr w:type="spellEnd"/>
      <w:r w:rsidRPr="00F12A17">
        <w:rPr>
          <w:rFonts w:ascii="Times New Roman" w:eastAsia="Times New Roman" w:hAnsi="Times New Roman"/>
          <w:sz w:val="24"/>
          <w:szCs w:val="24"/>
          <w:lang w:eastAsia="ru-RU"/>
        </w:rPr>
        <w:t xml:space="preserve"> и пенсионного возраста, администрацией ДОУ проводится боль</w:t>
      </w:r>
      <w:r w:rsidR="005359A2" w:rsidRPr="00F12A17">
        <w:rPr>
          <w:rFonts w:ascii="Times New Roman" w:eastAsia="Times New Roman" w:hAnsi="Times New Roman"/>
          <w:sz w:val="24"/>
          <w:szCs w:val="24"/>
          <w:lang w:eastAsia="ru-RU"/>
        </w:rPr>
        <w:t>шая работа по подготовке молодых</w:t>
      </w:r>
      <w:r w:rsidRPr="00F12A17">
        <w:rPr>
          <w:rFonts w:ascii="Times New Roman" w:eastAsia="Times New Roman" w:hAnsi="Times New Roman"/>
          <w:sz w:val="24"/>
          <w:szCs w:val="24"/>
          <w:lang w:eastAsia="ru-RU"/>
        </w:rPr>
        <w:t xml:space="preserve"> и начинающих педагогов к педагогической деятельности: 1 младший воспитатель обучается в Рыбинском педагогическом колледже</w:t>
      </w:r>
      <w:r w:rsidR="00F54D2C" w:rsidRPr="00F12A17">
        <w:rPr>
          <w:rFonts w:ascii="Times New Roman" w:eastAsia="Times New Roman" w:hAnsi="Times New Roman"/>
          <w:sz w:val="24"/>
          <w:szCs w:val="24"/>
          <w:lang w:eastAsia="ru-RU"/>
        </w:rPr>
        <w:t>, 1 воспитатель заканчивает обучение в Рыбинском педагогическом колледже, 3 проходят обучение на первом курсе.</w:t>
      </w:r>
      <w:r w:rsidRPr="00F12A17">
        <w:rPr>
          <w:rFonts w:ascii="Times New Roman" w:eastAsia="Times New Roman" w:hAnsi="Times New Roman"/>
          <w:sz w:val="24"/>
          <w:szCs w:val="24"/>
          <w:lang w:eastAsia="ru-RU"/>
        </w:rPr>
        <w:t xml:space="preserve"> Работа с молодыми специалистами и малоопытными педагогами осуществлялась систематически в соответствии с планом работы</w:t>
      </w:r>
      <w:r w:rsidR="00046F52" w:rsidRPr="00F12A17">
        <w:rPr>
          <w:rFonts w:ascii="Times New Roman" w:eastAsia="Times New Roman" w:hAnsi="Times New Roman"/>
          <w:sz w:val="24"/>
          <w:szCs w:val="24"/>
          <w:lang w:eastAsia="ru-RU"/>
        </w:rPr>
        <w:t xml:space="preserve"> в рамках проекта «Наставничество»</w:t>
      </w:r>
      <w:r w:rsidRPr="00F12A17">
        <w:rPr>
          <w:rFonts w:ascii="Times New Roman" w:eastAsia="Times New Roman" w:hAnsi="Times New Roman"/>
          <w:sz w:val="24"/>
          <w:szCs w:val="24"/>
          <w:lang w:eastAsia="ru-RU"/>
        </w:rPr>
        <w:t>. Применение эф</w:t>
      </w:r>
      <w:r w:rsidR="00EF669F" w:rsidRPr="00F12A17">
        <w:rPr>
          <w:rFonts w:ascii="Times New Roman" w:eastAsia="Times New Roman" w:hAnsi="Times New Roman"/>
          <w:sz w:val="24"/>
          <w:szCs w:val="24"/>
          <w:lang w:eastAsia="ru-RU"/>
        </w:rPr>
        <w:t xml:space="preserve">фективных форм оказания помощи </w:t>
      </w:r>
      <w:r w:rsidRPr="00F12A17">
        <w:rPr>
          <w:rFonts w:ascii="Times New Roman" w:eastAsia="Times New Roman" w:hAnsi="Times New Roman"/>
          <w:sz w:val="24"/>
          <w:szCs w:val="24"/>
          <w:lang w:eastAsia="ru-RU"/>
        </w:rPr>
        <w:t>малоопытным педагогам способствует повышению у</w:t>
      </w:r>
      <w:r w:rsidR="00EF669F" w:rsidRPr="00F12A17">
        <w:rPr>
          <w:rFonts w:ascii="Times New Roman" w:eastAsia="Times New Roman" w:hAnsi="Times New Roman"/>
          <w:sz w:val="24"/>
          <w:szCs w:val="24"/>
          <w:lang w:eastAsia="ru-RU"/>
        </w:rPr>
        <w:t xml:space="preserve">ровня педагогической культуры, </w:t>
      </w:r>
      <w:r w:rsidRPr="00F12A17">
        <w:rPr>
          <w:rFonts w:ascii="Times New Roman" w:eastAsia="Times New Roman" w:hAnsi="Times New Roman"/>
          <w:sz w:val="24"/>
          <w:szCs w:val="24"/>
          <w:lang w:eastAsia="ru-RU"/>
        </w:rPr>
        <w:t xml:space="preserve">формированию профессиональной компетентности, </w:t>
      </w:r>
      <w:r w:rsidRPr="00F12A17">
        <w:rPr>
          <w:rFonts w:ascii="Times New Roman" w:eastAsia="Times New Roman" w:hAnsi="Times New Roman"/>
          <w:sz w:val="24"/>
          <w:szCs w:val="24"/>
          <w:lang w:eastAsia="ru-RU"/>
        </w:rPr>
        <w:lastRenderedPageBreak/>
        <w:t>оказанию своевременной адресной помощи, повышению качества педагогической деятельности. Проведенные мероприятия позволили молодым педагогам повысить профессиональное мастерство по освещаемым вопросам, выявить затруднения и спрогнозировать дальнейшую работу по повышению их квалификации:</w:t>
      </w:r>
    </w:p>
    <w:p w:rsidR="00DD14F4" w:rsidRPr="00F12A17" w:rsidRDefault="00DD14F4" w:rsidP="00E34C5D">
      <w:pPr>
        <w:pStyle w:val="a3"/>
        <w:numPr>
          <w:ilvl w:val="0"/>
          <w:numId w:val="13"/>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обучение молодых специалистов проведению мониторинга педагогической деятельности,</w:t>
      </w:r>
    </w:p>
    <w:p w:rsidR="00DD14F4" w:rsidRPr="00F12A17" w:rsidRDefault="00DD14F4" w:rsidP="00E34C5D">
      <w:pPr>
        <w:pStyle w:val="a3"/>
        <w:numPr>
          <w:ilvl w:val="0"/>
          <w:numId w:val="13"/>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помощь в организации самообразования, повышении квалификации,</w:t>
      </w:r>
    </w:p>
    <w:p w:rsidR="00DD14F4" w:rsidRPr="00F12A17" w:rsidRDefault="00DD14F4" w:rsidP="00E34C5D">
      <w:pPr>
        <w:pStyle w:val="a3"/>
        <w:numPr>
          <w:ilvl w:val="0"/>
          <w:numId w:val="13"/>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предоставление возможности молодым педагогам представить свой опыт для коллег.</w:t>
      </w:r>
    </w:p>
    <w:p w:rsidR="00A014A7" w:rsidRPr="00F12A17" w:rsidRDefault="00DD14F4"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В ДОУ созданы условия для повышения квалификации всех</w:t>
      </w:r>
      <w:r w:rsidR="00530652" w:rsidRPr="00F12A17">
        <w:rPr>
          <w:rFonts w:ascii="Times New Roman" w:eastAsia="Times New Roman" w:hAnsi="Times New Roman"/>
          <w:sz w:val="24"/>
          <w:szCs w:val="24"/>
          <w:lang w:eastAsia="ru-RU"/>
        </w:rPr>
        <w:t xml:space="preserve"> </w:t>
      </w:r>
      <w:r w:rsidR="00046F52" w:rsidRPr="00F12A17">
        <w:rPr>
          <w:rFonts w:ascii="Times New Roman" w:eastAsia="Times New Roman" w:hAnsi="Times New Roman"/>
          <w:sz w:val="24"/>
          <w:szCs w:val="24"/>
          <w:lang w:eastAsia="ru-RU"/>
        </w:rPr>
        <w:t>педагогов</w:t>
      </w:r>
      <w:r w:rsidRPr="00F12A17">
        <w:rPr>
          <w:rFonts w:ascii="Times New Roman" w:eastAsia="Times New Roman" w:hAnsi="Times New Roman"/>
          <w:sz w:val="24"/>
          <w:szCs w:val="24"/>
          <w:lang w:eastAsia="ru-RU"/>
        </w:rPr>
        <w:t xml:space="preserve">. Курсовая подготовка педагогов осуществляется своевременно в соответствии с графиком курсовой подготовки. </w:t>
      </w:r>
      <w:r w:rsidR="00F54D2C" w:rsidRPr="00F12A17">
        <w:rPr>
          <w:rFonts w:ascii="Times New Roman" w:eastAsia="Times New Roman" w:hAnsi="Times New Roman"/>
          <w:sz w:val="24"/>
          <w:szCs w:val="24"/>
          <w:lang w:eastAsia="ru-RU"/>
        </w:rPr>
        <w:t xml:space="preserve">Курсы по ФГОС </w:t>
      </w:r>
      <w:proofErr w:type="gramStart"/>
      <w:r w:rsidR="00F54D2C" w:rsidRPr="00F12A17">
        <w:rPr>
          <w:rFonts w:ascii="Times New Roman" w:eastAsia="Times New Roman" w:hAnsi="Times New Roman"/>
          <w:sz w:val="24"/>
          <w:szCs w:val="24"/>
          <w:lang w:eastAsia="ru-RU"/>
        </w:rPr>
        <w:t>ДО прошли</w:t>
      </w:r>
      <w:proofErr w:type="gramEnd"/>
      <w:r w:rsidR="00F54D2C" w:rsidRPr="00F12A17">
        <w:rPr>
          <w:rFonts w:ascii="Times New Roman" w:eastAsia="Times New Roman" w:hAnsi="Times New Roman"/>
          <w:sz w:val="24"/>
          <w:szCs w:val="24"/>
          <w:lang w:eastAsia="ru-RU"/>
        </w:rPr>
        <w:t xml:space="preserve"> 29 педагогов – 88%.</w:t>
      </w:r>
      <w:r w:rsidR="00A014A7" w:rsidRPr="00F12A17">
        <w:rPr>
          <w:rFonts w:ascii="Times New Roman" w:eastAsia="Times New Roman" w:hAnsi="Times New Roman"/>
          <w:sz w:val="24"/>
          <w:szCs w:val="24"/>
          <w:lang w:eastAsia="ru-RU"/>
        </w:rPr>
        <w:t xml:space="preserve"> Курсы «Основы работы с персональным компьютером» прошли 46% педагогов.</w:t>
      </w:r>
    </w:p>
    <w:p w:rsidR="00DD14F4" w:rsidRPr="00F12A17" w:rsidRDefault="00DD14F4"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Педагоги регулярно и успешно проходят аттестацию (100% </w:t>
      </w:r>
      <w:proofErr w:type="gramStart"/>
      <w:r w:rsidRPr="00F12A17">
        <w:rPr>
          <w:rFonts w:ascii="Times New Roman" w:eastAsia="Times New Roman" w:hAnsi="Times New Roman"/>
          <w:sz w:val="24"/>
          <w:szCs w:val="24"/>
          <w:lang w:eastAsia="ru-RU"/>
        </w:rPr>
        <w:t>педагогов, запла</w:t>
      </w:r>
      <w:r w:rsidR="00EF669F" w:rsidRPr="00F12A17">
        <w:rPr>
          <w:rFonts w:ascii="Times New Roman" w:eastAsia="Times New Roman" w:hAnsi="Times New Roman"/>
          <w:sz w:val="24"/>
          <w:szCs w:val="24"/>
          <w:lang w:eastAsia="ru-RU"/>
        </w:rPr>
        <w:t>нированных на аттестацию</w:t>
      </w:r>
      <w:r w:rsidRPr="00F12A17">
        <w:rPr>
          <w:rFonts w:ascii="Times New Roman" w:eastAsia="Times New Roman" w:hAnsi="Times New Roman"/>
          <w:sz w:val="24"/>
          <w:szCs w:val="24"/>
          <w:lang w:eastAsia="ru-RU"/>
        </w:rPr>
        <w:t xml:space="preserve"> в учебных годах</w:t>
      </w:r>
      <w:r w:rsidR="00F00243">
        <w:rPr>
          <w:rFonts w:ascii="Times New Roman" w:eastAsia="Times New Roman" w:hAnsi="Times New Roman"/>
          <w:sz w:val="24"/>
          <w:szCs w:val="24"/>
          <w:lang w:eastAsia="ru-RU"/>
        </w:rPr>
        <w:t xml:space="preserve"> успешно </w:t>
      </w:r>
      <w:r w:rsidR="00A014A7" w:rsidRPr="00F12A17">
        <w:rPr>
          <w:rFonts w:ascii="Times New Roman" w:eastAsia="Times New Roman" w:hAnsi="Times New Roman"/>
          <w:sz w:val="24"/>
          <w:szCs w:val="24"/>
          <w:lang w:eastAsia="ru-RU"/>
        </w:rPr>
        <w:t>аттестовались</w:t>
      </w:r>
      <w:proofErr w:type="gramEnd"/>
      <w:r w:rsidR="00A014A7" w:rsidRPr="00F12A17">
        <w:rPr>
          <w:rFonts w:ascii="Times New Roman" w:eastAsia="Times New Roman" w:hAnsi="Times New Roman"/>
          <w:sz w:val="24"/>
          <w:szCs w:val="24"/>
          <w:lang w:eastAsia="ru-RU"/>
        </w:rPr>
        <w:t>). В 2014-15 учебном году</w:t>
      </w:r>
      <w:r w:rsidRPr="00F12A17">
        <w:rPr>
          <w:rFonts w:ascii="Times New Roman" w:eastAsia="Times New Roman" w:hAnsi="Times New Roman"/>
          <w:sz w:val="24"/>
          <w:szCs w:val="24"/>
          <w:lang w:eastAsia="ru-RU"/>
        </w:rPr>
        <w:t xml:space="preserve"> увеличилось количество педагогов с высшей ква</w:t>
      </w:r>
      <w:r w:rsidR="00EE58C5" w:rsidRPr="00F12A17">
        <w:rPr>
          <w:rFonts w:ascii="Times New Roman" w:eastAsia="Times New Roman" w:hAnsi="Times New Roman"/>
          <w:sz w:val="24"/>
          <w:szCs w:val="24"/>
          <w:lang w:eastAsia="ru-RU"/>
        </w:rPr>
        <w:t>лификационной категорией</w:t>
      </w:r>
      <w:r w:rsidR="00AF2282" w:rsidRPr="00F12A17">
        <w:rPr>
          <w:rFonts w:ascii="Times New Roman" w:eastAsia="Times New Roman" w:hAnsi="Times New Roman"/>
          <w:sz w:val="24"/>
          <w:szCs w:val="24"/>
          <w:lang w:eastAsia="ru-RU"/>
        </w:rPr>
        <w:t xml:space="preserve"> </w:t>
      </w:r>
      <w:r w:rsidR="00364786" w:rsidRPr="00F12A17">
        <w:rPr>
          <w:rFonts w:ascii="Times New Roman" w:hAnsi="Times New Roman" w:cs="Times New Roman"/>
          <w:sz w:val="24"/>
          <w:szCs w:val="24"/>
        </w:rPr>
        <w:t>21% (7</w:t>
      </w:r>
      <w:r w:rsidR="00AF2282" w:rsidRPr="00F12A17">
        <w:rPr>
          <w:rFonts w:ascii="Times New Roman" w:hAnsi="Times New Roman" w:cs="Times New Roman"/>
          <w:sz w:val="24"/>
          <w:szCs w:val="24"/>
        </w:rPr>
        <w:t xml:space="preserve"> человек)</w:t>
      </w:r>
      <w:r w:rsidR="00EE58C5" w:rsidRPr="00F12A17">
        <w:rPr>
          <w:rFonts w:ascii="Times New Roman" w:eastAsia="Times New Roman" w:hAnsi="Times New Roman"/>
          <w:sz w:val="24"/>
          <w:szCs w:val="24"/>
          <w:lang w:eastAsia="ru-RU"/>
        </w:rPr>
        <w:t>. Увеличилась</w:t>
      </w:r>
      <w:r w:rsidR="00EF669F" w:rsidRPr="00F12A17">
        <w:rPr>
          <w:rFonts w:ascii="Times New Roman" w:eastAsia="Times New Roman" w:hAnsi="Times New Roman"/>
          <w:sz w:val="24"/>
          <w:szCs w:val="24"/>
          <w:lang w:eastAsia="ru-RU"/>
        </w:rPr>
        <w:t xml:space="preserve"> доля педагогов, имеющих</w:t>
      </w:r>
      <w:r w:rsidRPr="00F12A17">
        <w:rPr>
          <w:rFonts w:ascii="Times New Roman" w:eastAsia="Times New Roman" w:hAnsi="Times New Roman"/>
          <w:sz w:val="24"/>
          <w:szCs w:val="24"/>
          <w:lang w:eastAsia="ru-RU"/>
        </w:rPr>
        <w:t xml:space="preserve"> </w:t>
      </w:r>
      <w:r w:rsidR="00A014A7" w:rsidRPr="00F12A17">
        <w:rPr>
          <w:rFonts w:ascii="Times New Roman" w:eastAsia="Times New Roman" w:hAnsi="Times New Roman"/>
          <w:sz w:val="24"/>
          <w:szCs w:val="24"/>
          <w:lang w:val="en-US" w:eastAsia="ru-RU"/>
        </w:rPr>
        <w:t>I</w:t>
      </w:r>
      <w:r w:rsidR="00A014A7" w:rsidRPr="00F12A17">
        <w:rPr>
          <w:rFonts w:ascii="Times New Roman" w:eastAsia="Times New Roman" w:hAnsi="Times New Roman"/>
          <w:sz w:val="24"/>
          <w:szCs w:val="24"/>
          <w:lang w:eastAsia="ru-RU"/>
        </w:rPr>
        <w:t xml:space="preserve"> </w:t>
      </w:r>
      <w:r w:rsidRPr="00F12A17">
        <w:rPr>
          <w:rFonts w:ascii="Times New Roman" w:eastAsia="Times New Roman" w:hAnsi="Times New Roman"/>
          <w:sz w:val="24"/>
          <w:szCs w:val="24"/>
          <w:lang w:eastAsia="ru-RU"/>
        </w:rPr>
        <w:t>квалификационную категорию</w:t>
      </w:r>
      <w:r w:rsidR="00AF2282" w:rsidRPr="00F12A17">
        <w:rPr>
          <w:rFonts w:ascii="Times New Roman" w:eastAsia="Times New Roman" w:hAnsi="Times New Roman"/>
          <w:sz w:val="24"/>
          <w:szCs w:val="24"/>
          <w:lang w:eastAsia="ru-RU"/>
        </w:rPr>
        <w:t xml:space="preserve"> </w:t>
      </w:r>
      <w:r w:rsidR="00364786" w:rsidRPr="00F12A17">
        <w:rPr>
          <w:rFonts w:ascii="Times New Roman" w:hAnsi="Times New Roman" w:cs="Times New Roman"/>
          <w:sz w:val="24"/>
          <w:szCs w:val="24"/>
        </w:rPr>
        <w:t>48% (16</w:t>
      </w:r>
      <w:r w:rsidR="00AF2282" w:rsidRPr="00F12A17">
        <w:rPr>
          <w:rFonts w:ascii="Times New Roman" w:hAnsi="Times New Roman" w:cs="Times New Roman"/>
          <w:sz w:val="24"/>
          <w:szCs w:val="24"/>
        </w:rPr>
        <w:t xml:space="preserve"> человек)</w:t>
      </w:r>
      <w:r w:rsidR="00AF2282" w:rsidRPr="00F12A17">
        <w:rPr>
          <w:rFonts w:ascii="Times New Roman" w:eastAsia="Times New Roman" w:hAnsi="Times New Roman"/>
          <w:sz w:val="24"/>
          <w:szCs w:val="24"/>
          <w:lang w:eastAsia="ru-RU"/>
        </w:rPr>
        <w:t xml:space="preserve">, </w:t>
      </w:r>
      <w:r w:rsidR="00AF2282" w:rsidRPr="00F12A17">
        <w:rPr>
          <w:rFonts w:ascii="Times New Roman" w:hAnsi="Times New Roman" w:cs="Times New Roman"/>
          <w:sz w:val="24"/>
          <w:szCs w:val="24"/>
        </w:rPr>
        <w:t xml:space="preserve">24% (8 человек) </w:t>
      </w:r>
      <w:r w:rsidR="00A014A7" w:rsidRPr="00F12A17">
        <w:rPr>
          <w:rFonts w:ascii="Times New Roman" w:eastAsia="Times New Roman" w:hAnsi="Times New Roman"/>
          <w:sz w:val="24"/>
          <w:szCs w:val="24"/>
          <w:lang w:eastAsia="ru-RU"/>
        </w:rPr>
        <w:t>были аттестованы на соответствие занимаемой должности</w:t>
      </w:r>
      <w:r w:rsidR="00AF2282" w:rsidRPr="00F12A17">
        <w:rPr>
          <w:rFonts w:ascii="Times New Roman" w:eastAsia="Times New Roman" w:hAnsi="Times New Roman"/>
          <w:sz w:val="24"/>
          <w:szCs w:val="24"/>
          <w:lang w:eastAsia="ru-RU"/>
        </w:rPr>
        <w:t>.</w:t>
      </w:r>
    </w:p>
    <w:p w:rsidR="00AF2282" w:rsidRPr="00F12A17" w:rsidRDefault="003666B8"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В 2016-2018</w:t>
      </w:r>
      <w:r w:rsidR="00AF2282" w:rsidRPr="00F12A17">
        <w:rPr>
          <w:rFonts w:ascii="Times New Roman" w:eastAsia="Times New Roman" w:hAnsi="Times New Roman"/>
          <w:sz w:val="24"/>
          <w:szCs w:val="24"/>
          <w:lang w:eastAsia="ru-RU"/>
        </w:rPr>
        <w:t xml:space="preserve"> годах в работе с кадрами планируется уделить особое внимание группе педагогов, имеющих соответствие занимаемой должности. Оказать помощь в обобщении и распространении опыта работы в педагогической среде, мотивировать данных педагогов</w:t>
      </w:r>
      <w:r w:rsidR="00EF669F" w:rsidRPr="00F12A17">
        <w:rPr>
          <w:rFonts w:ascii="Times New Roman" w:eastAsia="Times New Roman" w:hAnsi="Times New Roman"/>
          <w:sz w:val="24"/>
          <w:szCs w:val="24"/>
          <w:lang w:eastAsia="ru-RU"/>
        </w:rPr>
        <w:t xml:space="preserve"> на повышение профессионального мастерства</w:t>
      </w:r>
      <w:r w:rsidR="00AF2282" w:rsidRPr="00F12A17">
        <w:rPr>
          <w:rFonts w:ascii="Times New Roman" w:eastAsia="Times New Roman" w:hAnsi="Times New Roman"/>
          <w:sz w:val="24"/>
          <w:szCs w:val="24"/>
          <w:lang w:eastAsia="ru-RU"/>
        </w:rPr>
        <w:t xml:space="preserve"> с целью дальнейшей аттестации на первую квалификационную категорию.</w:t>
      </w:r>
    </w:p>
    <w:p w:rsidR="00AF2282" w:rsidRPr="00F12A17" w:rsidRDefault="00AF2282"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Повышению квалификации педагогов и росту профессионального мастерства способствует деятельность методической службы ДОУ. Пр</w:t>
      </w:r>
      <w:r w:rsidR="00EF669F" w:rsidRPr="00F12A17">
        <w:rPr>
          <w:rFonts w:ascii="Times New Roman" w:eastAsia="Times New Roman" w:hAnsi="Times New Roman"/>
          <w:sz w:val="24"/>
          <w:szCs w:val="24"/>
          <w:lang w:eastAsia="ru-RU"/>
        </w:rPr>
        <w:t>оведенные в</w:t>
      </w:r>
      <w:r w:rsidRPr="00F12A17">
        <w:rPr>
          <w:rFonts w:ascii="Times New Roman" w:eastAsia="Times New Roman" w:hAnsi="Times New Roman"/>
          <w:sz w:val="24"/>
          <w:szCs w:val="24"/>
          <w:lang w:eastAsia="ru-RU"/>
        </w:rPr>
        <w:t xml:space="preserve"> учебных годах мероприятия были направлены на решение годовых задач и реализацию методической темы учреждения.  В процессе решения поставленных за</w:t>
      </w:r>
      <w:r w:rsidR="00EF669F" w:rsidRPr="00F12A17">
        <w:rPr>
          <w:rFonts w:ascii="Times New Roman" w:eastAsia="Times New Roman" w:hAnsi="Times New Roman"/>
          <w:sz w:val="24"/>
          <w:szCs w:val="24"/>
          <w:lang w:eastAsia="ru-RU"/>
        </w:rPr>
        <w:t>дач повысилась профессиональная</w:t>
      </w:r>
      <w:r w:rsidRPr="00F12A17">
        <w:rPr>
          <w:rFonts w:ascii="Times New Roman" w:eastAsia="Times New Roman" w:hAnsi="Times New Roman"/>
          <w:sz w:val="24"/>
          <w:szCs w:val="24"/>
          <w:lang w:eastAsia="ru-RU"/>
        </w:rPr>
        <w:t xml:space="preserve"> компетентность педагогов, в практику работы 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ДОУ, способствуют формированию стабильного положительного имиджа учреждения в окружающем социуме. В ДОУ активно ведется работа по распространению опыта педагогов в профессиональной среде на муниципальном, региональном и федеральном уровнях. В ходе проведения методических мероприятий педагогам предоставлялась возможность актуализировать имеющиеся знания, повысить профессиональный уровень, обобщить и представить свой педагогический опыт.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w:t>
      </w:r>
    </w:p>
    <w:p w:rsidR="00DA486A" w:rsidRPr="00F12A17" w:rsidRDefault="00DA486A" w:rsidP="00F12A17">
      <w:pPr>
        <w:keepNext/>
        <w:keepLines/>
        <w:spacing w:after="0" w:line="240" w:lineRule="auto"/>
        <w:jc w:val="both"/>
        <w:outlineLvl w:val="0"/>
        <w:rPr>
          <w:rFonts w:ascii="Times New Roman" w:eastAsia="Times New Roman" w:hAnsi="Times New Roman"/>
          <w:b/>
          <w:bCs/>
          <w:sz w:val="24"/>
          <w:szCs w:val="24"/>
          <w:lang w:eastAsia="ru-RU"/>
        </w:rPr>
      </w:pPr>
    </w:p>
    <w:p w:rsidR="00DA486A" w:rsidRPr="00F12A17" w:rsidRDefault="00DA486A"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Взаимо</w:t>
      </w:r>
      <w:r w:rsidR="00C46996" w:rsidRPr="00F12A17">
        <w:rPr>
          <w:rFonts w:ascii="Times New Roman" w:eastAsia="Times New Roman" w:hAnsi="Times New Roman"/>
          <w:b/>
          <w:sz w:val="24"/>
          <w:szCs w:val="24"/>
          <w:lang w:eastAsia="ru-RU"/>
        </w:rPr>
        <w:t>действие с социумом</w:t>
      </w:r>
      <w:r w:rsidR="00E047F1" w:rsidRPr="00F12A17">
        <w:rPr>
          <w:rFonts w:ascii="Times New Roman" w:eastAsia="Times New Roman" w:hAnsi="Times New Roman"/>
          <w:b/>
          <w:sz w:val="24"/>
          <w:szCs w:val="24"/>
          <w:lang w:eastAsia="ru-RU"/>
        </w:rPr>
        <w:t xml:space="preserve">     </w:t>
      </w:r>
      <w:r w:rsidRPr="00F12A17">
        <w:rPr>
          <w:rFonts w:ascii="Times New Roman" w:eastAsia="Times New Roman" w:hAnsi="Times New Roman"/>
          <w:b/>
          <w:sz w:val="24"/>
          <w:szCs w:val="24"/>
          <w:lang w:eastAsia="ru-RU"/>
        </w:rPr>
        <w:t xml:space="preserve">                                    </w:t>
      </w:r>
    </w:p>
    <w:p w:rsidR="00F87ADF" w:rsidRPr="00F12A17" w:rsidRDefault="00DA486A"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Потребителями нашей образовательной услуги являются родители (законные представители) наших воспитанников. Невозможно грамотно выстраивать взаимодействие с семьями воспитанников, не зная их запросов, требований и их оценки деятельности ДОУ. Поэтому, в ДОУ ежегодно проводится мониторинг семей воспитанников, социологические опросы родителей с целью определения запросов потребителей услуги и выявления степени удовлетворенности предоставляемыми ДОУ услугами. Большое внимание</w:t>
      </w:r>
      <w:r w:rsidR="002E2BD9" w:rsidRPr="00F12A17">
        <w:rPr>
          <w:rFonts w:ascii="Times New Roman" w:eastAsia="Times New Roman" w:hAnsi="Times New Roman"/>
          <w:sz w:val="24"/>
          <w:szCs w:val="24"/>
          <w:lang w:eastAsia="ru-RU"/>
        </w:rPr>
        <w:t xml:space="preserve"> педагогическим коллективом ДОУ</w:t>
      </w:r>
      <w:r w:rsidRPr="00F12A17">
        <w:rPr>
          <w:rFonts w:ascii="Times New Roman" w:eastAsia="Times New Roman" w:hAnsi="Times New Roman"/>
          <w:sz w:val="24"/>
          <w:szCs w:val="24"/>
          <w:lang w:eastAsia="ru-RU"/>
        </w:rPr>
        <w:t xml:space="preserve"> уделяется установлению эффективного взаимодействия с семьями воспитанников. Большей включенности и информирования родителей ходом </w:t>
      </w:r>
      <w:proofErr w:type="spellStart"/>
      <w:r w:rsidRPr="00F12A17">
        <w:rPr>
          <w:rFonts w:ascii="Times New Roman" w:eastAsia="Times New Roman" w:hAnsi="Times New Roman"/>
          <w:sz w:val="24"/>
          <w:szCs w:val="24"/>
          <w:lang w:eastAsia="ru-RU"/>
        </w:rPr>
        <w:t>воспитательно</w:t>
      </w:r>
      <w:proofErr w:type="spellEnd"/>
      <w:r w:rsidRPr="00F12A17">
        <w:rPr>
          <w:rFonts w:ascii="Times New Roman" w:eastAsia="Times New Roman" w:hAnsi="Times New Roman"/>
          <w:sz w:val="24"/>
          <w:szCs w:val="24"/>
          <w:lang w:eastAsia="ru-RU"/>
        </w:rPr>
        <w:t xml:space="preserve">-образовательного процесса способствовала активная работа официального сайта ДОУ, выпуск газеты «Ягодкины вести», которая пользуется большой популярностью среди родителей и сотрудников. С </w:t>
      </w:r>
      <w:r w:rsidRPr="00F12A17">
        <w:rPr>
          <w:rFonts w:ascii="Times New Roman" w:eastAsia="Times New Roman" w:hAnsi="Times New Roman"/>
          <w:sz w:val="24"/>
          <w:szCs w:val="24"/>
          <w:lang w:eastAsia="ru-RU"/>
        </w:rPr>
        <w:lastRenderedPageBreak/>
        <w:t>2013 года нами были организованы группы детского сада в социальных сетях «Одноклассники» и «</w:t>
      </w:r>
      <w:proofErr w:type="spellStart"/>
      <w:r w:rsidRPr="00F12A17">
        <w:rPr>
          <w:rFonts w:ascii="Times New Roman" w:eastAsia="Times New Roman" w:hAnsi="Times New Roman"/>
          <w:sz w:val="24"/>
          <w:szCs w:val="24"/>
          <w:lang w:eastAsia="ru-RU"/>
        </w:rPr>
        <w:t>Вконтакте</w:t>
      </w:r>
      <w:proofErr w:type="spellEnd"/>
      <w:r w:rsidRPr="00F12A17">
        <w:rPr>
          <w:rFonts w:ascii="Times New Roman" w:eastAsia="Times New Roman" w:hAnsi="Times New Roman"/>
          <w:sz w:val="24"/>
          <w:szCs w:val="24"/>
          <w:lang w:eastAsia="ru-RU"/>
        </w:rPr>
        <w:t xml:space="preserve">». Количество участников групп постоянно растёт. Родители являются активными участниками групп. Они не только следят за жизнью детского сада, но и принимают участие в Интернет </w:t>
      </w:r>
      <w:proofErr w:type="gramStart"/>
      <w:r w:rsidRPr="00F12A17">
        <w:rPr>
          <w:rFonts w:ascii="Times New Roman" w:eastAsia="Times New Roman" w:hAnsi="Times New Roman"/>
          <w:sz w:val="24"/>
          <w:szCs w:val="24"/>
          <w:lang w:eastAsia="ru-RU"/>
        </w:rPr>
        <w:t>конкурсах</w:t>
      </w:r>
      <w:proofErr w:type="gramEnd"/>
      <w:r w:rsidRPr="00F12A17">
        <w:rPr>
          <w:rFonts w:ascii="Times New Roman" w:eastAsia="Times New Roman" w:hAnsi="Times New Roman"/>
          <w:sz w:val="24"/>
          <w:szCs w:val="24"/>
          <w:lang w:eastAsia="ru-RU"/>
        </w:rPr>
        <w:t xml:space="preserve"> и проектах. </w:t>
      </w:r>
      <w:r w:rsidR="002E2BD9" w:rsidRPr="00F12A17">
        <w:rPr>
          <w:rFonts w:ascii="Times New Roman" w:eastAsia="Times New Roman" w:hAnsi="Times New Roman"/>
          <w:sz w:val="24"/>
          <w:szCs w:val="24"/>
          <w:lang w:eastAsia="ru-RU"/>
        </w:rPr>
        <w:t xml:space="preserve">Кроме того, педагогами ДОУ </w:t>
      </w:r>
      <w:r w:rsidRPr="00F12A17">
        <w:rPr>
          <w:rFonts w:ascii="Times New Roman" w:eastAsia="Times New Roman" w:hAnsi="Times New Roman"/>
          <w:sz w:val="24"/>
          <w:szCs w:val="24"/>
          <w:lang w:eastAsia="ru-RU"/>
        </w:rPr>
        <w:t>использовались активные формы работы с родителями и социумом через организацию социальных акций и проектов. Систематически использовался метод анкетирования родителей, что позволило лучше изучить мнение родителей о ДОУ, своевременно реагировать на запросы и пожелания, предоставлять необходимую информацию.</w:t>
      </w:r>
    </w:p>
    <w:p w:rsidR="004E0903" w:rsidRPr="00F12A17" w:rsidRDefault="00011730"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Цель дошкольного образовательного учреждения при взаимодействии с семьей мы видим в том, чтобы способствовать реализации права семьи и детей на защиту и помощь со сторо</w:t>
      </w:r>
      <w:r w:rsidR="004E0903" w:rsidRPr="00F12A17">
        <w:rPr>
          <w:rFonts w:ascii="Times New Roman" w:eastAsia="Times New Roman" w:hAnsi="Times New Roman"/>
          <w:sz w:val="24"/>
          <w:szCs w:val="24"/>
          <w:lang w:eastAsia="ru-RU"/>
        </w:rPr>
        <w:t>ны общества и государства. Стремимся содействовать</w:t>
      </w:r>
      <w:r w:rsidRPr="00F12A17">
        <w:rPr>
          <w:rFonts w:ascii="Times New Roman" w:eastAsia="Times New Roman" w:hAnsi="Times New Roman"/>
          <w:sz w:val="24"/>
          <w:szCs w:val="24"/>
          <w:lang w:eastAsia="ru-RU"/>
        </w:rPr>
        <w:t xml:space="preserve"> развитию и формированию социальных навыков у детей, укреплению их здоровья и благополучия. Детский сад выступает в роли активного помощника семье в обеспечении единого</w:t>
      </w:r>
      <w:r w:rsidR="00F87ADF" w:rsidRPr="00F12A17">
        <w:rPr>
          <w:rFonts w:ascii="Times New Roman" w:eastAsia="Times New Roman" w:hAnsi="Times New Roman"/>
          <w:sz w:val="24"/>
          <w:szCs w:val="24"/>
          <w:lang w:eastAsia="ru-RU"/>
        </w:rPr>
        <w:t xml:space="preserve"> образовательного пространства «Детский сад – семья – социум»</w:t>
      </w:r>
      <w:r w:rsidRPr="00F12A17">
        <w:rPr>
          <w:rFonts w:ascii="Times New Roman" w:eastAsia="Times New Roman" w:hAnsi="Times New Roman"/>
          <w:sz w:val="24"/>
          <w:szCs w:val="24"/>
          <w:lang w:eastAsia="ru-RU"/>
        </w:rPr>
        <w:t xml:space="preserve">, способствующего качественной подготовке ребенка к дальнейшему обучению в школе, воспитанию, развитию его индивидуальных возможностей и </w:t>
      </w:r>
      <w:r w:rsidR="004E0903" w:rsidRPr="00F12A17">
        <w:rPr>
          <w:rFonts w:ascii="Times New Roman" w:eastAsia="Times New Roman" w:hAnsi="Times New Roman"/>
          <w:sz w:val="24"/>
          <w:szCs w:val="24"/>
          <w:lang w:eastAsia="ru-RU"/>
        </w:rPr>
        <w:t xml:space="preserve">интересов. </w:t>
      </w:r>
      <w:r w:rsidR="00A964A3" w:rsidRPr="00F12A17">
        <w:rPr>
          <w:rFonts w:ascii="Times New Roman" w:eastAsia="Times New Roman" w:hAnsi="Times New Roman"/>
          <w:sz w:val="24"/>
          <w:szCs w:val="24"/>
          <w:lang w:eastAsia="ru-RU"/>
        </w:rPr>
        <w:t>При взаимодействии с семьей дошкольное образовательное учреждение использует свои наработанные методы и приемы, адекватные поставленным задачам.</w:t>
      </w:r>
      <w:r w:rsidR="004E0903" w:rsidRPr="00F12A17">
        <w:rPr>
          <w:rFonts w:ascii="Times New Roman" w:eastAsia="Times New Roman" w:hAnsi="Times New Roman"/>
          <w:sz w:val="24"/>
          <w:szCs w:val="24"/>
          <w:lang w:eastAsia="ru-RU"/>
        </w:rPr>
        <w:t xml:space="preserve"> В своей деятельности мы сочетаем традиционные методы и приемы работы с семьей (родительские собрания, консультации, папки-передвижки, спортивные мероприятия, информационные стенды, совместные праздники и т.п.) и нетрадиционные, такие как:</w:t>
      </w:r>
    </w:p>
    <w:p w:rsidR="00011730" w:rsidRPr="00F12A17" w:rsidRDefault="004E0903" w:rsidP="00E34C5D">
      <w:pPr>
        <w:pStyle w:val="a3"/>
        <w:keepNext/>
        <w:keepLines/>
        <w:numPr>
          <w:ilvl w:val="0"/>
          <w:numId w:val="14"/>
        </w:numPr>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Организация и проведение Интернет конкурсов</w:t>
      </w:r>
    </w:p>
    <w:p w:rsidR="00011730" w:rsidRPr="00F12A17" w:rsidRDefault="004E0903" w:rsidP="00E34C5D">
      <w:pPr>
        <w:pStyle w:val="a3"/>
        <w:numPr>
          <w:ilvl w:val="0"/>
          <w:numId w:val="14"/>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Проведение социальных акций</w:t>
      </w:r>
    </w:p>
    <w:p w:rsidR="004E0903" w:rsidRPr="00F12A17" w:rsidRDefault="007D4CDC" w:rsidP="00E34C5D">
      <w:pPr>
        <w:pStyle w:val="a3"/>
        <w:numPr>
          <w:ilvl w:val="0"/>
          <w:numId w:val="14"/>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Организация </w:t>
      </w:r>
      <w:r w:rsidR="004E0903" w:rsidRPr="00F12A17">
        <w:rPr>
          <w:rFonts w:ascii="Times New Roman" w:eastAsia="Times New Roman" w:hAnsi="Times New Roman"/>
          <w:sz w:val="24"/>
          <w:szCs w:val="24"/>
          <w:lang w:eastAsia="ru-RU"/>
        </w:rPr>
        <w:t>семейных клубов</w:t>
      </w:r>
    </w:p>
    <w:p w:rsidR="004E0903" w:rsidRPr="00F12A17" w:rsidRDefault="004E0903" w:rsidP="00E34C5D">
      <w:pPr>
        <w:pStyle w:val="a3"/>
        <w:numPr>
          <w:ilvl w:val="0"/>
          <w:numId w:val="14"/>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Издание газеты для детей, родителей и педагогов «Ягодкины вести»</w:t>
      </w:r>
    </w:p>
    <w:p w:rsidR="00006422" w:rsidRPr="00F12A17" w:rsidRDefault="004E0903" w:rsidP="00E34C5D">
      <w:pPr>
        <w:pStyle w:val="a3"/>
        <w:numPr>
          <w:ilvl w:val="0"/>
          <w:numId w:val="14"/>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Организация виртуального общения в социальных сетях в рамках группы детского сада «Детский сад № 6 «Ягодка» и </w:t>
      </w:r>
      <w:proofErr w:type="spellStart"/>
      <w:r w:rsidRPr="00F12A17">
        <w:rPr>
          <w:rFonts w:ascii="Times New Roman" w:eastAsia="Times New Roman" w:hAnsi="Times New Roman"/>
          <w:sz w:val="24"/>
          <w:szCs w:val="24"/>
          <w:lang w:eastAsia="ru-RU"/>
        </w:rPr>
        <w:t>т</w:t>
      </w:r>
      <w:proofErr w:type="gramStart"/>
      <w:r w:rsidRPr="00F12A17">
        <w:rPr>
          <w:rFonts w:ascii="Times New Roman" w:eastAsia="Times New Roman" w:hAnsi="Times New Roman"/>
          <w:sz w:val="24"/>
          <w:szCs w:val="24"/>
          <w:lang w:eastAsia="ru-RU"/>
        </w:rPr>
        <w:t>.д</w:t>
      </w:r>
      <w:proofErr w:type="spellEnd"/>
      <w:proofErr w:type="gramEnd"/>
    </w:p>
    <w:p w:rsidR="00006422" w:rsidRPr="00F12A17" w:rsidRDefault="00011730"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b/>
          <w:sz w:val="24"/>
          <w:szCs w:val="24"/>
          <w:lang w:eastAsia="ru-RU"/>
        </w:rPr>
        <w:t>Взаимодействие с родителями посредством ИКТ.</w:t>
      </w:r>
      <w:r w:rsidR="00F87ADF" w:rsidRPr="00F12A17">
        <w:rPr>
          <w:rFonts w:ascii="Times New Roman" w:eastAsia="Times New Roman" w:hAnsi="Times New Roman"/>
          <w:sz w:val="24"/>
          <w:szCs w:val="24"/>
          <w:lang w:eastAsia="ru-RU"/>
        </w:rPr>
        <w:t xml:space="preserve"> </w:t>
      </w:r>
    </w:p>
    <w:p w:rsidR="00006422" w:rsidRPr="00F12A17" w:rsidRDefault="00F87ADF" w:rsidP="00F12A17">
      <w:pPr>
        <w:spacing w:after="0" w:line="240" w:lineRule="auto"/>
        <w:jc w:val="both"/>
        <w:rPr>
          <w:rFonts w:ascii="Times New Roman" w:eastAsia="Times New Roman" w:hAnsi="Times New Roman"/>
          <w:sz w:val="24"/>
          <w:szCs w:val="24"/>
          <w:lang w:eastAsia="ru-RU"/>
        </w:rPr>
      </w:pPr>
      <w:proofErr w:type="gramStart"/>
      <w:r w:rsidRPr="00F12A17">
        <w:rPr>
          <w:rFonts w:ascii="Times New Roman" w:eastAsia="Times New Roman" w:hAnsi="Times New Roman"/>
          <w:sz w:val="24"/>
          <w:szCs w:val="24"/>
          <w:lang w:eastAsia="ru-RU"/>
        </w:rPr>
        <w:t>ИКТ-технологии</w:t>
      </w:r>
      <w:proofErr w:type="gramEnd"/>
      <w:r w:rsidRPr="00F12A17">
        <w:rPr>
          <w:rFonts w:ascii="Times New Roman" w:eastAsia="Times New Roman" w:hAnsi="Times New Roman"/>
          <w:sz w:val="24"/>
          <w:szCs w:val="24"/>
          <w:lang w:eastAsia="ru-RU"/>
        </w:rPr>
        <w:t xml:space="preserve"> позволили нам изменить условия взаимодействия</w:t>
      </w:r>
      <w:r w:rsidR="00F12A17">
        <w:rPr>
          <w:rFonts w:ascii="Times New Roman" w:eastAsia="Times New Roman" w:hAnsi="Times New Roman"/>
          <w:sz w:val="24"/>
          <w:szCs w:val="24"/>
          <w:lang w:eastAsia="ru-RU"/>
        </w:rPr>
        <w:t xml:space="preserve"> педагога с </w:t>
      </w:r>
      <w:r w:rsidRPr="00F12A17">
        <w:rPr>
          <w:rFonts w:ascii="Times New Roman" w:eastAsia="Times New Roman" w:hAnsi="Times New Roman"/>
          <w:sz w:val="24"/>
          <w:szCs w:val="24"/>
          <w:lang w:eastAsia="ru-RU"/>
        </w:rPr>
        <w:t>родителями. Проведение педагогических мероприятий (родительских собраний, консультаций, тренингов и т.д.) с использованием мультимедийной техники является современной формой информирования и консультирования, позволяющей представить материал красочнее, информативнее и увлекательнее, помогает выделить его основные аспекты и дает возможность их проиллюстрировать. Нами используются:</w:t>
      </w:r>
    </w:p>
    <w:p w:rsidR="00006422" w:rsidRPr="00F12A17" w:rsidRDefault="00F87ADF" w:rsidP="00E34C5D">
      <w:pPr>
        <w:pStyle w:val="a3"/>
        <w:numPr>
          <w:ilvl w:val="0"/>
          <w:numId w:val="15"/>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мультимедиа – презентации (содержат текстовые материалы, фотографии, рисунки, слайд-шоу, звуковое оформление и дикторское сопровождение, видеофрагменты и анимацию); </w:t>
      </w:r>
    </w:p>
    <w:p w:rsidR="00006422" w:rsidRPr="00F12A17" w:rsidRDefault="00F87ADF" w:rsidP="00E34C5D">
      <w:pPr>
        <w:pStyle w:val="a3"/>
        <w:numPr>
          <w:ilvl w:val="0"/>
          <w:numId w:val="15"/>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видео</w:t>
      </w:r>
      <w:r w:rsidR="003666B8" w:rsidRPr="00F12A17">
        <w:rPr>
          <w:rFonts w:ascii="Times New Roman" w:eastAsia="Times New Roman" w:hAnsi="Times New Roman"/>
          <w:sz w:val="24"/>
          <w:szCs w:val="24"/>
          <w:lang w:eastAsia="ru-RU"/>
        </w:rPr>
        <w:t xml:space="preserve"> гости</w:t>
      </w:r>
      <w:r w:rsidRPr="00F12A17">
        <w:rPr>
          <w:rFonts w:ascii="Times New Roman" w:eastAsia="Times New Roman" w:hAnsi="Times New Roman"/>
          <w:sz w:val="24"/>
          <w:szCs w:val="24"/>
          <w:lang w:eastAsia="ru-RU"/>
        </w:rPr>
        <w:t>ные, отражающие жизнь ребенка в ДОУ (подборка видео</w:t>
      </w:r>
      <w:r w:rsidR="003666B8" w:rsidRPr="00F12A17">
        <w:rPr>
          <w:rFonts w:ascii="Times New Roman" w:eastAsia="Times New Roman" w:hAnsi="Times New Roman"/>
          <w:sz w:val="24"/>
          <w:szCs w:val="24"/>
          <w:lang w:eastAsia="ru-RU"/>
        </w:rPr>
        <w:t xml:space="preserve"> </w:t>
      </w:r>
      <w:r w:rsidRPr="00F12A17">
        <w:rPr>
          <w:rFonts w:ascii="Times New Roman" w:eastAsia="Times New Roman" w:hAnsi="Times New Roman"/>
          <w:sz w:val="24"/>
          <w:szCs w:val="24"/>
          <w:lang w:eastAsia="ru-RU"/>
        </w:rPr>
        <w:t xml:space="preserve">зарисовок о повседневной жизни детского сада и ее воспитанников интересна родителям, поскольку она позволяют  увидеть ребенка вне дома);  мини-фильмы с целью введения родителей в проблему  тематических консультаций, обучающие фильмы с целью формирования представлений о предмете консультирования (они могут носить обучающий и тематический характер, а также это может быть подборка видео зарисовок: фронтальные групповые занятия; индивидуальные занятия, деятельность детей вне занятий). </w:t>
      </w:r>
    </w:p>
    <w:p w:rsidR="00006422"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b/>
          <w:sz w:val="24"/>
          <w:szCs w:val="24"/>
          <w:lang w:eastAsia="ru-RU"/>
        </w:rPr>
        <w:t>Взаимодействие с родителями через сайт ДОУ.</w:t>
      </w:r>
    </w:p>
    <w:p w:rsidR="00006422"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На сайте ДОУ родители могут познакомиться с планами работы, узнать о проводимых мероприятиях, получить консультацию, найти ссылку ни другие полезные сайты и полезную литературу. В гостевой книге посетители сайта могут сделать запрос об индивидуальной консультации на интересующую тему. Очень важно, что с информацией </w:t>
      </w:r>
      <w:r w:rsidRPr="00F12A17">
        <w:rPr>
          <w:rFonts w:ascii="Times New Roman" w:eastAsia="Times New Roman" w:hAnsi="Times New Roman"/>
          <w:sz w:val="24"/>
          <w:szCs w:val="24"/>
          <w:lang w:eastAsia="ru-RU"/>
        </w:rPr>
        <w:lastRenderedPageBreak/>
        <w:t xml:space="preserve">на страницах сайта родители имеют возможность познакомиться в удобное для них время и получить ответ в удобной для них форме. </w:t>
      </w:r>
    </w:p>
    <w:p w:rsidR="00006422"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b/>
          <w:sz w:val="24"/>
          <w:szCs w:val="24"/>
          <w:lang w:eastAsia="ru-RU"/>
        </w:rPr>
        <w:t>Издание газеты для детей, родителей и педагогов «Ягодкины вести».</w:t>
      </w:r>
    </w:p>
    <w:p w:rsidR="003666B8"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На страницах газеты размещается информация о работе ДОУ, практические рекомендации для родителей, продукты творческой деятельности детей. Родители привлекаются к работе над газетой в качестве помощников своим детям или корреспондентов.</w:t>
      </w:r>
    </w:p>
    <w:p w:rsidR="003666B8"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b/>
          <w:sz w:val="24"/>
          <w:szCs w:val="24"/>
          <w:lang w:eastAsia="ru-RU"/>
        </w:rPr>
        <w:t>Социальная акция</w:t>
      </w:r>
      <w:r w:rsidRPr="00F12A17">
        <w:rPr>
          <w:rFonts w:ascii="Times New Roman" w:eastAsia="Times New Roman" w:hAnsi="Times New Roman"/>
          <w:sz w:val="24"/>
          <w:szCs w:val="24"/>
          <w:lang w:eastAsia="ru-RU"/>
        </w:rPr>
        <w:t>.</w:t>
      </w:r>
    </w:p>
    <w:p w:rsidR="00F87ADF"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Социальная акция</w:t>
      </w:r>
      <w:r w:rsidR="0086513B" w:rsidRPr="00F12A17">
        <w:rPr>
          <w:rFonts w:ascii="Times New Roman" w:eastAsia="Times New Roman" w:hAnsi="Times New Roman"/>
          <w:sz w:val="24"/>
          <w:szCs w:val="24"/>
          <w:lang w:eastAsia="ru-RU"/>
        </w:rPr>
        <w:t xml:space="preserve"> </w:t>
      </w:r>
      <w:r w:rsidRPr="00F12A17">
        <w:rPr>
          <w:rFonts w:ascii="Times New Roman" w:eastAsia="Times New Roman" w:hAnsi="Times New Roman"/>
          <w:sz w:val="24"/>
          <w:szCs w:val="24"/>
          <w:lang w:eastAsia="ru-RU"/>
        </w:rPr>
        <w:t>– один из видов социальной деятельности, целями которой является привлечение внимания общества к существующей социальной проблеме. Это может быть проблема, волнующая определенную группу населения (молодежь, пожилых людей). Это может быть проблема, волнующая какое-либо профессиональное сообщество. Это может быть проблема жителей конкретной территории. Это может быть проблема, требующая привлечения внимания органов исполнительной и законодательной власти. Таким образом, ключевым моментом социальной акции является деятельность по привлечению внимания общества к существующей проблеме, в том числе посредством распространения информации. В 2014 – 2015 учебном году нами были реализованы социальные акции «Никто не забыт, ничто не забыто» и «Сделаем мир краше».</w:t>
      </w:r>
    </w:p>
    <w:p w:rsidR="00F87ADF" w:rsidRPr="00F12A17" w:rsidRDefault="00F87ADF" w:rsidP="00F12A17">
      <w:pPr>
        <w:spacing w:after="0" w:line="240" w:lineRule="auto"/>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Организация семейных клубов.</w:t>
      </w:r>
    </w:p>
    <w:p w:rsidR="00F87ADF" w:rsidRPr="00F12A17" w:rsidRDefault="00F87ADF" w:rsidP="00F12A17">
      <w:pPr>
        <w:pStyle w:val="af0"/>
        <w:ind w:firstLine="0"/>
        <w:jc w:val="both"/>
        <w:rPr>
          <w:bCs/>
        </w:rPr>
      </w:pPr>
      <w:r w:rsidRPr="00F12A17">
        <w:rPr>
          <w:bCs/>
        </w:rPr>
        <w:t xml:space="preserve">Цель деятельности семейных клубов: </w:t>
      </w:r>
      <w:r w:rsidRPr="00F12A17">
        <w:t>повышение компетентности родителей и построение эффективного взаимодействия с семьями воспитанников в целях полноценного развития каждого ребенка. Привлечение родителей к сотрудничеству с коллективом детского сада в плане единых подходов воспитания детей.</w:t>
      </w:r>
    </w:p>
    <w:p w:rsidR="00F87ADF" w:rsidRPr="00F12A17" w:rsidRDefault="00F87ADF" w:rsidP="00F12A17">
      <w:pPr>
        <w:pStyle w:val="af0"/>
        <w:ind w:firstLine="0"/>
        <w:jc w:val="both"/>
        <w:rPr>
          <w:bCs/>
        </w:rPr>
      </w:pPr>
      <w:r w:rsidRPr="00F12A17">
        <w:rPr>
          <w:bCs/>
        </w:rPr>
        <w:t>Задачи:</w:t>
      </w:r>
    </w:p>
    <w:p w:rsidR="00F87ADF" w:rsidRPr="00F12A17" w:rsidRDefault="00F87ADF" w:rsidP="00E34C5D">
      <w:pPr>
        <w:pStyle w:val="af0"/>
        <w:numPr>
          <w:ilvl w:val="0"/>
          <w:numId w:val="16"/>
        </w:numPr>
        <w:jc w:val="both"/>
      </w:pPr>
      <w:r w:rsidRPr="00F12A17">
        <w:t xml:space="preserve">повышение уровня личностной комфортности детей и взрослых в семье и ДОУ; </w:t>
      </w:r>
    </w:p>
    <w:p w:rsidR="00F87ADF" w:rsidRPr="00F12A17" w:rsidRDefault="00F87ADF" w:rsidP="00E34C5D">
      <w:pPr>
        <w:pStyle w:val="af0"/>
        <w:numPr>
          <w:ilvl w:val="0"/>
          <w:numId w:val="16"/>
        </w:numPr>
        <w:jc w:val="both"/>
      </w:pPr>
      <w:r w:rsidRPr="00F12A17">
        <w:t>формирование и распространение позитивного опыта семейного воспитания;</w:t>
      </w:r>
    </w:p>
    <w:p w:rsidR="00F87ADF" w:rsidRPr="00F12A17" w:rsidRDefault="00F87ADF" w:rsidP="00E34C5D">
      <w:pPr>
        <w:pStyle w:val="af0"/>
        <w:numPr>
          <w:ilvl w:val="0"/>
          <w:numId w:val="16"/>
        </w:numPr>
        <w:jc w:val="both"/>
      </w:pPr>
      <w:r w:rsidRPr="00F12A17">
        <w:t>повышение педагогической компетентности взрослых;</w:t>
      </w:r>
    </w:p>
    <w:p w:rsidR="00F87ADF" w:rsidRPr="00F12A17" w:rsidRDefault="00F87ADF" w:rsidP="00E34C5D">
      <w:pPr>
        <w:pStyle w:val="af0"/>
        <w:numPr>
          <w:ilvl w:val="0"/>
          <w:numId w:val="16"/>
        </w:numPr>
        <w:jc w:val="both"/>
      </w:pPr>
      <w:r w:rsidRPr="00F12A17">
        <w:t>снятие затруднений в детско-родительских отношениях;</w:t>
      </w:r>
    </w:p>
    <w:p w:rsidR="00F87ADF" w:rsidRPr="00F12A17" w:rsidRDefault="00F87ADF" w:rsidP="00E34C5D">
      <w:pPr>
        <w:pStyle w:val="af0"/>
        <w:numPr>
          <w:ilvl w:val="0"/>
          <w:numId w:val="16"/>
        </w:numPr>
        <w:jc w:val="both"/>
      </w:pPr>
      <w:r w:rsidRPr="00F12A17">
        <w:t>пропаганда здорового образа жизни;</w:t>
      </w:r>
    </w:p>
    <w:p w:rsidR="00F87ADF" w:rsidRPr="00F12A17" w:rsidRDefault="00F87ADF" w:rsidP="00E34C5D">
      <w:pPr>
        <w:pStyle w:val="af0"/>
        <w:numPr>
          <w:ilvl w:val="0"/>
          <w:numId w:val="16"/>
        </w:numPr>
        <w:jc w:val="both"/>
      </w:pPr>
      <w:r w:rsidRPr="00F12A17">
        <w:t>организация взаимодействия и сотрудничества с семейными клубами ДОУ, через совместную деятельность, конкурсы и другие мероприятия;</w:t>
      </w:r>
    </w:p>
    <w:p w:rsidR="00F87ADF" w:rsidRPr="00F12A17" w:rsidRDefault="00F87ADF" w:rsidP="00E34C5D">
      <w:pPr>
        <w:pStyle w:val="af0"/>
        <w:numPr>
          <w:ilvl w:val="0"/>
          <w:numId w:val="16"/>
        </w:numPr>
        <w:jc w:val="both"/>
      </w:pPr>
      <w:r w:rsidRPr="00F12A17">
        <w:t xml:space="preserve">развитие сотрудничества с различными социальными институтами, государственными и общественными организациями </w:t>
      </w:r>
    </w:p>
    <w:p w:rsidR="00F87ADF" w:rsidRPr="00F12A17" w:rsidRDefault="00F87ADF" w:rsidP="00F12A17">
      <w:pPr>
        <w:pStyle w:val="af0"/>
        <w:ind w:firstLine="0"/>
        <w:jc w:val="both"/>
      </w:pPr>
      <w:r w:rsidRPr="00F12A17">
        <w:t>В 2014-2015 учебном году нами была организована работа двух семейных клубов «Будь здоров, малыш</w:t>
      </w:r>
      <w:r w:rsidR="00006422" w:rsidRPr="00F12A17">
        <w:t>!»</w:t>
      </w:r>
    </w:p>
    <w:p w:rsidR="00F87ADF"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Нами систематически проводится мониторинг среди родителей на удовлетворенность качеством образовательных услуг.</w:t>
      </w:r>
    </w:p>
    <w:tbl>
      <w:tblPr>
        <w:tblStyle w:val="11"/>
        <w:tblW w:w="9549" w:type="dxa"/>
        <w:tblLook w:val="04A0" w:firstRow="1" w:lastRow="0" w:firstColumn="1" w:lastColumn="0" w:noHBand="0" w:noVBand="1"/>
      </w:tblPr>
      <w:tblGrid>
        <w:gridCol w:w="5179"/>
        <w:gridCol w:w="1938"/>
        <w:gridCol w:w="693"/>
        <w:gridCol w:w="1739"/>
      </w:tblGrid>
      <w:tr w:rsidR="00A84088" w:rsidRPr="00F12A17" w:rsidTr="00A84088">
        <w:trPr>
          <w:trHeight w:val="373"/>
        </w:trPr>
        <w:tc>
          <w:tcPr>
            <w:tcW w:w="6487" w:type="dxa"/>
            <w:hideMark/>
          </w:tcPr>
          <w:p w:rsidR="00A84088" w:rsidRPr="00F12A17" w:rsidRDefault="00A84088" w:rsidP="00F12A17">
            <w:pPr>
              <w:pStyle w:val="a4"/>
              <w:spacing w:before="0" w:beforeAutospacing="0" w:after="0" w:afterAutospacing="0"/>
              <w:jc w:val="both"/>
            </w:pPr>
            <w:r w:rsidRPr="00F12A17">
              <w:rPr>
                <w:b/>
                <w:bCs/>
              </w:rPr>
              <w:t>Параметры оценки</w:t>
            </w:r>
          </w:p>
        </w:tc>
        <w:tc>
          <w:tcPr>
            <w:tcW w:w="709" w:type="dxa"/>
            <w:hideMark/>
          </w:tcPr>
          <w:p w:rsidR="00A84088" w:rsidRPr="00F12A17" w:rsidRDefault="00762452" w:rsidP="00F12A17">
            <w:pPr>
              <w:pStyle w:val="a4"/>
              <w:spacing w:before="0" w:beforeAutospacing="0" w:after="0" w:afterAutospacing="0"/>
              <w:jc w:val="both"/>
            </w:pPr>
            <w:r w:rsidRPr="00F12A17">
              <w:rPr>
                <w:b/>
                <w:bCs/>
              </w:rPr>
              <w:t xml:space="preserve">Удовлетворены полностью </w:t>
            </w:r>
          </w:p>
        </w:tc>
        <w:tc>
          <w:tcPr>
            <w:tcW w:w="712" w:type="dxa"/>
            <w:hideMark/>
          </w:tcPr>
          <w:p w:rsidR="00A84088" w:rsidRPr="00F12A17" w:rsidRDefault="00A84088" w:rsidP="00F12A17">
            <w:pPr>
              <w:pStyle w:val="a4"/>
              <w:spacing w:before="0" w:beforeAutospacing="0" w:after="0" w:afterAutospacing="0"/>
              <w:jc w:val="both"/>
            </w:pPr>
            <w:r w:rsidRPr="00F12A17">
              <w:rPr>
                <w:b/>
                <w:bCs/>
              </w:rPr>
              <w:t>Нет</w:t>
            </w:r>
          </w:p>
        </w:tc>
        <w:tc>
          <w:tcPr>
            <w:tcW w:w="1641" w:type="dxa"/>
            <w:hideMark/>
          </w:tcPr>
          <w:p w:rsidR="00A84088" w:rsidRPr="00F12A17" w:rsidRDefault="00A84088" w:rsidP="00F12A17">
            <w:pPr>
              <w:pStyle w:val="a4"/>
              <w:spacing w:before="0" w:beforeAutospacing="0" w:after="0" w:afterAutospacing="0"/>
              <w:jc w:val="both"/>
            </w:pPr>
            <w:r w:rsidRPr="00F12A17">
              <w:rPr>
                <w:b/>
                <w:bCs/>
              </w:rPr>
              <w:t>Затруднились ответить</w:t>
            </w:r>
          </w:p>
        </w:tc>
      </w:tr>
      <w:tr w:rsidR="00A84088" w:rsidRPr="00F12A17" w:rsidTr="00A84088">
        <w:trPr>
          <w:trHeight w:val="373"/>
        </w:trPr>
        <w:tc>
          <w:tcPr>
            <w:tcW w:w="6487" w:type="dxa"/>
            <w:hideMark/>
          </w:tcPr>
          <w:p w:rsidR="00A84088" w:rsidRPr="00F12A17" w:rsidRDefault="00762452" w:rsidP="00F12A17">
            <w:pPr>
              <w:pStyle w:val="a4"/>
              <w:spacing w:before="0" w:beforeAutospacing="0" w:after="0" w:afterAutospacing="0"/>
              <w:jc w:val="both"/>
            </w:pPr>
            <w:r w:rsidRPr="00F12A17">
              <w:t>1. Качество</w:t>
            </w:r>
            <w:r w:rsidR="00A84088" w:rsidRPr="00F12A17">
              <w:t xml:space="preserve"> образования (обучение и воспитание)</w:t>
            </w:r>
          </w:p>
        </w:tc>
        <w:tc>
          <w:tcPr>
            <w:tcW w:w="709" w:type="dxa"/>
          </w:tcPr>
          <w:p w:rsidR="00A84088" w:rsidRPr="00F12A17" w:rsidRDefault="00A84088" w:rsidP="00F12A17">
            <w:pPr>
              <w:pStyle w:val="a4"/>
              <w:spacing w:before="0" w:beforeAutospacing="0" w:after="0" w:afterAutospacing="0"/>
              <w:jc w:val="both"/>
            </w:pPr>
            <w:r w:rsidRPr="00F12A17">
              <w:t>94%</w:t>
            </w:r>
          </w:p>
        </w:tc>
        <w:tc>
          <w:tcPr>
            <w:tcW w:w="712" w:type="dxa"/>
          </w:tcPr>
          <w:p w:rsidR="00A84088" w:rsidRPr="00F12A17" w:rsidRDefault="00A84088" w:rsidP="00F12A17">
            <w:pPr>
              <w:pStyle w:val="a4"/>
              <w:spacing w:before="0" w:beforeAutospacing="0" w:after="0" w:afterAutospacing="0"/>
              <w:jc w:val="both"/>
            </w:pPr>
            <w:r w:rsidRPr="00F12A17">
              <w:t>3%</w:t>
            </w:r>
          </w:p>
        </w:tc>
        <w:tc>
          <w:tcPr>
            <w:tcW w:w="1641" w:type="dxa"/>
          </w:tcPr>
          <w:p w:rsidR="00A84088" w:rsidRPr="00F12A17" w:rsidRDefault="00A84088" w:rsidP="00F12A17">
            <w:pPr>
              <w:pStyle w:val="a4"/>
              <w:spacing w:before="0" w:beforeAutospacing="0" w:after="0" w:afterAutospacing="0"/>
              <w:jc w:val="both"/>
            </w:pPr>
            <w:r w:rsidRPr="00F12A17">
              <w:t>3%</w:t>
            </w:r>
          </w:p>
        </w:tc>
      </w:tr>
      <w:tr w:rsidR="00A84088" w:rsidRPr="00F12A17" w:rsidTr="00A84088">
        <w:trPr>
          <w:trHeight w:val="363"/>
        </w:trPr>
        <w:tc>
          <w:tcPr>
            <w:tcW w:w="6487" w:type="dxa"/>
            <w:hideMark/>
          </w:tcPr>
          <w:p w:rsidR="00A84088" w:rsidRPr="00F12A17" w:rsidRDefault="00A84088" w:rsidP="00F12A17">
            <w:pPr>
              <w:pStyle w:val="a4"/>
              <w:spacing w:before="0" w:beforeAutospacing="0" w:after="0" w:afterAutospacing="0"/>
              <w:jc w:val="both"/>
            </w:pPr>
            <w:r w:rsidRPr="00F12A17">
              <w:t xml:space="preserve">2. </w:t>
            </w:r>
            <w:r w:rsidR="00762452" w:rsidRPr="00F12A17">
              <w:t>Образовательная программа</w:t>
            </w:r>
            <w:r w:rsidRPr="00F12A17">
              <w:t xml:space="preserve">, </w:t>
            </w:r>
            <w:proofErr w:type="gramStart"/>
            <w:r w:rsidRPr="00F12A17">
              <w:t>реализуемой</w:t>
            </w:r>
            <w:proofErr w:type="gramEnd"/>
            <w:r w:rsidRPr="00F12A17">
              <w:t xml:space="preserve"> детским садом</w:t>
            </w:r>
          </w:p>
        </w:tc>
        <w:tc>
          <w:tcPr>
            <w:tcW w:w="709" w:type="dxa"/>
          </w:tcPr>
          <w:p w:rsidR="00A84088" w:rsidRPr="00F12A17" w:rsidRDefault="00A84088" w:rsidP="00F12A17">
            <w:pPr>
              <w:pStyle w:val="a4"/>
              <w:spacing w:before="0" w:beforeAutospacing="0" w:after="0" w:afterAutospacing="0"/>
              <w:jc w:val="both"/>
            </w:pPr>
            <w:r w:rsidRPr="00F12A17">
              <w:t>92%</w:t>
            </w:r>
          </w:p>
        </w:tc>
        <w:tc>
          <w:tcPr>
            <w:tcW w:w="712" w:type="dxa"/>
          </w:tcPr>
          <w:p w:rsidR="00A84088" w:rsidRPr="00F12A17" w:rsidRDefault="00A84088" w:rsidP="00F12A17">
            <w:pPr>
              <w:pStyle w:val="a4"/>
              <w:spacing w:before="0" w:beforeAutospacing="0" w:after="0" w:afterAutospacing="0"/>
              <w:jc w:val="both"/>
            </w:pPr>
            <w:r w:rsidRPr="00F12A17">
              <w:t>3%</w:t>
            </w:r>
          </w:p>
        </w:tc>
        <w:tc>
          <w:tcPr>
            <w:tcW w:w="1641" w:type="dxa"/>
          </w:tcPr>
          <w:p w:rsidR="00A84088" w:rsidRPr="00F12A17" w:rsidRDefault="00A84088" w:rsidP="00F12A17">
            <w:pPr>
              <w:pStyle w:val="a4"/>
              <w:spacing w:before="0" w:beforeAutospacing="0" w:after="0" w:afterAutospacing="0"/>
              <w:jc w:val="both"/>
            </w:pPr>
            <w:r w:rsidRPr="00F12A17">
              <w:t>5%</w:t>
            </w:r>
          </w:p>
        </w:tc>
      </w:tr>
      <w:tr w:rsidR="00A84088" w:rsidRPr="00F12A17" w:rsidTr="00A84088">
        <w:trPr>
          <w:trHeight w:val="747"/>
        </w:trPr>
        <w:tc>
          <w:tcPr>
            <w:tcW w:w="6487" w:type="dxa"/>
            <w:hideMark/>
          </w:tcPr>
          <w:p w:rsidR="00A84088" w:rsidRPr="00F12A17" w:rsidRDefault="00762452" w:rsidP="00F12A17">
            <w:pPr>
              <w:pStyle w:val="a4"/>
              <w:spacing w:before="0" w:beforeAutospacing="0" w:after="0" w:afterAutospacing="0"/>
              <w:jc w:val="both"/>
            </w:pPr>
            <w:r w:rsidRPr="00F12A17">
              <w:t>3. Степень</w:t>
            </w:r>
            <w:r w:rsidR="00A84088" w:rsidRPr="00F12A17">
              <w:t xml:space="preserve"> информированности о деятельности образовательного учреждения посредством информационных технологий (сайт образовательного учреждения).</w:t>
            </w:r>
          </w:p>
        </w:tc>
        <w:tc>
          <w:tcPr>
            <w:tcW w:w="709" w:type="dxa"/>
          </w:tcPr>
          <w:p w:rsidR="00A84088" w:rsidRPr="00F12A17" w:rsidRDefault="00A84088" w:rsidP="00F12A17">
            <w:pPr>
              <w:pStyle w:val="a4"/>
              <w:spacing w:before="0" w:beforeAutospacing="0" w:after="0" w:afterAutospacing="0"/>
              <w:jc w:val="both"/>
            </w:pPr>
            <w:r w:rsidRPr="00F12A17">
              <w:t>83%</w:t>
            </w:r>
          </w:p>
        </w:tc>
        <w:tc>
          <w:tcPr>
            <w:tcW w:w="712" w:type="dxa"/>
          </w:tcPr>
          <w:p w:rsidR="00A84088" w:rsidRPr="00F12A17" w:rsidRDefault="00A84088" w:rsidP="00F12A17">
            <w:pPr>
              <w:pStyle w:val="a4"/>
              <w:spacing w:before="0" w:beforeAutospacing="0" w:after="0" w:afterAutospacing="0"/>
              <w:jc w:val="both"/>
            </w:pPr>
            <w:r w:rsidRPr="00F12A17">
              <w:t>5%</w:t>
            </w:r>
          </w:p>
        </w:tc>
        <w:tc>
          <w:tcPr>
            <w:tcW w:w="1641" w:type="dxa"/>
          </w:tcPr>
          <w:p w:rsidR="00A84088" w:rsidRPr="00F12A17" w:rsidRDefault="00A84088" w:rsidP="00F12A17">
            <w:pPr>
              <w:pStyle w:val="a4"/>
              <w:spacing w:before="0" w:beforeAutospacing="0" w:after="0" w:afterAutospacing="0"/>
              <w:jc w:val="both"/>
            </w:pPr>
            <w:r w:rsidRPr="00F12A17">
              <w:t>12%</w:t>
            </w:r>
          </w:p>
        </w:tc>
      </w:tr>
      <w:tr w:rsidR="00A84088" w:rsidRPr="00F12A17" w:rsidTr="00A84088">
        <w:trPr>
          <w:trHeight w:val="357"/>
        </w:trPr>
        <w:tc>
          <w:tcPr>
            <w:tcW w:w="6487" w:type="dxa"/>
            <w:hideMark/>
          </w:tcPr>
          <w:p w:rsidR="00A84088" w:rsidRPr="00F12A17" w:rsidRDefault="00762452" w:rsidP="00F12A17">
            <w:pPr>
              <w:pStyle w:val="a4"/>
              <w:spacing w:before="0" w:beforeAutospacing="0" w:after="0" w:afterAutospacing="0"/>
              <w:jc w:val="both"/>
            </w:pPr>
            <w:r w:rsidRPr="00F12A17">
              <w:t>4. Состояние</w:t>
            </w:r>
            <w:r w:rsidR="00A84088" w:rsidRPr="00F12A17">
              <w:t xml:space="preserve"> материально-технической базы учреждения.</w:t>
            </w:r>
          </w:p>
        </w:tc>
        <w:tc>
          <w:tcPr>
            <w:tcW w:w="709" w:type="dxa"/>
          </w:tcPr>
          <w:p w:rsidR="00A84088" w:rsidRPr="00F12A17" w:rsidRDefault="00A84088" w:rsidP="00F12A17">
            <w:pPr>
              <w:pStyle w:val="a4"/>
              <w:spacing w:before="0" w:beforeAutospacing="0" w:after="0" w:afterAutospacing="0"/>
              <w:jc w:val="both"/>
            </w:pPr>
            <w:r w:rsidRPr="00F12A17">
              <w:t>49%</w:t>
            </w:r>
          </w:p>
        </w:tc>
        <w:tc>
          <w:tcPr>
            <w:tcW w:w="712" w:type="dxa"/>
          </w:tcPr>
          <w:p w:rsidR="00A84088" w:rsidRPr="00F12A17" w:rsidRDefault="00A84088" w:rsidP="00F12A17">
            <w:pPr>
              <w:pStyle w:val="a4"/>
              <w:spacing w:before="0" w:beforeAutospacing="0" w:after="0" w:afterAutospacing="0"/>
              <w:jc w:val="both"/>
            </w:pPr>
            <w:r w:rsidRPr="00F12A17">
              <w:t>13%</w:t>
            </w:r>
          </w:p>
        </w:tc>
        <w:tc>
          <w:tcPr>
            <w:tcW w:w="1641" w:type="dxa"/>
          </w:tcPr>
          <w:p w:rsidR="00A84088" w:rsidRPr="00F12A17" w:rsidRDefault="00A84088" w:rsidP="00F12A17">
            <w:pPr>
              <w:pStyle w:val="a4"/>
              <w:spacing w:before="0" w:beforeAutospacing="0" w:after="0" w:afterAutospacing="0"/>
              <w:jc w:val="both"/>
            </w:pPr>
            <w:r w:rsidRPr="00F12A17">
              <w:t>38%</w:t>
            </w:r>
          </w:p>
        </w:tc>
      </w:tr>
      <w:tr w:rsidR="00A84088" w:rsidRPr="00F12A17" w:rsidTr="00A84088">
        <w:trPr>
          <w:trHeight w:val="373"/>
        </w:trPr>
        <w:tc>
          <w:tcPr>
            <w:tcW w:w="6487" w:type="dxa"/>
            <w:hideMark/>
          </w:tcPr>
          <w:p w:rsidR="00A84088" w:rsidRPr="00F12A17" w:rsidRDefault="00A84088" w:rsidP="00F12A17">
            <w:pPr>
              <w:pStyle w:val="a4"/>
              <w:spacing w:before="0" w:beforeAutospacing="0" w:after="0" w:afterAutospacing="0"/>
              <w:jc w:val="both"/>
            </w:pPr>
            <w:r w:rsidRPr="00F12A17">
              <w:t xml:space="preserve">5. </w:t>
            </w:r>
            <w:r w:rsidR="00762452" w:rsidRPr="00F12A17">
              <w:t>Обеспечение</w:t>
            </w:r>
            <w:r w:rsidRPr="00F12A17">
              <w:t xml:space="preserve"> безопасности, заботы и поддержки в детском саду</w:t>
            </w:r>
          </w:p>
        </w:tc>
        <w:tc>
          <w:tcPr>
            <w:tcW w:w="709" w:type="dxa"/>
          </w:tcPr>
          <w:p w:rsidR="00A84088" w:rsidRPr="00F12A17" w:rsidRDefault="00A84088" w:rsidP="00F12A17">
            <w:pPr>
              <w:pStyle w:val="a4"/>
              <w:spacing w:before="0" w:beforeAutospacing="0" w:after="0" w:afterAutospacing="0"/>
              <w:jc w:val="both"/>
            </w:pPr>
            <w:r w:rsidRPr="00F12A17">
              <w:t>95%</w:t>
            </w:r>
          </w:p>
        </w:tc>
        <w:tc>
          <w:tcPr>
            <w:tcW w:w="712" w:type="dxa"/>
          </w:tcPr>
          <w:p w:rsidR="00A84088" w:rsidRPr="00F12A17" w:rsidRDefault="00A84088" w:rsidP="00F12A17">
            <w:pPr>
              <w:pStyle w:val="a4"/>
              <w:spacing w:before="0" w:beforeAutospacing="0" w:after="0" w:afterAutospacing="0"/>
              <w:jc w:val="both"/>
            </w:pPr>
            <w:r w:rsidRPr="00F12A17">
              <w:t>3%</w:t>
            </w:r>
          </w:p>
        </w:tc>
        <w:tc>
          <w:tcPr>
            <w:tcW w:w="1641" w:type="dxa"/>
          </w:tcPr>
          <w:p w:rsidR="00A84088" w:rsidRPr="00F12A17" w:rsidRDefault="00A84088" w:rsidP="00F12A17">
            <w:pPr>
              <w:pStyle w:val="a4"/>
              <w:spacing w:before="0" w:beforeAutospacing="0" w:after="0" w:afterAutospacing="0"/>
              <w:jc w:val="both"/>
            </w:pPr>
            <w:r w:rsidRPr="00F12A17">
              <w:t>2%</w:t>
            </w:r>
          </w:p>
        </w:tc>
      </w:tr>
      <w:tr w:rsidR="00A84088" w:rsidRPr="00F12A17" w:rsidTr="00A84088">
        <w:trPr>
          <w:trHeight w:val="181"/>
        </w:trPr>
        <w:tc>
          <w:tcPr>
            <w:tcW w:w="6487" w:type="dxa"/>
            <w:hideMark/>
          </w:tcPr>
          <w:p w:rsidR="00A84088" w:rsidRPr="00F12A17" w:rsidRDefault="00762452" w:rsidP="00F12A17">
            <w:pPr>
              <w:pStyle w:val="a4"/>
              <w:spacing w:before="0" w:beforeAutospacing="0" w:after="0" w:afterAutospacing="0"/>
              <w:jc w:val="both"/>
            </w:pPr>
            <w:r w:rsidRPr="00F12A17">
              <w:t>6. Профессионализм педагогов</w:t>
            </w:r>
          </w:p>
        </w:tc>
        <w:tc>
          <w:tcPr>
            <w:tcW w:w="709" w:type="dxa"/>
          </w:tcPr>
          <w:p w:rsidR="00A84088" w:rsidRPr="00F12A17" w:rsidRDefault="00A84088" w:rsidP="00F12A17">
            <w:pPr>
              <w:pStyle w:val="a4"/>
              <w:spacing w:before="0" w:beforeAutospacing="0" w:after="0" w:afterAutospacing="0"/>
              <w:jc w:val="both"/>
            </w:pPr>
            <w:r w:rsidRPr="00F12A17">
              <w:t>96%</w:t>
            </w:r>
          </w:p>
        </w:tc>
        <w:tc>
          <w:tcPr>
            <w:tcW w:w="712" w:type="dxa"/>
          </w:tcPr>
          <w:p w:rsidR="00A84088" w:rsidRPr="00F12A17" w:rsidRDefault="00A84088" w:rsidP="00F12A17">
            <w:pPr>
              <w:pStyle w:val="a4"/>
              <w:spacing w:before="0" w:beforeAutospacing="0" w:after="0" w:afterAutospacing="0"/>
              <w:jc w:val="both"/>
            </w:pPr>
            <w:r w:rsidRPr="00F12A17">
              <w:t>2%</w:t>
            </w:r>
          </w:p>
        </w:tc>
        <w:tc>
          <w:tcPr>
            <w:tcW w:w="1641" w:type="dxa"/>
          </w:tcPr>
          <w:p w:rsidR="00A84088" w:rsidRPr="00F12A17" w:rsidRDefault="00A84088" w:rsidP="00F12A17">
            <w:pPr>
              <w:pStyle w:val="a4"/>
              <w:spacing w:before="0" w:beforeAutospacing="0" w:after="0" w:afterAutospacing="0"/>
              <w:jc w:val="both"/>
            </w:pPr>
            <w:r w:rsidRPr="00F12A17">
              <w:t>2%</w:t>
            </w:r>
          </w:p>
        </w:tc>
      </w:tr>
      <w:tr w:rsidR="00A84088" w:rsidRPr="00F12A17" w:rsidTr="00A84088">
        <w:trPr>
          <w:trHeight w:val="373"/>
        </w:trPr>
        <w:tc>
          <w:tcPr>
            <w:tcW w:w="6487" w:type="dxa"/>
            <w:hideMark/>
          </w:tcPr>
          <w:p w:rsidR="00A84088" w:rsidRPr="00F12A17" w:rsidRDefault="00762452" w:rsidP="00F12A17">
            <w:pPr>
              <w:pStyle w:val="a4"/>
              <w:spacing w:before="0" w:beforeAutospacing="0" w:after="0" w:afterAutospacing="0"/>
              <w:jc w:val="both"/>
            </w:pPr>
            <w:r w:rsidRPr="00F12A17">
              <w:lastRenderedPageBreak/>
              <w:t>7. Организация питания в учебном учреждении</w:t>
            </w:r>
          </w:p>
        </w:tc>
        <w:tc>
          <w:tcPr>
            <w:tcW w:w="709" w:type="dxa"/>
          </w:tcPr>
          <w:p w:rsidR="00A84088" w:rsidRPr="00F12A17" w:rsidRDefault="00A84088" w:rsidP="00F12A17">
            <w:pPr>
              <w:pStyle w:val="a4"/>
              <w:spacing w:before="0" w:beforeAutospacing="0" w:after="0" w:afterAutospacing="0"/>
              <w:jc w:val="both"/>
            </w:pPr>
            <w:r w:rsidRPr="00F12A17">
              <w:t>67%</w:t>
            </w:r>
          </w:p>
        </w:tc>
        <w:tc>
          <w:tcPr>
            <w:tcW w:w="712" w:type="dxa"/>
          </w:tcPr>
          <w:p w:rsidR="00A84088" w:rsidRPr="00F12A17" w:rsidRDefault="00A84088" w:rsidP="00F12A17">
            <w:pPr>
              <w:pStyle w:val="a4"/>
              <w:spacing w:before="0" w:beforeAutospacing="0" w:after="0" w:afterAutospacing="0"/>
              <w:jc w:val="both"/>
            </w:pPr>
            <w:r w:rsidRPr="00F12A17">
              <w:t>15%</w:t>
            </w:r>
          </w:p>
        </w:tc>
        <w:tc>
          <w:tcPr>
            <w:tcW w:w="1641" w:type="dxa"/>
          </w:tcPr>
          <w:p w:rsidR="00A84088" w:rsidRPr="00F12A17" w:rsidRDefault="00A84088" w:rsidP="00F12A17">
            <w:pPr>
              <w:pStyle w:val="a4"/>
              <w:spacing w:before="0" w:beforeAutospacing="0" w:after="0" w:afterAutospacing="0"/>
              <w:jc w:val="both"/>
            </w:pPr>
            <w:r w:rsidRPr="00F12A17">
              <w:t>18%</w:t>
            </w:r>
          </w:p>
        </w:tc>
      </w:tr>
      <w:tr w:rsidR="00A84088" w:rsidRPr="00F12A17" w:rsidTr="00A84088">
        <w:trPr>
          <w:trHeight w:val="181"/>
        </w:trPr>
        <w:tc>
          <w:tcPr>
            <w:tcW w:w="6487" w:type="dxa"/>
            <w:hideMark/>
          </w:tcPr>
          <w:p w:rsidR="00A84088" w:rsidRPr="00F12A17" w:rsidRDefault="00A84088" w:rsidP="00F12A17">
            <w:pPr>
              <w:pStyle w:val="a4"/>
              <w:spacing w:before="0" w:beforeAutospacing="0" w:after="0" w:afterAutospacing="0"/>
              <w:jc w:val="both"/>
            </w:pPr>
            <w:r w:rsidRPr="00F12A17">
              <w:t xml:space="preserve">8. </w:t>
            </w:r>
            <w:proofErr w:type="gramStart"/>
            <w:r w:rsidRPr="00F12A17">
              <w:t>Сан</w:t>
            </w:r>
            <w:r w:rsidR="00762452" w:rsidRPr="00F12A17">
              <w:t>итарно-гигиенические</w:t>
            </w:r>
            <w:proofErr w:type="gramEnd"/>
            <w:r w:rsidR="00762452" w:rsidRPr="00F12A17">
              <w:t xml:space="preserve"> условиями</w:t>
            </w:r>
          </w:p>
        </w:tc>
        <w:tc>
          <w:tcPr>
            <w:tcW w:w="709" w:type="dxa"/>
          </w:tcPr>
          <w:p w:rsidR="00A84088" w:rsidRPr="00F12A17" w:rsidRDefault="00A84088" w:rsidP="00F12A17">
            <w:pPr>
              <w:pStyle w:val="a4"/>
              <w:spacing w:before="0" w:beforeAutospacing="0" w:after="0" w:afterAutospacing="0"/>
              <w:jc w:val="both"/>
            </w:pPr>
            <w:r w:rsidRPr="00F12A17">
              <w:t>87%</w:t>
            </w:r>
          </w:p>
        </w:tc>
        <w:tc>
          <w:tcPr>
            <w:tcW w:w="712" w:type="dxa"/>
          </w:tcPr>
          <w:p w:rsidR="00A84088" w:rsidRPr="00F12A17" w:rsidRDefault="00A84088" w:rsidP="00F12A17">
            <w:pPr>
              <w:pStyle w:val="a4"/>
              <w:spacing w:before="0" w:beforeAutospacing="0" w:after="0" w:afterAutospacing="0"/>
              <w:jc w:val="both"/>
            </w:pPr>
            <w:r w:rsidRPr="00F12A17">
              <w:t>5%</w:t>
            </w:r>
          </w:p>
        </w:tc>
        <w:tc>
          <w:tcPr>
            <w:tcW w:w="1641" w:type="dxa"/>
          </w:tcPr>
          <w:p w:rsidR="00A84088" w:rsidRPr="00F12A17" w:rsidRDefault="00A84088" w:rsidP="00F12A17">
            <w:pPr>
              <w:pStyle w:val="a4"/>
              <w:spacing w:before="0" w:beforeAutospacing="0" w:after="0" w:afterAutospacing="0"/>
              <w:jc w:val="both"/>
            </w:pPr>
            <w:r w:rsidRPr="00F12A17">
              <w:t>8%</w:t>
            </w:r>
          </w:p>
        </w:tc>
      </w:tr>
      <w:tr w:rsidR="00A84088" w:rsidRPr="00F12A17" w:rsidTr="00A84088">
        <w:trPr>
          <w:trHeight w:val="373"/>
        </w:trPr>
        <w:tc>
          <w:tcPr>
            <w:tcW w:w="6487" w:type="dxa"/>
            <w:hideMark/>
          </w:tcPr>
          <w:p w:rsidR="00A84088" w:rsidRPr="00F12A17" w:rsidRDefault="00762452" w:rsidP="00F12A17">
            <w:pPr>
              <w:pStyle w:val="a4"/>
              <w:spacing w:before="0" w:beforeAutospacing="0" w:after="0" w:afterAutospacing="0"/>
              <w:jc w:val="both"/>
            </w:pPr>
            <w:r w:rsidRPr="00F12A17">
              <w:t>9. Взаимоотношения</w:t>
            </w:r>
            <w:r w:rsidR="00A84088" w:rsidRPr="00F12A17">
              <w:t xml:space="preserve"> педагогов </w:t>
            </w:r>
            <w:r w:rsidRPr="00F12A17">
              <w:t>с обучающимися (воспитанниками)</w:t>
            </w:r>
          </w:p>
        </w:tc>
        <w:tc>
          <w:tcPr>
            <w:tcW w:w="709" w:type="dxa"/>
          </w:tcPr>
          <w:p w:rsidR="00A84088" w:rsidRPr="00F12A17" w:rsidRDefault="00A84088" w:rsidP="00F12A17">
            <w:pPr>
              <w:pStyle w:val="a4"/>
              <w:spacing w:before="0" w:beforeAutospacing="0" w:after="0" w:afterAutospacing="0"/>
              <w:jc w:val="both"/>
            </w:pPr>
            <w:r w:rsidRPr="00F12A17">
              <w:t>95%</w:t>
            </w:r>
          </w:p>
        </w:tc>
        <w:tc>
          <w:tcPr>
            <w:tcW w:w="712" w:type="dxa"/>
          </w:tcPr>
          <w:p w:rsidR="00A84088" w:rsidRPr="00F12A17" w:rsidRDefault="00A84088" w:rsidP="00F12A17">
            <w:pPr>
              <w:pStyle w:val="a4"/>
              <w:spacing w:before="0" w:beforeAutospacing="0" w:after="0" w:afterAutospacing="0"/>
              <w:jc w:val="both"/>
            </w:pPr>
            <w:r w:rsidRPr="00F12A17">
              <w:t>2%</w:t>
            </w:r>
          </w:p>
        </w:tc>
        <w:tc>
          <w:tcPr>
            <w:tcW w:w="1641" w:type="dxa"/>
          </w:tcPr>
          <w:p w:rsidR="00A84088" w:rsidRPr="00F12A17" w:rsidRDefault="00A84088" w:rsidP="00F12A17">
            <w:pPr>
              <w:pStyle w:val="a4"/>
              <w:spacing w:before="0" w:beforeAutospacing="0" w:after="0" w:afterAutospacing="0"/>
              <w:jc w:val="both"/>
            </w:pPr>
            <w:r w:rsidRPr="00F12A17">
              <w:t>3%</w:t>
            </w:r>
          </w:p>
        </w:tc>
      </w:tr>
      <w:tr w:rsidR="00A84088" w:rsidRPr="00F12A17" w:rsidTr="00A84088">
        <w:trPr>
          <w:trHeight w:val="373"/>
        </w:trPr>
        <w:tc>
          <w:tcPr>
            <w:tcW w:w="6487" w:type="dxa"/>
            <w:hideMark/>
          </w:tcPr>
          <w:p w:rsidR="00A84088" w:rsidRPr="00F12A17" w:rsidRDefault="00762452" w:rsidP="00F12A17">
            <w:pPr>
              <w:pStyle w:val="a4"/>
              <w:spacing w:before="0" w:beforeAutospacing="0" w:after="0" w:afterAutospacing="0"/>
              <w:jc w:val="both"/>
            </w:pPr>
            <w:r w:rsidRPr="00F12A17">
              <w:t>10. Взаимоотношения</w:t>
            </w:r>
            <w:r w:rsidR="00A84088" w:rsidRPr="00F12A17">
              <w:t xml:space="preserve"> педагогов с родителями</w:t>
            </w:r>
          </w:p>
        </w:tc>
        <w:tc>
          <w:tcPr>
            <w:tcW w:w="709" w:type="dxa"/>
          </w:tcPr>
          <w:p w:rsidR="00A84088" w:rsidRPr="00F12A17" w:rsidRDefault="00A84088" w:rsidP="00F12A17">
            <w:pPr>
              <w:pStyle w:val="a4"/>
              <w:spacing w:before="0" w:beforeAutospacing="0" w:after="0" w:afterAutospacing="0"/>
              <w:jc w:val="both"/>
            </w:pPr>
            <w:r w:rsidRPr="00F12A17">
              <w:t>96%</w:t>
            </w:r>
          </w:p>
        </w:tc>
        <w:tc>
          <w:tcPr>
            <w:tcW w:w="712" w:type="dxa"/>
          </w:tcPr>
          <w:p w:rsidR="00A84088" w:rsidRPr="00F12A17" w:rsidRDefault="00A84088" w:rsidP="00F12A17">
            <w:pPr>
              <w:pStyle w:val="a4"/>
              <w:spacing w:before="0" w:beforeAutospacing="0" w:after="0" w:afterAutospacing="0"/>
              <w:jc w:val="both"/>
            </w:pPr>
            <w:r w:rsidRPr="00F12A17">
              <w:t>2%</w:t>
            </w:r>
          </w:p>
        </w:tc>
        <w:tc>
          <w:tcPr>
            <w:tcW w:w="1641" w:type="dxa"/>
          </w:tcPr>
          <w:p w:rsidR="00A84088" w:rsidRPr="00F12A17" w:rsidRDefault="00A84088" w:rsidP="00F12A17">
            <w:pPr>
              <w:pStyle w:val="a4"/>
              <w:spacing w:before="0" w:beforeAutospacing="0" w:after="0" w:afterAutospacing="0"/>
              <w:jc w:val="both"/>
            </w:pPr>
            <w:r w:rsidRPr="00F12A17">
              <w:t>2%</w:t>
            </w:r>
          </w:p>
        </w:tc>
      </w:tr>
      <w:tr w:rsidR="00A84088" w:rsidRPr="00F12A17" w:rsidTr="00A84088">
        <w:trPr>
          <w:trHeight w:val="181"/>
        </w:trPr>
        <w:tc>
          <w:tcPr>
            <w:tcW w:w="6487" w:type="dxa"/>
            <w:hideMark/>
          </w:tcPr>
          <w:p w:rsidR="00A84088" w:rsidRPr="00F12A17" w:rsidRDefault="00A84088" w:rsidP="00F12A17">
            <w:pPr>
              <w:pStyle w:val="a4"/>
              <w:spacing w:before="0" w:beforeAutospacing="0" w:after="0" w:afterAutospacing="0"/>
              <w:jc w:val="both"/>
              <w:rPr>
                <w:b/>
              </w:rPr>
            </w:pPr>
            <w:r w:rsidRPr="00F12A17">
              <w:rPr>
                <w:b/>
                <w:bCs/>
              </w:rPr>
              <w:t>ИТОГО</w:t>
            </w:r>
          </w:p>
        </w:tc>
        <w:tc>
          <w:tcPr>
            <w:tcW w:w="709" w:type="dxa"/>
          </w:tcPr>
          <w:p w:rsidR="00A84088" w:rsidRPr="00F12A17" w:rsidRDefault="00A84088" w:rsidP="00F12A17">
            <w:pPr>
              <w:pStyle w:val="a4"/>
              <w:spacing w:before="0" w:beforeAutospacing="0" w:after="0" w:afterAutospacing="0"/>
              <w:jc w:val="both"/>
            </w:pPr>
            <w:r w:rsidRPr="00F12A17">
              <w:t>86%</w:t>
            </w:r>
          </w:p>
        </w:tc>
        <w:tc>
          <w:tcPr>
            <w:tcW w:w="712" w:type="dxa"/>
          </w:tcPr>
          <w:p w:rsidR="00A84088" w:rsidRPr="00F12A17" w:rsidRDefault="00A84088" w:rsidP="00F12A17">
            <w:pPr>
              <w:pStyle w:val="a4"/>
              <w:spacing w:before="0" w:beforeAutospacing="0" w:after="0" w:afterAutospacing="0"/>
              <w:jc w:val="both"/>
            </w:pPr>
            <w:r w:rsidRPr="00F12A17">
              <w:t>5%</w:t>
            </w:r>
          </w:p>
        </w:tc>
        <w:tc>
          <w:tcPr>
            <w:tcW w:w="1641" w:type="dxa"/>
          </w:tcPr>
          <w:p w:rsidR="00A84088" w:rsidRPr="00F12A17" w:rsidRDefault="00A84088" w:rsidP="00F12A17">
            <w:pPr>
              <w:pStyle w:val="a4"/>
              <w:spacing w:before="0" w:beforeAutospacing="0" w:after="0" w:afterAutospacing="0"/>
              <w:jc w:val="both"/>
            </w:pPr>
            <w:r w:rsidRPr="00F12A17">
              <w:t>9%</w:t>
            </w:r>
          </w:p>
        </w:tc>
      </w:tr>
    </w:tbl>
    <w:p w:rsidR="00A84088" w:rsidRPr="00F12A17" w:rsidRDefault="00A84088" w:rsidP="00F12A17">
      <w:pPr>
        <w:spacing w:after="0" w:line="240" w:lineRule="auto"/>
        <w:jc w:val="both"/>
        <w:rPr>
          <w:rFonts w:ascii="Times New Roman" w:eastAsia="Arial Unicode MS" w:hAnsi="Times New Roman" w:cs="Arial Unicode MS"/>
          <w:color w:val="000000"/>
          <w:sz w:val="24"/>
          <w:szCs w:val="24"/>
          <w:lang w:eastAsia="ru-RU"/>
        </w:rPr>
      </w:pPr>
      <w:proofErr w:type="gramStart"/>
      <w:r w:rsidRPr="00F12A17">
        <w:rPr>
          <w:rFonts w:ascii="Times New Roman" w:eastAsia="Arial Unicode MS" w:hAnsi="Times New Roman" w:cs="Arial Unicode MS"/>
          <w:color w:val="000000"/>
          <w:sz w:val="24"/>
          <w:szCs w:val="24"/>
          <w:lang w:eastAsia="ru-RU"/>
        </w:rPr>
        <w:t xml:space="preserve">По результатам мониторинга 96% </w:t>
      </w:r>
      <w:r w:rsidR="00F87ADF" w:rsidRPr="00F12A17">
        <w:rPr>
          <w:rFonts w:ascii="Times New Roman" w:eastAsia="Arial Unicode MS" w:hAnsi="Times New Roman" w:cs="Arial Unicode MS"/>
          <w:color w:val="000000"/>
          <w:sz w:val="24"/>
          <w:szCs w:val="24"/>
          <w:lang w:eastAsia="ru-RU"/>
        </w:rPr>
        <w:t xml:space="preserve">родителей отмечают, что </w:t>
      </w:r>
      <w:r w:rsidRPr="00F12A17">
        <w:rPr>
          <w:rFonts w:ascii="Times New Roman" w:eastAsia="Arial Unicode MS" w:hAnsi="Times New Roman" w:cs="Arial Unicode MS"/>
          <w:color w:val="000000"/>
          <w:sz w:val="24"/>
          <w:szCs w:val="24"/>
          <w:lang w:eastAsia="ru-RU"/>
        </w:rPr>
        <w:t xml:space="preserve">полностью удовлетворены профессионализмом педагогов и </w:t>
      </w:r>
      <w:r w:rsidR="00762452" w:rsidRPr="00F12A17">
        <w:rPr>
          <w:rFonts w:ascii="Times New Roman" w:eastAsia="Arial Unicode MS" w:hAnsi="Times New Roman" w:cs="Arial Unicode MS"/>
          <w:color w:val="000000"/>
          <w:sz w:val="24"/>
          <w:szCs w:val="24"/>
          <w:lang w:eastAsia="ru-RU"/>
        </w:rPr>
        <w:t>в</w:t>
      </w:r>
      <w:r w:rsidRPr="00F12A17">
        <w:rPr>
          <w:rFonts w:ascii="Times New Roman" w:eastAsia="Arial Unicode MS" w:hAnsi="Times New Roman" w:cs="Arial Unicode MS"/>
          <w:color w:val="000000"/>
          <w:sz w:val="24"/>
          <w:szCs w:val="24"/>
          <w:lang w:eastAsia="ru-RU"/>
        </w:rPr>
        <w:t>заимоотношениями педагогов с родителями</w:t>
      </w:r>
      <w:r w:rsidR="00762452" w:rsidRPr="00F12A17">
        <w:rPr>
          <w:rFonts w:ascii="Times New Roman" w:eastAsia="Arial Unicode MS" w:hAnsi="Times New Roman" w:cs="Arial Unicode MS"/>
          <w:color w:val="000000"/>
          <w:sz w:val="24"/>
          <w:szCs w:val="24"/>
          <w:lang w:eastAsia="ru-RU"/>
        </w:rPr>
        <w:t>. 95 % родителей удовлетворены взаимоотношениями педагогов с обучающимися (воспитанниками) и</w:t>
      </w:r>
      <w:r w:rsidR="00762452" w:rsidRPr="00F12A17">
        <w:rPr>
          <w:sz w:val="24"/>
          <w:szCs w:val="24"/>
        </w:rPr>
        <w:t xml:space="preserve"> </w:t>
      </w:r>
      <w:r w:rsidR="00762452" w:rsidRPr="00F12A17">
        <w:rPr>
          <w:rFonts w:ascii="Times New Roman" w:eastAsia="Arial Unicode MS" w:hAnsi="Times New Roman" w:cs="Arial Unicode MS"/>
          <w:color w:val="000000"/>
          <w:sz w:val="24"/>
          <w:szCs w:val="24"/>
          <w:lang w:eastAsia="ru-RU"/>
        </w:rPr>
        <w:t>обеспечением безопасности, заботы и поддержки в детском саду. 94% родителей удовлетворены качеством образования (обучение и воспитание). 15 % родителей не удовлетворены организацией питания в учебном учреждении и 13% состоянием материально-технической базы учреждения</w:t>
      </w:r>
      <w:r w:rsidR="00D26DD1" w:rsidRPr="00F12A17">
        <w:rPr>
          <w:rFonts w:ascii="Times New Roman" w:eastAsia="Arial Unicode MS" w:hAnsi="Times New Roman" w:cs="Arial Unicode MS"/>
          <w:color w:val="000000"/>
          <w:sz w:val="24"/>
          <w:szCs w:val="24"/>
          <w:lang w:eastAsia="ru-RU"/>
        </w:rPr>
        <w:t>.</w:t>
      </w:r>
      <w:proofErr w:type="gramEnd"/>
    </w:p>
    <w:p w:rsidR="00F87ADF" w:rsidRPr="00F12A17" w:rsidRDefault="00F87ADF" w:rsidP="00F12A17">
      <w:p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С 2010 года в МДОУ функционирует Консультативный пункт для неорганизованных детей «Вместе с мамой». Целями создания Консультативного пункта стали:</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реализация права детей раннего возраста, не посещающих детские сады на равные возможности получения дошкольного образования;</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формирование культуры игры в семье как ведущей деятельности ребенка, педагогическое и психологическое просвещение родителей;</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удовлетворение социального заказа в предоставлении образовательных услуг населению.</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Основные задачи пункта:</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оказать содействие в социализации детей раннего дошкольного возраста на основе организации игровой деятельности;</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раскрывать, сохранять и развивать психофизиологический потенциал каждого ребенка; выявлять и раскрывать его индивидуальность;</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создавать атмосферу эмоциональной сопричастности;</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развивать и поддерживать у ребенка доверительные взаимоотношения с взрослым, интерес к взрослому как партнеру по деятельности, интерес к сверстникам;</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приобщать ребенка к культурному наследию человечества: знакомить с сенсорными эталонами, образцами фольклора, музыкальными произведениями и т.д.</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способствовать своевременному физическому, сенсорно-словесному, музыкально-художественному развитию;</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развивать потребность в речевом общении;</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оказывать консультативную помощь и поддержку родителям по вопросам воспитания и развития детей раннего дошкольного возраста;</w:t>
      </w:r>
    </w:p>
    <w:p w:rsidR="00F87ADF" w:rsidRPr="00F12A17" w:rsidRDefault="00F87ADF" w:rsidP="00E34C5D">
      <w:pPr>
        <w:pStyle w:val="a3"/>
        <w:numPr>
          <w:ilvl w:val="0"/>
          <w:numId w:val="17"/>
        </w:numPr>
        <w:spacing w:after="0" w:line="240" w:lineRule="auto"/>
        <w:jc w:val="both"/>
        <w:rPr>
          <w:rFonts w:ascii="Times New Roman" w:eastAsia="Arial Unicode MS" w:hAnsi="Times New Roman" w:cs="Arial Unicode MS"/>
          <w:color w:val="000000"/>
          <w:sz w:val="24"/>
          <w:szCs w:val="24"/>
          <w:lang w:eastAsia="ru-RU"/>
        </w:rPr>
      </w:pPr>
      <w:r w:rsidRPr="00F12A17">
        <w:rPr>
          <w:rFonts w:ascii="Times New Roman" w:eastAsia="Arial Unicode MS" w:hAnsi="Times New Roman" w:cs="Arial Unicode MS"/>
          <w:color w:val="000000"/>
          <w:sz w:val="24"/>
          <w:szCs w:val="24"/>
          <w:lang w:eastAsia="ru-RU"/>
        </w:rPr>
        <w:t>создавать условия для успешного прохождения каждым ребенком адаптации при поступлении в детский сад.</w:t>
      </w:r>
    </w:p>
    <w:p w:rsidR="006F5123" w:rsidRPr="00F12A17" w:rsidRDefault="00F87ADF"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Деятельность Консультативного пункта осуществляется в соответствии с планом работы и по запросам родителей (законных представителей). В работе Консультативного пункта </w:t>
      </w:r>
      <w:proofErr w:type="gramStart"/>
      <w:r w:rsidRPr="00F12A17">
        <w:rPr>
          <w:rFonts w:ascii="Times New Roman" w:eastAsia="Times New Roman" w:hAnsi="Times New Roman"/>
          <w:sz w:val="24"/>
          <w:szCs w:val="24"/>
          <w:lang w:eastAsia="ru-RU"/>
        </w:rPr>
        <w:t>задействованы</w:t>
      </w:r>
      <w:proofErr w:type="gramEnd"/>
      <w:r w:rsidRPr="00F12A17">
        <w:rPr>
          <w:rFonts w:ascii="Times New Roman" w:eastAsia="Times New Roman" w:hAnsi="Times New Roman"/>
          <w:sz w:val="24"/>
          <w:szCs w:val="24"/>
          <w:lang w:eastAsia="ru-RU"/>
        </w:rPr>
        <w:t>:</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 ДОУ;</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воспитатель – преподаватель по изобразительной деятельности;</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инструктор по физической культуре;</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инструктор по плаванию;</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lastRenderedPageBreak/>
        <w:t>музыкальный руководитель;</w:t>
      </w:r>
    </w:p>
    <w:p w:rsidR="006F5123" w:rsidRPr="00F12A17" w:rsidRDefault="00006422" w:rsidP="00E34C5D">
      <w:pPr>
        <w:pStyle w:val="a3"/>
        <w:numPr>
          <w:ilvl w:val="0"/>
          <w:numId w:val="18"/>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медицинская сестра.</w:t>
      </w:r>
    </w:p>
    <w:p w:rsidR="0086513B" w:rsidRPr="00F12A17" w:rsidRDefault="00006422" w:rsidP="00F12A17">
      <w:pPr>
        <w:spacing w:after="0" w:line="240" w:lineRule="auto"/>
        <w:jc w:val="both"/>
        <w:rPr>
          <w:rFonts w:ascii="Times New Roman" w:hAnsi="Times New Roman"/>
          <w:color w:val="000000"/>
          <w:sz w:val="24"/>
          <w:szCs w:val="24"/>
        </w:rPr>
      </w:pPr>
      <w:r w:rsidRPr="00F12A17">
        <w:rPr>
          <w:rFonts w:ascii="Times New Roman" w:hAnsi="Times New Roman"/>
          <w:color w:val="000000"/>
          <w:sz w:val="24"/>
          <w:szCs w:val="24"/>
        </w:rPr>
        <w:t>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сотрудничаем с учреждениями культуры (ДК, библиотека города), МОУ ДПО "ИОЦ" и учреждениями образования.</w:t>
      </w:r>
    </w:p>
    <w:p w:rsidR="003A3A9C" w:rsidRPr="00F12A17" w:rsidRDefault="003A3A9C" w:rsidP="00F12A17">
      <w:pPr>
        <w:keepNext/>
        <w:keepLines/>
        <w:spacing w:after="0" w:line="240" w:lineRule="auto"/>
        <w:jc w:val="both"/>
        <w:outlineLvl w:val="0"/>
        <w:rPr>
          <w:rFonts w:ascii="Times New Roman" w:eastAsia="Arial Unicode MS" w:hAnsi="Times New Roman" w:cs="Arial Unicode MS"/>
          <w:b/>
          <w:color w:val="000000"/>
          <w:sz w:val="24"/>
          <w:szCs w:val="24"/>
          <w:lang w:eastAsia="ru-RU"/>
        </w:rPr>
      </w:pPr>
    </w:p>
    <w:p w:rsidR="00E37222" w:rsidRPr="00F12A17" w:rsidRDefault="00ED1497"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Arial Unicode MS" w:hAnsi="Times New Roman" w:cs="Arial Unicode MS"/>
          <w:b/>
          <w:color w:val="000000"/>
          <w:sz w:val="24"/>
          <w:szCs w:val="24"/>
          <w:lang w:eastAsia="ru-RU"/>
        </w:rPr>
        <w:t>Состояние мате</w:t>
      </w:r>
      <w:r w:rsidR="00003403" w:rsidRPr="00F12A17">
        <w:rPr>
          <w:rFonts w:ascii="Times New Roman" w:eastAsia="Arial Unicode MS" w:hAnsi="Times New Roman" w:cs="Arial Unicode MS"/>
          <w:b/>
          <w:color w:val="000000"/>
          <w:sz w:val="24"/>
          <w:szCs w:val="24"/>
          <w:lang w:eastAsia="ru-RU"/>
        </w:rPr>
        <w:t>риально-технического обеспечения.</w:t>
      </w:r>
    </w:p>
    <w:p w:rsidR="00E37222" w:rsidRPr="00F12A17" w:rsidRDefault="00E37222" w:rsidP="00F12A17">
      <w:p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 xml:space="preserve">В МДОУ созданы необходимые условия для осуществления образовательного процесса с детьми дошкольного возраста. Вся планировка здания и его оснащение </w:t>
      </w:r>
      <w:r w:rsidR="00380C8B" w:rsidRPr="00F12A17">
        <w:rPr>
          <w:rFonts w:ascii="Times New Roman" w:eastAsia="Times New Roman" w:hAnsi="Times New Roman" w:cs="Times New Roman"/>
          <w:color w:val="000000"/>
          <w:sz w:val="24"/>
          <w:szCs w:val="24"/>
          <w:lang w:eastAsia="ru-RU"/>
        </w:rPr>
        <w:t>организовано с учетом </w:t>
      </w:r>
      <w:r w:rsidRPr="00F12A17">
        <w:rPr>
          <w:rFonts w:ascii="Times New Roman" w:eastAsia="Times New Roman" w:hAnsi="Times New Roman" w:cs="Times New Roman"/>
          <w:color w:val="000000"/>
          <w:sz w:val="24"/>
          <w:szCs w:val="24"/>
          <w:lang w:eastAsia="ru-RU"/>
        </w:rPr>
        <w:t>возрастных особенностей детей. Для каждой возрастной группы имеется все необходимые условия для полноценного функционирования помещения.</w:t>
      </w:r>
    </w:p>
    <w:p w:rsidR="00E37222" w:rsidRPr="00F12A17" w:rsidRDefault="00E37222" w:rsidP="00F12A17">
      <w:p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t>Групповые помещения ДОУ включают:</w:t>
      </w:r>
    </w:p>
    <w:p w:rsidR="00E37222" w:rsidRPr="00F12A17" w:rsidRDefault="00E37222" w:rsidP="00E34C5D">
      <w:pPr>
        <w:pStyle w:val="a3"/>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приемные (оборудованы индивидуальными шкафчиками для раздевания, скамеечками; в приемных также размещается актуальная информация для родителей)</w:t>
      </w:r>
    </w:p>
    <w:p w:rsidR="00E37222" w:rsidRPr="00F12A17" w:rsidRDefault="00E37222" w:rsidP="00E34C5D">
      <w:pPr>
        <w:pStyle w:val="a3"/>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групповые /игровые/ комнаты (оборудованы детской мебелью для приема пищи и организации различной деятельности детей, мебелью для размещения игрушек, развивающих и дидакт</w:t>
      </w:r>
      <w:r w:rsidR="00380C8B" w:rsidRPr="00F12A17">
        <w:rPr>
          <w:rFonts w:ascii="Times New Roman" w:eastAsia="Times New Roman" w:hAnsi="Times New Roman" w:cs="Times New Roman"/>
          <w:color w:val="000000"/>
          <w:sz w:val="24"/>
          <w:szCs w:val="24"/>
          <w:lang w:eastAsia="ru-RU"/>
        </w:rPr>
        <w:t>ических материалов, игрушками), мебелью</w:t>
      </w:r>
      <w:r w:rsidRPr="00F12A17">
        <w:rPr>
          <w:rFonts w:ascii="Times New Roman" w:eastAsia="Times New Roman" w:hAnsi="Times New Roman" w:cs="Times New Roman"/>
          <w:color w:val="000000"/>
          <w:sz w:val="24"/>
          <w:szCs w:val="24"/>
          <w:lang w:eastAsia="ru-RU"/>
        </w:rPr>
        <w:t> для детей и взрослых.</w:t>
      </w:r>
    </w:p>
    <w:p w:rsidR="00E37222" w:rsidRPr="00F12A17" w:rsidRDefault="00E37222" w:rsidP="00E34C5D">
      <w:pPr>
        <w:pStyle w:val="a3"/>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спальни (оборудованы индивидуальными кроватями для детей с полным набором постельных принадлежностей)</w:t>
      </w:r>
    </w:p>
    <w:p w:rsidR="00E37222" w:rsidRPr="00F12A17" w:rsidRDefault="00E37222" w:rsidP="00E34C5D">
      <w:pPr>
        <w:pStyle w:val="a3"/>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12A17">
        <w:rPr>
          <w:rFonts w:ascii="Times New Roman" w:eastAsia="Times New Roman" w:hAnsi="Times New Roman" w:cs="Times New Roman"/>
          <w:color w:val="000000"/>
          <w:sz w:val="24"/>
          <w:szCs w:val="24"/>
          <w:lang w:eastAsia="ru-RU"/>
        </w:rPr>
        <w:t>туалетные (оборудованы раковинами и унитазами для детей (для группы детей от 1 года до 3 лет – индивидуальными горшками,)</w:t>
      </w:r>
      <w:proofErr w:type="gramEnd"/>
    </w:p>
    <w:p w:rsidR="00E37222" w:rsidRPr="00F12A17" w:rsidRDefault="00E37222" w:rsidP="00E34C5D">
      <w:pPr>
        <w:pStyle w:val="a3"/>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буфетные (оборудованы раковинами для мытья посуды, ящиками для сушки и хранения посуды, полным набором столовой и чайной посуды)</w:t>
      </w:r>
    </w:p>
    <w:p w:rsidR="00E37222" w:rsidRPr="00F12A17" w:rsidRDefault="00E37222" w:rsidP="00F12A17">
      <w:p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 xml:space="preserve">Группы оборудованы необходимой мебелью с учетом гигиенических и педагогических требований. Оборудование соответствует росту и возрасту детей. В каждой группе созданы разнообразные центры развития: литературный, сюжетно-ролевых и развивающих игр, математический, музыкальной и театрализованной деятельности, </w:t>
      </w:r>
      <w:proofErr w:type="gramStart"/>
      <w:r w:rsidRPr="00F12A17">
        <w:rPr>
          <w:rFonts w:ascii="Times New Roman" w:eastAsia="Times New Roman" w:hAnsi="Times New Roman" w:cs="Times New Roman"/>
          <w:color w:val="000000"/>
          <w:sz w:val="24"/>
          <w:szCs w:val="24"/>
          <w:lang w:eastAsia="ru-RU"/>
        </w:rPr>
        <w:t>изо</w:t>
      </w:r>
      <w:proofErr w:type="gramEnd"/>
      <w:r w:rsidRPr="00F12A17">
        <w:rPr>
          <w:rFonts w:ascii="Times New Roman" w:eastAsia="Times New Roman" w:hAnsi="Times New Roman" w:cs="Times New Roman"/>
          <w:color w:val="000000"/>
          <w:sz w:val="24"/>
          <w:szCs w:val="24"/>
          <w:lang w:eastAsia="ru-RU"/>
        </w:rPr>
        <w:t xml:space="preserve"> деятельности, а также спортивный уголок, уголок природы. Они наполнены необходимыми игрушками, оборудованием, дидактическими материалами для предметной, экспериментальной, игровой и других видов деятельности.</w:t>
      </w:r>
    </w:p>
    <w:p w:rsidR="00E37222" w:rsidRPr="00F12A17" w:rsidRDefault="00E37222" w:rsidP="00F12A17">
      <w:p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Для укрепления здоровья детей, для пребывания их на свежем воздухе каждой группе отведен прогулочный участок. На территории детского сада имеются цветники, различные виды деревьев и кустарников, что позволяет воспитателям проводить работу по ознакомлению дете</w:t>
      </w:r>
      <w:r w:rsidR="0049401F" w:rsidRPr="00F12A17">
        <w:rPr>
          <w:rFonts w:ascii="Times New Roman" w:eastAsia="Times New Roman" w:hAnsi="Times New Roman" w:cs="Times New Roman"/>
          <w:color w:val="000000"/>
          <w:sz w:val="24"/>
          <w:szCs w:val="24"/>
          <w:lang w:eastAsia="ru-RU"/>
        </w:rPr>
        <w:t xml:space="preserve">й с окружающим миром, природой. </w:t>
      </w:r>
    </w:p>
    <w:p w:rsidR="00E37222" w:rsidRPr="00F12A17" w:rsidRDefault="00E37222" w:rsidP="00F12A17">
      <w:p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b/>
          <w:bCs/>
          <w:color w:val="000000"/>
          <w:sz w:val="24"/>
          <w:szCs w:val="24"/>
          <w:bdr w:val="none" w:sz="0" w:space="0" w:color="auto" w:frame="1"/>
          <w:lang w:eastAsia="ru-RU"/>
        </w:rPr>
        <w:t>Обеспечение безопасности воспитанников:</w:t>
      </w:r>
    </w:p>
    <w:p w:rsidR="00E37222" w:rsidRPr="00F12A17" w:rsidRDefault="00E37222" w:rsidP="00E34C5D">
      <w:pPr>
        <w:pStyle w:val="a3"/>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территория детского сада оснащена металлическим забором с запирающимися воротами;</w:t>
      </w:r>
    </w:p>
    <w:p w:rsidR="00E37222" w:rsidRPr="00F12A17" w:rsidRDefault="00E37222" w:rsidP="00E34C5D">
      <w:pPr>
        <w:pStyle w:val="a3"/>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в ночное время помещения детского сада охраняются сторожами;</w:t>
      </w:r>
    </w:p>
    <w:p w:rsidR="00E37222" w:rsidRPr="00F12A17" w:rsidRDefault="00E37222" w:rsidP="00E34C5D">
      <w:pPr>
        <w:pStyle w:val="a3"/>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F12A17">
        <w:rPr>
          <w:rFonts w:ascii="Times New Roman" w:eastAsia="Times New Roman" w:hAnsi="Times New Roman" w:cs="Times New Roman"/>
          <w:color w:val="000000"/>
          <w:sz w:val="24"/>
          <w:szCs w:val="24"/>
          <w:lang w:eastAsia="ru-RU"/>
        </w:rPr>
        <w:t>с сотрудниками детского сада регулярно проводятся инструктажи по охране жизни и здоровья детей;</w:t>
      </w:r>
    </w:p>
    <w:p w:rsidR="00E37222" w:rsidRPr="00F12A17" w:rsidRDefault="00380C8B"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Детский сад </w:t>
      </w:r>
      <w:r w:rsidR="00E37222" w:rsidRPr="00F12A17">
        <w:rPr>
          <w:rFonts w:ascii="Times New Roman" w:eastAsia="Times New Roman" w:hAnsi="Times New Roman" w:cs="Times New Roman"/>
          <w:sz w:val="24"/>
          <w:szCs w:val="24"/>
          <w:lang w:eastAsia="ru-RU"/>
        </w:rPr>
        <w:t xml:space="preserve">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p>
    <w:p w:rsidR="00AD08BB" w:rsidRPr="00F12A17" w:rsidRDefault="00E37222" w:rsidP="00F12A17">
      <w:pPr>
        <w:spacing w:after="0" w:line="240" w:lineRule="auto"/>
        <w:jc w:val="both"/>
        <w:rPr>
          <w:rFonts w:ascii="Times New Roman" w:hAnsi="Times New Roman" w:cs="Times New Roman"/>
          <w:b/>
          <w:sz w:val="24"/>
          <w:szCs w:val="24"/>
          <w:lang w:bidi="en-US"/>
        </w:rPr>
      </w:pPr>
      <w:r w:rsidRPr="00F12A17">
        <w:rPr>
          <w:rFonts w:ascii="Times New Roman" w:eastAsia="Times New Roman" w:hAnsi="Times New Roman" w:cs="Times New Roman"/>
          <w:sz w:val="24"/>
          <w:szCs w:val="24"/>
          <w:lang w:eastAsia="ru-RU"/>
        </w:rPr>
        <w:t>При построении предметно-развивающей среды групп учитыва</w:t>
      </w:r>
      <w:r w:rsidRPr="00F12A17">
        <w:rPr>
          <w:rFonts w:ascii="Times New Roman" w:eastAsia="Times New Roman" w:hAnsi="Times New Roman" w:cs="Times New Roman"/>
          <w:sz w:val="24"/>
          <w:szCs w:val="24"/>
          <w:lang w:eastAsia="ru-RU"/>
        </w:rPr>
        <w:softHyphen/>
        <w:t>ются возраст детей, их интересы и желания. Предметная сре</w:t>
      </w:r>
      <w:r w:rsidRPr="00F12A17">
        <w:rPr>
          <w:rFonts w:ascii="Times New Roman" w:eastAsia="Times New Roman" w:hAnsi="Times New Roman" w:cs="Times New Roman"/>
          <w:sz w:val="24"/>
          <w:szCs w:val="24"/>
          <w:lang w:eastAsia="ru-RU"/>
        </w:rPr>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F12A17">
        <w:rPr>
          <w:rFonts w:ascii="Times New Roman" w:eastAsia="Times New Roman" w:hAnsi="Times New Roman" w:cs="Times New Roman"/>
          <w:sz w:val="24"/>
          <w:szCs w:val="24"/>
          <w:lang w:eastAsia="ru-RU"/>
        </w:rPr>
        <w:softHyphen/>
        <w:t xml:space="preserve">зованной продуктивной и </w:t>
      </w:r>
      <w:r w:rsidRPr="00F12A17">
        <w:rPr>
          <w:rFonts w:ascii="Times New Roman" w:eastAsia="Times New Roman" w:hAnsi="Times New Roman" w:cs="Times New Roman"/>
          <w:sz w:val="24"/>
          <w:szCs w:val="24"/>
          <w:lang w:eastAsia="ru-RU"/>
        </w:rPr>
        <w:lastRenderedPageBreak/>
        <w:t>познавательной деятельности вос</w:t>
      </w:r>
      <w:r w:rsidRPr="00F12A17">
        <w:rPr>
          <w:rFonts w:ascii="Times New Roman" w:eastAsia="Times New Roman" w:hAnsi="Times New Roman" w:cs="Times New Roman"/>
          <w:sz w:val="24"/>
          <w:szCs w:val="24"/>
          <w:lang w:eastAsia="ru-RU"/>
        </w:rPr>
        <w:softHyphen/>
        <w:t>питателя с детьми. Группы оборудованы модульной мебелью, разнообразными дидактическими пособиями и игрушками. Во всех группах имеются игрушки и пособия для физического развития, музыкальные игрушки и разные виды театров. Наблюдается положительная динамика улучшения материально-техни</w:t>
      </w:r>
      <w:r w:rsidRPr="00F12A17">
        <w:rPr>
          <w:rFonts w:ascii="Times New Roman" w:eastAsia="Times New Roman" w:hAnsi="Times New Roman" w:cs="Times New Roman"/>
          <w:sz w:val="24"/>
          <w:szCs w:val="24"/>
          <w:lang w:eastAsia="ru-RU"/>
        </w:rPr>
        <w:softHyphen/>
        <w:t xml:space="preserve">ческого состояния учреждения. В </w:t>
      </w:r>
      <w:r w:rsidR="00B44941" w:rsidRPr="00F12A17">
        <w:rPr>
          <w:rFonts w:ascii="Times New Roman" w:eastAsia="Times New Roman" w:hAnsi="Times New Roman" w:cs="Times New Roman"/>
          <w:sz w:val="24"/>
          <w:szCs w:val="24"/>
          <w:lang w:eastAsia="ru-RU"/>
        </w:rPr>
        <w:t xml:space="preserve">2014 – 2015 учебном году </w:t>
      </w:r>
      <w:r w:rsidR="00634EA6" w:rsidRPr="00F12A17">
        <w:rPr>
          <w:rFonts w:ascii="Times New Roman" w:eastAsia="Times New Roman" w:hAnsi="Times New Roman" w:cs="Times New Roman"/>
          <w:sz w:val="24"/>
          <w:szCs w:val="24"/>
          <w:lang w:eastAsia="ru-RU"/>
        </w:rPr>
        <w:t>были приобретены стульчики на каждого ребёнка, столы для образовательной деятельности</w:t>
      </w:r>
      <w:r w:rsidR="00235222" w:rsidRPr="00F12A17">
        <w:rPr>
          <w:rFonts w:ascii="Times New Roman" w:eastAsia="Times New Roman" w:hAnsi="Times New Roman" w:cs="Times New Roman"/>
          <w:sz w:val="24"/>
          <w:szCs w:val="24"/>
          <w:lang w:eastAsia="ru-RU"/>
        </w:rPr>
        <w:t xml:space="preserve"> во все возрастные группы</w:t>
      </w:r>
      <w:r w:rsidR="00634EA6" w:rsidRPr="00F12A17">
        <w:rPr>
          <w:rFonts w:ascii="Times New Roman" w:eastAsia="Times New Roman" w:hAnsi="Times New Roman" w:cs="Times New Roman"/>
          <w:sz w:val="24"/>
          <w:szCs w:val="24"/>
          <w:lang w:eastAsia="ru-RU"/>
        </w:rPr>
        <w:t xml:space="preserve">, столы «Ромашка» для музыкального зала на общую сумму 250 тыс. рублей. Оснастили игровой детской мебелью три младшие группы на сумму 194 тыс. рублей. Для проведения музыкальных занятий приобрели новый цифровой музыкальный инструмент пианино за 64 тыс. рублей. Для развития творческих способностей детей закупили 10 световых планшетов для рисования песком на сумму 46 </w:t>
      </w:r>
      <w:proofErr w:type="spellStart"/>
      <w:proofErr w:type="gramStart"/>
      <w:r w:rsidR="00634EA6" w:rsidRPr="00F12A17">
        <w:rPr>
          <w:rFonts w:ascii="Times New Roman" w:eastAsia="Times New Roman" w:hAnsi="Times New Roman" w:cs="Times New Roman"/>
          <w:sz w:val="24"/>
          <w:szCs w:val="24"/>
          <w:lang w:eastAsia="ru-RU"/>
        </w:rPr>
        <w:t>тыс</w:t>
      </w:r>
      <w:proofErr w:type="spellEnd"/>
      <w:proofErr w:type="gramEnd"/>
      <w:r w:rsidR="00634EA6" w:rsidRPr="00F12A17">
        <w:rPr>
          <w:rFonts w:ascii="Times New Roman" w:eastAsia="Times New Roman" w:hAnsi="Times New Roman" w:cs="Times New Roman"/>
          <w:sz w:val="24"/>
          <w:szCs w:val="24"/>
          <w:lang w:eastAsia="ru-RU"/>
        </w:rPr>
        <w:t xml:space="preserve"> рублей. </w:t>
      </w:r>
      <w:r w:rsidR="00235222" w:rsidRPr="00F12A17">
        <w:rPr>
          <w:rFonts w:ascii="Times New Roman" w:eastAsia="Times New Roman" w:hAnsi="Times New Roman" w:cs="Times New Roman"/>
          <w:sz w:val="24"/>
          <w:szCs w:val="24"/>
          <w:lang w:eastAsia="ru-RU"/>
        </w:rPr>
        <w:t xml:space="preserve">С целью развития детей с помощью современных образовательных технологий приобрели Конструктор LEGO </w:t>
      </w:r>
      <w:proofErr w:type="spellStart"/>
      <w:r w:rsidR="00235222" w:rsidRPr="00F12A17">
        <w:rPr>
          <w:rFonts w:ascii="Times New Roman" w:eastAsia="Times New Roman" w:hAnsi="Times New Roman" w:cs="Times New Roman"/>
          <w:sz w:val="24"/>
          <w:szCs w:val="24"/>
          <w:lang w:eastAsia="ru-RU"/>
        </w:rPr>
        <w:t>Education</w:t>
      </w:r>
      <w:proofErr w:type="spellEnd"/>
      <w:r w:rsidR="00235222" w:rsidRPr="00F12A17">
        <w:rPr>
          <w:rFonts w:ascii="Times New Roman" w:eastAsia="Times New Roman" w:hAnsi="Times New Roman" w:cs="Times New Roman"/>
          <w:sz w:val="24"/>
          <w:szCs w:val="24"/>
          <w:lang w:eastAsia="ru-RU"/>
        </w:rPr>
        <w:t xml:space="preserve"> </w:t>
      </w:r>
      <w:proofErr w:type="spellStart"/>
      <w:r w:rsidR="00235222" w:rsidRPr="00F12A17">
        <w:rPr>
          <w:rFonts w:ascii="Times New Roman" w:eastAsia="Times New Roman" w:hAnsi="Times New Roman" w:cs="Times New Roman"/>
          <w:sz w:val="24"/>
          <w:szCs w:val="24"/>
          <w:lang w:eastAsia="ru-RU"/>
        </w:rPr>
        <w:t>WeDo</w:t>
      </w:r>
      <w:proofErr w:type="spellEnd"/>
      <w:r w:rsidR="00235222" w:rsidRPr="00F12A17">
        <w:rPr>
          <w:rFonts w:ascii="Times New Roman" w:eastAsia="Times New Roman" w:hAnsi="Times New Roman" w:cs="Times New Roman"/>
          <w:sz w:val="24"/>
          <w:szCs w:val="24"/>
          <w:lang w:eastAsia="ru-RU"/>
        </w:rPr>
        <w:t xml:space="preserve">, городская жизнь LEGO, большая ферма </w:t>
      </w:r>
      <w:r w:rsidR="00D54726" w:rsidRPr="00F12A17">
        <w:rPr>
          <w:rFonts w:ascii="Times New Roman" w:eastAsia="Times New Roman" w:hAnsi="Times New Roman" w:cs="Times New Roman"/>
          <w:sz w:val="24"/>
          <w:szCs w:val="24"/>
          <w:lang w:val="en-US" w:eastAsia="ru-RU"/>
        </w:rPr>
        <w:t>DUPLO</w:t>
      </w:r>
      <w:r w:rsidR="00D54726" w:rsidRPr="00F12A17">
        <w:rPr>
          <w:rFonts w:ascii="Times New Roman" w:eastAsia="Times New Roman" w:hAnsi="Times New Roman" w:cs="Times New Roman"/>
          <w:sz w:val="24"/>
          <w:szCs w:val="24"/>
          <w:lang w:eastAsia="ru-RU"/>
        </w:rPr>
        <w:t xml:space="preserve"> на сумму 46 тыс. рублей. </w:t>
      </w:r>
      <w:proofErr w:type="gramStart"/>
      <w:r w:rsidR="001C0FD9" w:rsidRPr="00F12A17">
        <w:rPr>
          <w:rFonts w:ascii="Times New Roman" w:eastAsia="Times New Roman" w:hAnsi="Times New Roman" w:cs="Times New Roman"/>
          <w:sz w:val="24"/>
          <w:szCs w:val="24"/>
          <w:lang w:eastAsia="ru-RU"/>
        </w:rPr>
        <w:t xml:space="preserve">Для развития логического мышления детей, формирования элементарных математических представлений приобретены: весы с медведями, геометрические фигуры 10см, геометрический набор 10см, набор больших цветных пуговиц, </w:t>
      </w:r>
      <w:proofErr w:type="spellStart"/>
      <w:r w:rsidR="001C0FD9" w:rsidRPr="00F12A17">
        <w:rPr>
          <w:rFonts w:ascii="Times New Roman" w:eastAsia="Times New Roman" w:hAnsi="Times New Roman" w:cs="Times New Roman"/>
          <w:sz w:val="24"/>
          <w:szCs w:val="24"/>
          <w:lang w:eastAsia="ru-RU"/>
        </w:rPr>
        <w:t>пентомино</w:t>
      </w:r>
      <w:proofErr w:type="spellEnd"/>
      <w:r w:rsidR="001C0FD9" w:rsidRPr="00F12A17">
        <w:rPr>
          <w:rFonts w:ascii="Times New Roman" w:eastAsia="Times New Roman" w:hAnsi="Times New Roman" w:cs="Times New Roman"/>
          <w:sz w:val="24"/>
          <w:szCs w:val="24"/>
          <w:lang w:eastAsia="ru-RU"/>
        </w:rPr>
        <w:t xml:space="preserve"> (8 шт.), соединяющиеся кубики 1см (3 шт.), </w:t>
      </w:r>
      <w:proofErr w:type="spellStart"/>
      <w:r w:rsidR="001C0FD9" w:rsidRPr="00F12A17">
        <w:rPr>
          <w:rFonts w:ascii="Times New Roman" w:eastAsia="Times New Roman" w:hAnsi="Times New Roman" w:cs="Times New Roman"/>
          <w:sz w:val="24"/>
          <w:szCs w:val="24"/>
          <w:lang w:eastAsia="ru-RU"/>
        </w:rPr>
        <w:t>танграмы</w:t>
      </w:r>
      <w:proofErr w:type="spellEnd"/>
      <w:r w:rsidR="001C0FD9" w:rsidRPr="00F12A17">
        <w:rPr>
          <w:rFonts w:ascii="Times New Roman" w:eastAsia="Times New Roman" w:hAnsi="Times New Roman" w:cs="Times New Roman"/>
          <w:sz w:val="24"/>
          <w:szCs w:val="24"/>
          <w:lang w:eastAsia="ru-RU"/>
        </w:rPr>
        <w:t xml:space="preserve"> (9 шт.), фигурки "Мишки с рюкзаками" (3 шт.), цветные счетные палочки </w:t>
      </w:r>
      <w:proofErr w:type="spellStart"/>
      <w:r w:rsidR="001C0FD9" w:rsidRPr="00F12A17">
        <w:rPr>
          <w:rFonts w:ascii="Times New Roman" w:eastAsia="Times New Roman" w:hAnsi="Times New Roman" w:cs="Times New Roman"/>
          <w:sz w:val="24"/>
          <w:szCs w:val="24"/>
          <w:lang w:eastAsia="ru-RU"/>
        </w:rPr>
        <w:t>Кюизенера</w:t>
      </w:r>
      <w:proofErr w:type="spellEnd"/>
      <w:r w:rsidR="001C0FD9" w:rsidRPr="00F12A17">
        <w:rPr>
          <w:rFonts w:ascii="Times New Roman" w:eastAsia="Times New Roman" w:hAnsi="Times New Roman" w:cs="Times New Roman"/>
          <w:sz w:val="24"/>
          <w:szCs w:val="24"/>
          <w:lang w:eastAsia="ru-RU"/>
        </w:rPr>
        <w:t xml:space="preserve"> (18 шт.), логические Блоки </w:t>
      </w:r>
      <w:proofErr w:type="spellStart"/>
      <w:r w:rsidR="001C0FD9" w:rsidRPr="00F12A17">
        <w:rPr>
          <w:rFonts w:ascii="Times New Roman" w:eastAsia="Times New Roman" w:hAnsi="Times New Roman" w:cs="Times New Roman"/>
          <w:sz w:val="24"/>
          <w:szCs w:val="24"/>
          <w:lang w:eastAsia="ru-RU"/>
        </w:rPr>
        <w:t>Дьенеша</w:t>
      </w:r>
      <w:proofErr w:type="spellEnd"/>
      <w:r w:rsidR="001C0FD9" w:rsidRPr="00F12A17">
        <w:rPr>
          <w:rFonts w:ascii="Times New Roman" w:eastAsia="Times New Roman" w:hAnsi="Times New Roman" w:cs="Times New Roman"/>
          <w:sz w:val="24"/>
          <w:szCs w:val="24"/>
          <w:lang w:eastAsia="ru-RU"/>
        </w:rPr>
        <w:t xml:space="preserve"> (18 шт.), альбомы для организации игровой деятельности детей с использованием блоков</w:t>
      </w:r>
      <w:proofErr w:type="gramEnd"/>
      <w:r w:rsidR="001C0FD9" w:rsidRPr="00F12A17">
        <w:rPr>
          <w:rFonts w:ascii="Times New Roman" w:eastAsia="Times New Roman" w:hAnsi="Times New Roman" w:cs="Times New Roman"/>
          <w:sz w:val="24"/>
          <w:szCs w:val="24"/>
          <w:lang w:eastAsia="ru-RU"/>
        </w:rPr>
        <w:t xml:space="preserve"> </w:t>
      </w:r>
      <w:proofErr w:type="spellStart"/>
      <w:r w:rsidR="001C0FD9" w:rsidRPr="00F12A17">
        <w:rPr>
          <w:rFonts w:ascii="Times New Roman" w:eastAsia="Times New Roman" w:hAnsi="Times New Roman" w:cs="Times New Roman"/>
          <w:sz w:val="24"/>
          <w:szCs w:val="24"/>
          <w:lang w:eastAsia="ru-RU"/>
        </w:rPr>
        <w:t>Дьенеша</w:t>
      </w:r>
      <w:proofErr w:type="spellEnd"/>
      <w:r w:rsidR="001C0FD9" w:rsidRPr="00F12A17">
        <w:rPr>
          <w:rFonts w:ascii="Times New Roman" w:eastAsia="Times New Roman" w:hAnsi="Times New Roman" w:cs="Times New Roman"/>
          <w:sz w:val="24"/>
          <w:szCs w:val="24"/>
          <w:lang w:eastAsia="ru-RU"/>
        </w:rPr>
        <w:t xml:space="preserve"> и палочек «</w:t>
      </w:r>
      <w:proofErr w:type="spellStart"/>
      <w:r w:rsidR="001C0FD9" w:rsidRPr="00F12A17">
        <w:rPr>
          <w:rFonts w:ascii="Times New Roman" w:eastAsia="Times New Roman" w:hAnsi="Times New Roman" w:cs="Times New Roman"/>
          <w:sz w:val="24"/>
          <w:szCs w:val="24"/>
          <w:lang w:eastAsia="ru-RU"/>
        </w:rPr>
        <w:t>Кюизенера</w:t>
      </w:r>
      <w:proofErr w:type="spellEnd"/>
      <w:r w:rsidR="001C0FD9" w:rsidRPr="00F12A17">
        <w:rPr>
          <w:rFonts w:ascii="Times New Roman" w:eastAsia="Times New Roman" w:hAnsi="Times New Roman" w:cs="Times New Roman"/>
          <w:sz w:val="24"/>
          <w:szCs w:val="24"/>
          <w:lang w:eastAsia="ru-RU"/>
        </w:rPr>
        <w:t xml:space="preserve">» (13 шт.), </w:t>
      </w:r>
      <w:proofErr w:type="spellStart"/>
      <w:r w:rsidR="001C0FD9" w:rsidRPr="00F12A17">
        <w:rPr>
          <w:rFonts w:ascii="Times New Roman" w:eastAsia="Times New Roman" w:hAnsi="Times New Roman" w:cs="Times New Roman"/>
          <w:sz w:val="24"/>
          <w:szCs w:val="24"/>
          <w:lang w:eastAsia="ru-RU"/>
        </w:rPr>
        <w:t>Уникуб</w:t>
      </w:r>
      <w:proofErr w:type="spellEnd"/>
      <w:r w:rsidR="001C0FD9" w:rsidRPr="00F12A17">
        <w:rPr>
          <w:rFonts w:ascii="Times New Roman" w:eastAsia="Times New Roman" w:hAnsi="Times New Roman" w:cs="Times New Roman"/>
          <w:sz w:val="24"/>
          <w:szCs w:val="24"/>
          <w:lang w:eastAsia="ru-RU"/>
        </w:rPr>
        <w:t xml:space="preserve"> (3 шт.) на общую сумму 48 875 рублей. </w:t>
      </w:r>
      <w:r w:rsidR="00D54726" w:rsidRPr="00F12A17">
        <w:rPr>
          <w:rFonts w:ascii="Times New Roman" w:eastAsia="Times New Roman" w:hAnsi="Times New Roman" w:cs="Times New Roman"/>
          <w:sz w:val="24"/>
          <w:szCs w:val="24"/>
          <w:lang w:eastAsia="ru-RU"/>
        </w:rPr>
        <w:t xml:space="preserve">Закупили и установили новые информационные стенды для родителей на сумму 49 тыс. рублей. Ежегодно закупаются канцтовары для детей и педагогов, приобретаются чистящие и моющие средства, выписываются периодические издания, </w:t>
      </w:r>
      <w:r w:rsidRPr="00F12A17">
        <w:rPr>
          <w:rFonts w:ascii="Times New Roman" w:eastAsia="Times New Roman" w:hAnsi="Times New Roman" w:cs="Times New Roman"/>
          <w:sz w:val="24"/>
          <w:szCs w:val="24"/>
          <w:lang w:eastAsia="ru-RU"/>
        </w:rPr>
        <w:t>пров</w:t>
      </w:r>
      <w:r w:rsidR="00D54726" w:rsidRPr="00F12A17">
        <w:rPr>
          <w:rFonts w:ascii="Times New Roman" w:eastAsia="Times New Roman" w:hAnsi="Times New Roman" w:cs="Times New Roman"/>
          <w:sz w:val="24"/>
          <w:szCs w:val="24"/>
          <w:lang w:eastAsia="ru-RU"/>
        </w:rPr>
        <w:t xml:space="preserve">одится косметический ремонт </w:t>
      </w:r>
      <w:r w:rsidRPr="00F12A17">
        <w:rPr>
          <w:rFonts w:ascii="Times New Roman" w:eastAsia="Times New Roman" w:hAnsi="Times New Roman" w:cs="Times New Roman"/>
          <w:sz w:val="24"/>
          <w:szCs w:val="24"/>
          <w:lang w:eastAsia="ru-RU"/>
        </w:rPr>
        <w:t>групп и помещений.</w:t>
      </w:r>
    </w:p>
    <w:p w:rsidR="00E37222" w:rsidRPr="00F12A17" w:rsidRDefault="00E37222" w:rsidP="00F12A17">
      <w:pPr>
        <w:spacing w:after="0" w:line="240" w:lineRule="auto"/>
        <w:jc w:val="both"/>
        <w:rPr>
          <w:rFonts w:ascii="Times New Roman" w:hAnsi="Times New Roman" w:cs="Times New Roman"/>
          <w:b/>
          <w:sz w:val="24"/>
          <w:szCs w:val="24"/>
          <w:lang w:bidi="en-US"/>
        </w:rPr>
      </w:pPr>
      <w:r w:rsidRPr="00F12A17">
        <w:rPr>
          <w:rFonts w:ascii="Times New Roman" w:hAnsi="Times New Roman" w:cs="Times New Roman"/>
          <w:sz w:val="24"/>
          <w:szCs w:val="24"/>
        </w:rPr>
        <w:t xml:space="preserve">Проанализировав внешнюю среду и внутренние ресурсы, мы выделили факторы, которые положительно влияют на формирование имиджа нашего дошкольного образовательного учреждения: </w:t>
      </w:r>
    </w:p>
    <w:p w:rsidR="00E37222" w:rsidRPr="00F12A17" w:rsidRDefault="00E37222" w:rsidP="00E34C5D">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Детский сад имеет достаточно большой опыт работы на рынке оказания образовательных усл</w:t>
      </w:r>
      <w:r w:rsidR="00D54726" w:rsidRPr="00F12A17">
        <w:rPr>
          <w:rFonts w:ascii="Times New Roman" w:hAnsi="Times New Roman" w:cs="Times New Roman"/>
          <w:sz w:val="24"/>
          <w:szCs w:val="24"/>
        </w:rPr>
        <w:t>уг, растёт популярность у населения города. За 20</w:t>
      </w:r>
      <w:r w:rsidRPr="00F12A17">
        <w:rPr>
          <w:rFonts w:ascii="Times New Roman" w:hAnsi="Times New Roman" w:cs="Times New Roman"/>
          <w:sz w:val="24"/>
          <w:szCs w:val="24"/>
        </w:rPr>
        <w:t xml:space="preserve"> лет учреждение сделало </w:t>
      </w:r>
      <w:r w:rsidR="001B2BF5" w:rsidRPr="00F12A17">
        <w:rPr>
          <w:rFonts w:ascii="Times New Roman" w:hAnsi="Times New Roman" w:cs="Times New Roman"/>
          <w:sz w:val="24"/>
          <w:szCs w:val="24"/>
        </w:rPr>
        <w:t>два десятка</w:t>
      </w:r>
      <w:r w:rsidRPr="00F12A17">
        <w:rPr>
          <w:rFonts w:ascii="Times New Roman" w:hAnsi="Times New Roman" w:cs="Times New Roman"/>
          <w:sz w:val="24"/>
          <w:szCs w:val="24"/>
        </w:rPr>
        <w:t xml:space="preserve"> выпусков воспитанников. Многие выпускники детского сада приводят к нам своих детей, многие родители приводят второго и третьего ребенка, объясняя свой выбор качеством образования в детском саду. </w:t>
      </w:r>
    </w:p>
    <w:p w:rsidR="00E37222" w:rsidRPr="00F12A17" w:rsidRDefault="00E37222" w:rsidP="00E34C5D">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Наш детский сад известен в профессиональных кругах и среди общественности. </w:t>
      </w:r>
      <w:r w:rsidR="001B2BF5" w:rsidRPr="00F12A17">
        <w:rPr>
          <w:rFonts w:ascii="Times New Roman" w:hAnsi="Times New Roman" w:cs="Times New Roman"/>
          <w:sz w:val="24"/>
          <w:szCs w:val="24"/>
        </w:rPr>
        <w:t xml:space="preserve">Этому способствует большой объём качественно проведённых мероприятий муниципального и районного уровня, проходящих на базе нашего учреждения, активное участие педагогов ДОУ в конкурсах, семинарах, проектах, в работе районных методических объединений. </w:t>
      </w:r>
      <w:r w:rsidRPr="00F12A17">
        <w:rPr>
          <w:rFonts w:ascii="Times New Roman" w:hAnsi="Times New Roman" w:cs="Times New Roman"/>
          <w:sz w:val="24"/>
          <w:szCs w:val="24"/>
        </w:rPr>
        <w:t xml:space="preserve">А это мы считаем важным условием создания конкурентоспособного учреждения. </w:t>
      </w:r>
    </w:p>
    <w:p w:rsidR="00E37222" w:rsidRPr="00F12A17" w:rsidRDefault="00E37222" w:rsidP="00E34C5D">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Профессионализм руководителя и педагогов напрямую влияет на качество оказания образовательных услуг, а, следовательно, и на имидж детского сада. </w:t>
      </w:r>
      <w:r w:rsidR="00D54726" w:rsidRPr="00F12A17">
        <w:rPr>
          <w:rFonts w:ascii="Times New Roman" w:hAnsi="Times New Roman" w:cs="Times New Roman"/>
          <w:sz w:val="24"/>
          <w:szCs w:val="24"/>
        </w:rPr>
        <w:t xml:space="preserve">В детском саду ведётся планомерная работа по повышению уровня компетентности педагогов, создаются условия для их профессионального роста и повышения </w:t>
      </w:r>
      <w:proofErr w:type="spellStart"/>
      <w:r w:rsidR="00D54726" w:rsidRPr="00F12A17">
        <w:rPr>
          <w:rFonts w:ascii="Times New Roman" w:hAnsi="Times New Roman" w:cs="Times New Roman"/>
          <w:sz w:val="24"/>
          <w:szCs w:val="24"/>
        </w:rPr>
        <w:t>категорийности</w:t>
      </w:r>
      <w:proofErr w:type="spellEnd"/>
      <w:r w:rsidR="001B2BF5" w:rsidRPr="00F12A17">
        <w:rPr>
          <w:rFonts w:ascii="Times New Roman" w:hAnsi="Times New Roman" w:cs="Times New Roman"/>
          <w:sz w:val="24"/>
          <w:szCs w:val="24"/>
        </w:rPr>
        <w:t>.</w:t>
      </w:r>
    </w:p>
    <w:p w:rsidR="00E37222" w:rsidRPr="00F12A17" w:rsidRDefault="00E37222" w:rsidP="00E34C5D">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В детском саду сложилась система ценностей, обычаев, традиций. Общие интересы, совместные мероприятия, творческие дела сплачивают коллектив, делают его более работоспособным и восприимчивым к инновациям. </w:t>
      </w:r>
    </w:p>
    <w:p w:rsidR="001B2BF5" w:rsidRPr="00F12A17" w:rsidRDefault="001B2BF5" w:rsidP="00E34C5D">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Эффективное и</w:t>
      </w:r>
      <w:r w:rsidR="00E37222" w:rsidRPr="00F12A17">
        <w:rPr>
          <w:rFonts w:ascii="Times New Roman" w:hAnsi="Times New Roman" w:cs="Times New Roman"/>
          <w:sz w:val="24"/>
          <w:szCs w:val="24"/>
        </w:rPr>
        <w:t xml:space="preserve">спользование </w:t>
      </w:r>
      <w:proofErr w:type="gramStart"/>
      <w:r w:rsidR="00E37222" w:rsidRPr="00F12A17">
        <w:rPr>
          <w:rFonts w:ascii="Times New Roman" w:hAnsi="Times New Roman" w:cs="Times New Roman"/>
          <w:sz w:val="24"/>
          <w:szCs w:val="24"/>
        </w:rPr>
        <w:t>ИКТ-технологий</w:t>
      </w:r>
      <w:proofErr w:type="gramEnd"/>
      <w:r w:rsidR="00E37222" w:rsidRPr="00F12A17">
        <w:rPr>
          <w:rFonts w:ascii="Times New Roman" w:hAnsi="Times New Roman" w:cs="Times New Roman"/>
          <w:sz w:val="24"/>
          <w:szCs w:val="24"/>
        </w:rPr>
        <w:t xml:space="preserve"> повышает </w:t>
      </w:r>
      <w:r w:rsidRPr="00F12A17">
        <w:rPr>
          <w:rFonts w:ascii="Times New Roman" w:hAnsi="Times New Roman" w:cs="Times New Roman"/>
          <w:sz w:val="24"/>
          <w:szCs w:val="24"/>
        </w:rPr>
        <w:t xml:space="preserve">качество </w:t>
      </w:r>
      <w:proofErr w:type="spellStart"/>
      <w:r w:rsidR="00E37222" w:rsidRPr="00F12A17">
        <w:rPr>
          <w:rFonts w:ascii="Times New Roman" w:hAnsi="Times New Roman" w:cs="Times New Roman"/>
          <w:sz w:val="24"/>
          <w:szCs w:val="24"/>
        </w:rPr>
        <w:t>воспитательн</w:t>
      </w:r>
      <w:r w:rsidRPr="00F12A17">
        <w:rPr>
          <w:rFonts w:ascii="Times New Roman" w:hAnsi="Times New Roman" w:cs="Times New Roman"/>
          <w:sz w:val="24"/>
          <w:szCs w:val="24"/>
        </w:rPr>
        <w:t>о</w:t>
      </w:r>
      <w:proofErr w:type="spellEnd"/>
      <w:r w:rsidRPr="00F12A17">
        <w:rPr>
          <w:rFonts w:ascii="Times New Roman" w:hAnsi="Times New Roman" w:cs="Times New Roman"/>
          <w:sz w:val="24"/>
          <w:szCs w:val="24"/>
        </w:rPr>
        <w:t xml:space="preserve">-образовательного процесса: </w:t>
      </w:r>
      <w:r w:rsidR="00E37222" w:rsidRPr="00F12A17">
        <w:rPr>
          <w:rFonts w:ascii="Times New Roman" w:hAnsi="Times New Roman" w:cs="Times New Roman"/>
          <w:sz w:val="24"/>
          <w:szCs w:val="24"/>
        </w:rPr>
        <w:t>использование ИКТ</w:t>
      </w:r>
      <w:r w:rsidRPr="00F12A17">
        <w:rPr>
          <w:rFonts w:ascii="Times New Roman" w:hAnsi="Times New Roman" w:cs="Times New Roman"/>
          <w:sz w:val="24"/>
          <w:szCs w:val="24"/>
        </w:rPr>
        <w:t xml:space="preserve"> для образовательной деятельности, в работе с р</w:t>
      </w:r>
      <w:r w:rsidR="00380C8B" w:rsidRPr="00F12A17">
        <w:rPr>
          <w:rFonts w:ascii="Times New Roman" w:hAnsi="Times New Roman" w:cs="Times New Roman"/>
          <w:sz w:val="24"/>
          <w:szCs w:val="24"/>
        </w:rPr>
        <w:t>одителями, создание собственных</w:t>
      </w:r>
      <w:r w:rsidRPr="00F12A17">
        <w:rPr>
          <w:rFonts w:ascii="Times New Roman" w:hAnsi="Times New Roman" w:cs="Times New Roman"/>
          <w:sz w:val="24"/>
          <w:szCs w:val="24"/>
        </w:rPr>
        <w:t xml:space="preserve"> </w:t>
      </w:r>
      <w:r w:rsidR="00E37222" w:rsidRPr="00F12A17">
        <w:rPr>
          <w:rFonts w:ascii="Times New Roman" w:hAnsi="Times New Roman" w:cs="Times New Roman"/>
          <w:sz w:val="24"/>
          <w:szCs w:val="24"/>
        </w:rPr>
        <w:t>электронных об</w:t>
      </w:r>
      <w:r w:rsidRPr="00F12A17">
        <w:rPr>
          <w:rFonts w:ascii="Times New Roman" w:hAnsi="Times New Roman" w:cs="Times New Roman"/>
          <w:sz w:val="24"/>
          <w:szCs w:val="24"/>
        </w:rPr>
        <w:t>разовательных ресурсов</w:t>
      </w:r>
      <w:r w:rsidR="00E37222" w:rsidRPr="00F12A17">
        <w:rPr>
          <w:rFonts w:ascii="Times New Roman" w:hAnsi="Times New Roman" w:cs="Times New Roman"/>
          <w:sz w:val="24"/>
          <w:szCs w:val="24"/>
        </w:rPr>
        <w:t xml:space="preserve">, </w:t>
      </w:r>
      <w:r w:rsidR="00AD08BB" w:rsidRPr="00F12A17">
        <w:rPr>
          <w:rFonts w:ascii="Times New Roman" w:hAnsi="Times New Roman" w:cs="Times New Roman"/>
          <w:sz w:val="24"/>
          <w:szCs w:val="24"/>
        </w:rPr>
        <w:t xml:space="preserve">организация </w:t>
      </w:r>
      <w:r w:rsidRPr="00F12A17">
        <w:rPr>
          <w:rFonts w:ascii="Times New Roman" w:hAnsi="Times New Roman" w:cs="Times New Roman"/>
          <w:sz w:val="24"/>
          <w:szCs w:val="24"/>
        </w:rPr>
        <w:t>интерактивного общения педагогов, детей и родителей</w:t>
      </w:r>
      <w:r w:rsidR="00AD08BB" w:rsidRPr="00F12A17">
        <w:rPr>
          <w:rFonts w:ascii="Times New Roman" w:hAnsi="Times New Roman" w:cs="Times New Roman"/>
          <w:sz w:val="24"/>
          <w:szCs w:val="24"/>
        </w:rPr>
        <w:t xml:space="preserve"> через сайт ДОУ и в социальных сетях</w:t>
      </w:r>
      <w:r w:rsidRPr="00F12A17">
        <w:rPr>
          <w:rFonts w:ascii="Times New Roman" w:hAnsi="Times New Roman" w:cs="Times New Roman"/>
          <w:sz w:val="24"/>
          <w:szCs w:val="24"/>
        </w:rPr>
        <w:t>.</w:t>
      </w:r>
    </w:p>
    <w:p w:rsidR="00E37222" w:rsidRPr="00F12A17" w:rsidRDefault="00E37222" w:rsidP="00E34C5D">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lastRenderedPageBreak/>
        <w:t>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w:t>
      </w:r>
      <w:r w:rsidR="001B2BF5" w:rsidRPr="00F12A17">
        <w:rPr>
          <w:rFonts w:ascii="Times New Roman" w:hAnsi="Times New Roman" w:cs="Times New Roman"/>
          <w:sz w:val="24"/>
          <w:szCs w:val="24"/>
        </w:rPr>
        <w:t xml:space="preserve">дничаем с учреждениями культуры, образования, </w:t>
      </w:r>
      <w:r w:rsidR="007456DE" w:rsidRPr="00F12A17">
        <w:rPr>
          <w:rFonts w:ascii="Times New Roman" w:hAnsi="Times New Roman"/>
          <w:color w:val="000000"/>
          <w:sz w:val="24"/>
          <w:szCs w:val="24"/>
        </w:rPr>
        <w:t>МОУ ДПО "ИОЦ".</w:t>
      </w:r>
    </w:p>
    <w:p w:rsidR="00E37222" w:rsidRPr="00F12A17" w:rsidRDefault="00E37222" w:rsidP="00E34C5D">
      <w:pPr>
        <w:pStyle w:val="a3"/>
        <w:numPr>
          <w:ilvl w:val="0"/>
          <w:numId w:val="21"/>
        </w:numPr>
        <w:spacing w:after="0" w:line="240" w:lineRule="auto"/>
        <w:jc w:val="both"/>
        <w:rPr>
          <w:rFonts w:ascii="Times New Roman" w:hAnsi="Times New Roman" w:cs="Times New Roman"/>
          <w:sz w:val="24"/>
          <w:szCs w:val="24"/>
          <w:lang w:bidi="en-US"/>
        </w:rPr>
      </w:pPr>
      <w:r w:rsidRPr="00F12A17">
        <w:rPr>
          <w:rFonts w:ascii="Times New Roman" w:hAnsi="Times New Roman" w:cs="Times New Roman"/>
          <w:sz w:val="24"/>
          <w:szCs w:val="24"/>
          <w:lang w:bidi="en-US"/>
        </w:rPr>
        <w:t xml:space="preserve">Комфортная и эстетическая развивающая среда ДОУ. </w:t>
      </w:r>
    </w:p>
    <w:p w:rsidR="00E37222" w:rsidRPr="00F12A17" w:rsidRDefault="00E37222" w:rsidP="00E34C5D">
      <w:pPr>
        <w:pStyle w:val="a3"/>
        <w:numPr>
          <w:ilvl w:val="0"/>
          <w:numId w:val="21"/>
        </w:numPr>
        <w:spacing w:after="0" w:line="240" w:lineRule="auto"/>
        <w:jc w:val="both"/>
        <w:rPr>
          <w:rFonts w:ascii="Times New Roman" w:hAnsi="Times New Roman" w:cs="Times New Roman"/>
          <w:sz w:val="24"/>
          <w:szCs w:val="24"/>
          <w:lang w:bidi="en-US"/>
        </w:rPr>
      </w:pPr>
      <w:r w:rsidRPr="00F12A17">
        <w:rPr>
          <w:rFonts w:ascii="Times New Roman" w:hAnsi="Times New Roman" w:cs="Times New Roman"/>
          <w:sz w:val="24"/>
          <w:szCs w:val="24"/>
          <w:lang w:bidi="en-US"/>
        </w:rPr>
        <w:t xml:space="preserve">Внедрение в практику работы учреждения </w:t>
      </w:r>
      <w:proofErr w:type="spellStart"/>
      <w:r w:rsidRPr="00F12A17">
        <w:rPr>
          <w:rFonts w:ascii="Times New Roman" w:hAnsi="Times New Roman" w:cs="Times New Roman"/>
          <w:sz w:val="24"/>
          <w:szCs w:val="24"/>
          <w:lang w:bidi="en-US"/>
        </w:rPr>
        <w:t>здоровьесберегающ</w:t>
      </w:r>
      <w:r w:rsidR="001B2BF5" w:rsidRPr="00F12A17">
        <w:rPr>
          <w:rFonts w:ascii="Times New Roman" w:hAnsi="Times New Roman" w:cs="Times New Roman"/>
          <w:sz w:val="24"/>
          <w:szCs w:val="24"/>
          <w:lang w:bidi="en-US"/>
        </w:rPr>
        <w:t>их</w:t>
      </w:r>
      <w:proofErr w:type="spellEnd"/>
      <w:r w:rsidR="001B2BF5" w:rsidRPr="00F12A17">
        <w:rPr>
          <w:rFonts w:ascii="Times New Roman" w:hAnsi="Times New Roman" w:cs="Times New Roman"/>
          <w:sz w:val="24"/>
          <w:szCs w:val="24"/>
          <w:lang w:bidi="en-US"/>
        </w:rPr>
        <w:t xml:space="preserve"> технологий (наличие бассейна,</w:t>
      </w:r>
      <w:r w:rsidRPr="00F12A17">
        <w:rPr>
          <w:rFonts w:ascii="Times New Roman" w:hAnsi="Times New Roman" w:cs="Times New Roman"/>
          <w:sz w:val="24"/>
          <w:szCs w:val="24"/>
          <w:lang w:bidi="en-US"/>
        </w:rPr>
        <w:t xml:space="preserve"> спортивного зала). Отлаженная система физкультурно-оздоровительной работы.</w:t>
      </w:r>
    </w:p>
    <w:p w:rsidR="00E37222" w:rsidRPr="00F12A17" w:rsidRDefault="00E37222" w:rsidP="00F12A17">
      <w:pPr>
        <w:spacing w:after="0" w:line="240" w:lineRule="auto"/>
        <w:jc w:val="both"/>
        <w:rPr>
          <w:rFonts w:ascii="Times New Roman" w:hAnsi="Times New Roman" w:cs="Times New Roman"/>
          <w:sz w:val="24"/>
          <w:szCs w:val="24"/>
          <w:lang w:bidi="en-US"/>
        </w:rPr>
      </w:pPr>
      <w:r w:rsidRPr="00F12A17">
        <w:rPr>
          <w:rFonts w:ascii="Times New Roman" w:hAnsi="Times New Roman" w:cs="Times New Roman"/>
          <w:sz w:val="24"/>
          <w:szCs w:val="24"/>
          <w:lang w:bidi="en-US"/>
        </w:rPr>
        <w:t xml:space="preserve">Все это работает на имидж </w:t>
      </w:r>
      <w:proofErr w:type="gramStart"/>
      <w:r w:rsidRPr="00F12A17">
        <w:rPr>
          <w:rFonts w:ascii="Times New Roman" w:hAnsi="Times New Roman" w:cs="Times New Roman"/>
          <w:sz w:val="24"/>
          <w:szCs w:val="24"/>
          <w:lang w:bidi="en-US"/>
        </w:rPr>
        <w:t>нашего</w:t>
      </w:r>
      <w:proofErr w:type="gramEnd"/>
      <w:r w:rsidRPr="00F12A17">
        <w:rPr>
          <w:rFonts w:ascii="Times New Roman" w:hAnsi="Times New Roman" w:cs="Times New Roman"/>
          <w:sz w:val="24"/>
          <w:szCs w:val="24"/>
          <w:lang w:bidi="en-US"/>
        </w:rPr>
        <w:t xml:space="preserve"> ДОУ. В тоже время жесткая конкуренция на рынке образовательных услуг, постоянно возрастающие запросы общества к воспитанию и образованию дошкольников, приход в ДОУ молодых педагогов дают повод к размышлению и выстраиванию стратегии развития нашего дошкольного учреждения на перспективу. </w:t>
      </w:r>
    </w:p>
    <w:p w:rsidR="00E37222" w:rsidRPr="00F12A17" w:rsidRDefault="00E047F1" w:rsidP="00F12A17">
      <w:pPr>
        <w:spacing w:after="0" w:line="240" w:lineRule="auto"/>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Общие выводы</w:t>
      </w:r>
    </w:p>
    <w:p w:rsidR="00E37222" w:rsidRPr="00F12A17" w:rsidRDefault="00E37222"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Работа ДОУ во все учебные периоды</w:t>
      </w:r>
      <w:r w:rsidR="00AD08BB" w:rsidRPr="00F12A17">
        <w:rPr>
          <w:rFonts w:ascii="Times New Roman" w:eastAsia="Times New Roman" w:hAnsi="Times New Roman" w:cs="Times New Roman"/>
          <w:sz w:val="24"/>
          <w:szCs w:val="24"/>
          <w:lang w:eastAsia="ru-RU"/>
        </w:rPr>
        <w:t xml:space="preserve"> деятельности</w:t>
      </w:r>
      <w:r w:rsidRPr="00F12A17">
        <w:rPr>
          <w:rFonts w:ascii="Times New Roman" w:eastAsia="Times New Roman" w:hAnsi="Times New Roman" w:cs="Times New Roman"/>
          <w:sz w:val="24"/>
          <w:szCs w:val="24"/>
          <w:lang w:eastAsia="ru-RU"/>
        </w:rPr>
        <w:t xml:space="preserve"> осуществлялась в соответствии с приоритетными направлениями и годовыми задачами. Реализации годовых задач способствовали следующие факторы:</w:t>
      </w:r>
    </w:p>
    <w:p w:rsidR="00E37222" w:rsidRPr="00F12A17" w:rsidRDefault="00E37222"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ДОУ на 100% укомплектовано штатами,</w:t>
      </w:r>
    </w:p>
    <w:p w:rsidR="00E37222" w:rsidRPr="00F12A17" w:rsidRDefault="007456DE"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proofErr w:type="gramStart"/>
      <w:r w:rsidRPr="00F12A17">
        <w:rPr>
          <w:rFonts w:ascii="Times New Roman" w:eastAsia="Times New Roman" w:hAnsi="Times New Roman" w:cs="Times New Roman"/>
          <w:sz w:val="24"/>
          <w:szCs w:val="24"/>
          <w:lang w:eastAsia="ru-RU"/>
        </w:rPr>
        <w:t xml:space="preserve">96 % педагогических работников </w:t>
      </w:r>
      <w:r w:rsidR="00AD08BB" w:rsidRPr="00F12A17">
        <w:rPr>
          <w:rFonts w:ascii="Times New Roman" w:eastAsia="Times New Roman" w:hAnsi="Times New Roman" w:cs="Times New Roman"/>
          <w:sz w:val="24"/>
          <w:szCs w:val="24"/>
          <w:lang w:eastAsia="ru-RU"/>
        </w:rPr>
        <w:t>аттестованы на квалификационные категории</w:t>
      </w:r>
      <w:r w:rsidR="00E37222" w:rsidRPr="00F12A17">
        <w:rPr>
          <w:rFonts w:ascii="Times New Roman" w:eastAsia="Times New Roman" w:hAnsi="Times New Roman" w:cs="Times New Roman"/>
          <w:sz w:val="24"/>
          <w:szCs w:val="24"/>
          <w:lang w:eastAsia="ru-RU"/>
        </w:rPr>
        <w:t>,</w:t>
      </w:r>
      <w:proofErr w:type="gramEnd"/>
    </w:p>
    <w:p w:rsidR="00E37222" w:rsidRPr="00F12A17" w:rsidRDefault="00E37222"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сотрудники успешно и в соответствии с графиком проходят аттестацию,</w:t>
      </w:r>
    </w:p>
    <w:p w:rsidR="00E37222" w:rsidRPr="00F12A17" w:rsidRDefault="00E37222"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повышение квалификации сотрудников осуществляется планомерно и своевременно,</w:t>
      </w:r>
    </w:p>
    <w:p w:rsidR="00E37222" w:rsidRPr="00F12A17" w:rsidRDefault="00E37222"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в ДОУ создана система физкультурно-оздоровительной работы, что приводит к получению стабильного результата по оздоровлению воспитанников,</w:t>
      </w:r>
    </w:p>
    <w:p w:rsidR="00AD08BB" w:rsidRPr="00F12A17" w:rsidRDefault="00E37222"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оптимальные результаты качества подготовки выпускников ДОУ,</w:t>
      </w:r>
    </w:p>
    <w:p w:rsidR="00AD08BB" w:rsidRPr="00F12A17" w:rsidRDefault="00AD08BB" w:rsidP="00E34C5D">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организовано активное вовлечение родителей в образовательную деятельность.</w:t>
      </w:r>
    </w:p>
    <w:p w:rsidR="00E37222" w:rsidRPr="00F12A17" w:rsidRDefault="00E37222"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Методическая служба в ДОУ осуществляет свою деятельность в соответствии с планом и з</w:t>
      </w:r>
      <w:r w:rsidR="00380C8B" w:rsidRPr="00F12A17">
        <w:rPr>
          <w:rFonts w:ascii="Times New Roman" w:eastAsia="Times New Roman" w:hAnsi="Times New Roman" w:cs="Times New Roman"/>
          <w:sz w:val="24"/>
          <w:szCs w:val="24"/>
          <w:lang w:eastAsia="ru-RU"/>
        </w:rPr>
        <w:t>апросами педагогов. Проведенные</w:t>
      </w:r>
      <w:r w:rsidRPr="00F12A17">
        <w:rPr>
          <w:rFonts w:ascii="Times New Roman" w:eastAsia="Times New Roman" w:hAnsi="Times New Roman" w:cs="Times New Roman"/>
          <w:sz w:val="24"/>
          <w:szCs w:val="24"/>
          <w:lang w:eastAsia="ru-RU"/>
        </w:rPr>
        <w:t xml:space="preserve"> методические мероприятия способствовали реализации годовых задач ДОУ и направлены на повышение профессиональной компетентности педагогов. Активизировалось участие педагогов в профессиональных конкурсах и конкурсах детского творчества. Повысилась активность педагогов в работе муниципальной методической службы.</w:t>
      </w:r>
    </w:p>
    <w:p w:rsidR="00E37222" w:rsidRPr="00F12A17" w:rsidRDefault="00E37222"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Благодаря спланированной системе контроля и мониторинга своевременно выявляются затруднения и недочеты в работе всех структурных подразделений, что позволяет вовремя внести коррективы в </w:t>
      </w:r>
      <w:proofErr w:type="spellStart"/>
      <w:r w:rsidRPr="00F12A17">
        <w:rPr>
          <w:rFonts w:ascii="Times New Roman" w:eastAsia="Times New Roman" w:hAnsi="Times New Roman" w:cs="Times New Roman"/>
          <w:sz w:val="24"/>
          <w:szCs w:val="24"/>
          <w:lang w:eastAsia="ru-RU"/>
        </w:rPr>
        <w:t>воспитательно</w:t>
      </w:r>
      <w:proofErr w:type="spellEnd"/>
      <w:r w:rsidRPr="00F12A17">
        <w:rPr>
          <w:rFonts w:ascii="Times New Roman" w:eastAsia="Times New Roman" w:hAnsi="Times New Roman" w:cs="Times New Roman"/>
          <w:sz w:val="24"/>
          <w:szCs w:val="24"/>
          <w:lang w:eastAsia="ru-RU"/>
        </w:rPr>
        <w:t>-образовательный процесс и оказать конкретную помощь педагогам.</w:t>
      </w:r>
    </w:p>
    <w:p w:rsidR="00E37222" w:rsidRPr="00F12A17" w:rsidRDefault="00E37222" w:rsidP="00F12A17">
      <w:pPr>
        <w:spacing w:after="0" w:line="240" w:lineRule="auto"/>
        <w:jc w:val="both"/>
        <w:rPr>
          <w:rFonts w:ascii="Times New Roman" w:eastAsia="Times New Roman" w:hAnsi="Times New Roman" w:cs="Times New Roman"/>
          <w:b/>
          <w:i/>
          <w:sz w:val="24"/>
          <w:szCs w:val="24"/>
          <w:u w:val="single"/>
          <w:lang w:eastAsia="ru-RU"/>
        </w:rPr>
      </w:pPr>
      <w:r w:rsidRPr="00F12A17">
        <w:rPr>
          <w:rFonts w:ascii="Times New Roman" w:eastAsia="Times New Roman" w:hAnsi="Times New Roman" w:cs="Times New Roman"/>
          <w:sz w:val="24"/>
          <w:szCs w:val="24"/>
          <w:lang w:eastAsia="ru-RU"/>
        </w:rPr>
        <w:t xml:space="preserve">На фоне достигнутых успехов в системе </w:t>
      </w:r>
      <w:proofErr w:type="spellStart"/>
      <w:r w:rsidRPr="00F12A17">
        <w:rPr>
          <w:rFonts w:ascii="Times New Roman" w:eastAsia="Times New Roman" w:hAnsi="Times New Roman" w:cs="Times New Roman"/>
          <w:sz w:val="24"/>
          <w:szCs w:val="24"/>
          <w:lang w:eastAsia="ru-RU"/>
        </w:rPr>
        <w:t>воспитательно</w:t>
      </w:r>
      <w:proofErr w:type="spellEnd"/>
      <w:r w:rsidRPr="00F12A17">
        <w:rPr>
          <w:rFonts w:ascii="Times New Roman" w:eastAsia="Times New Roman" w:hAnsi="Times New Roman" w:cs="Times New Roman"/>
          <w:sz w:val="24"/>
          <w:szCs w:val="24"/>
          <w:lang w:eastAsia="ru-RU"/>
        </w:rPr>
        <w:t xml:space="preserve">-образовательной работы детского сада, нами были выявлены следующие </w:t>
      </w:r>
      <w:r w:rsidRPr="00F12A17">
        <w:rPr>
          <w:rFonts w:ascii="Times New Roman" w:eastAsia="Times New Roman" w:hAnsi="Times New Roman" w:cs="Times New Roman"/>
          <w:b/>
          <w:sz w:val="24"/>
          <w:szCs w:val="24"/>
          <w:lang w:eastAsia="ru-RU"/>
        </w:rPr>
        <w:t>проблемы:</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обеспечение выполнения муниципального задания по направлениям посещаемости и заболеваемости воспитанников;</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затруднения педагогов в выборе развивающих технологий,</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необходимо</w:t>
      </w:r>
      <w:r w:rsidR="00380C8B" w:rsidRPr="00F12A17">
        <w:rPr>
          <w:rFonts w:ascii="Times New Roman" w:eastAsia="Times New Roman" w:hAnsi="Times New Roman" w:cs="Times New Roman"/>
          <w:sz w:val="24"/>
          <w:szCs w:val="24"/>
          <w:lang w:eastAsia="ru-RU"/>
        </w:rPr>
        <w:t xml:space="preserve">сть продолжения </w:t>
      </w:r>
      <w:r w:rsidRPr="00F12A17">
        <w:rPr>
          <w:rFonts w:ascii="Times New Roman" w:eastAsia="Times New Roman" w:hAnsi="Times New Roman" w:cs="Times New Roman"/>
          <w:sz w:val="24"/>
          <w:szCs w:val="24"/>
          <w:lang w:eastAsia="ru-RU"/>
        </w:rPr>
        <w:t xml:space="preserve">работы по повышению профессиональной компетентности </w:t>
      </w:r>
      <w:proofErr w:type="gramStart"/>
      <w:r w:rsidRPr="00F12A17">
        <w:rPr>
          <w:rFonts w:ascii="Times New Roman" w:eastAsia="Times New Roman" w:hAnsi="Times New Roman" w:cs="Times New Roman"/>
          <w:sz w:val="24"/>
          <w:szCs w:val="24"/>
          <w:lang w:eastAsia="ru-RU"/>
        </w:rPr>
        <w:t>педагогов</w:t>
      </w:r>
      <w:proofErr w:type="gramEnd"/>
      <w:r w:rsidRPr="00F12A17">
        <w:rPr>
          <w:rFonts w:ascii="Times New Roman" w:eastAsia="Times New Roman" w:hAnsi="Times New Roman" w:cs="Times New Roman"/>
          <w:sz w:val="24"/>
          <w:szCs w:val="24"/>
          <w:lang w:eastAsia="ru-RU"/>
        </w:rPr>
        <w:t xml:space="preserve"> по созданию </w:t>
      </w:r>
      <w:r w:rsidR="00180D69" w:rsidRPr="00F12A17">
        <w:rPr>
          <w:rFonts w:ascii="Times New Roman" w:eastAsia="Times New Roman" w:hAnsi="Times New Roman" w:cs="Times New Roman"/>
          <w:sz w:val="24"/>
          <w:szCs w:val="24"/>
          <w:lang w:eastAsia="ru-RU"/>
        </w:rPr>
        <w:t xml:space="preserve">развивающей предметно – пространственной среды в соответствии с ФГОС ДО, </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необходимость активизации работы методической службы ДОУ с педагогами, имеющими</w:t>
      </w:r>
      <w:r w:rsidR="00180D69" w:rsidRPr="00F12A17">
        <w:rPr>
          <w:rFonts w:ascii="Times New Roman" w:eastAsia="Times New Roman" w:hAnsi="Times New Roman" w:cs="Times New Roman"/>
          <w:sz w:val="24"/>
          <w:szCs w:val="24"/>
          <w:lang w:eastAsia="ru-RU"/>
        </w:rPr>
        <w:t xml:space="preserve"> соответствие занимаемой должности</w:t>
      </w:r>
      <w:r w:rsidRPr="00F12A17">
        <w:rPr>
          <w:rFonts w:ascii="Times New Roman" w:eastAsia="Times New Roman" w:hAnsi="Times New Roman" w:cs="Times New Roman"/>
          <w:sz w:val="24"/>
          <w:szCs w:val="24"/>
          <w:lang w:eastAsia="ru-RU"/>
        </w:rPr>
        <w:t>, с целью оказания помощи в обобщении и распрост</w:t>
      </w:r>
      <w:r w:rsidR="00380C8B" w:rsidRPr="00F12A17">
        <w:rPr>
          <w:rFonts w:ascii="Times New Roman" w:eastAsia="Times New Roman" w:hAnsi="Times New Roman" w:cs="Times New Roman"/>
          <w:sz w:val="24"/>
          <w:szCs w:val="24"/>
          <w:lang w:eastAsia="ru-RU"/>
        </w:rPr>
        <w:t>ранения опыта работы педагогов,</w:t>
      </w:r>
      <w:r w:rsidRPr="00F12A17">
        <w:rPr>
          <w:rFonts w:ascii="Times New Roman" w:eastAsia="Times New Roman" w:hAnsi="Times New Roman" w:cs="Times New Roman"/>
          <w:sz w:val="24"/>
          <w:szCs w:val="24"/>
          <w:lang w:eastAsia="ru-RU"/>
        </w:rPr>
        <w:t xml:space="preserve"> проведения самоанализа работы и последующей аттестации на пе</w:t>
      </w:r>
      <w:r w:rsidR="000555BD" w:rsidRPr="00F12A17">
        <w:rPr>
          <w:rFonts w:ascii="Times New Roman" w:eastAsia="Times New Roman" w:hAnsi="Times New Roman" w:cs="Times New Roman"/>
          <w:sz w:val="24"/>
          <w:szCs w:val="24"/>
          <w:lang w:eastAsia="ru-RU"/>
        </w:rPr>
        <w:t>рвую квалификационную категорию,</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обеспечение 100% курсовой подготовки педагогических работников в соот</w:t>
      </w:r>
      <w:r w:rsidR="000555BD" w:rsidRPr="00F12A17">
        <w:rPr>
          <w:rFonts w:ascii="Times New Roman" w:eastAsia="Times New Roman" w:hAnsi="Times New Roman" w:cs="Times New Roman"/>
          <w:sz w:val="24"/>
          <w:szCs w:val="24"/>
          <w:lang w:eastAsia="ru-RU"/>
        </w:rPr>
        <w:t xml:space="preserve">ветствии с требованиями ФГОС </w:t>
      </w:r>
      <w:proofErr w:type="gramStart"/>
      <w:r w:rsidR="000555BD" w:rsidRPr="00F12A17">
        <w:rPr>
          <w:rFonts w:ascii="Times New Roman" w:eastAsia="Times New Roman" w:hAnsi="Times New Roman" w:cs="Times New Roman"/>
          <w:sz w:val="24"/>
          <w:szCs w:val="24"/>
          <w:lang w:eastAsia="ru-RU"/>
        </w:rPr>
        <w:t>ДО</w:t>
      </w:r>
      <w:proofErr w:type="gramEnd"/>
      <w:r w:rsidR="000555BD" w:rsidRPr="00F12A17">
        <w:rPr>
          <w:rFonts w:ascii="Times New Roman" w:eastAsia="Times New Roman" w:hAnsi="Times New Roman" w:cs="Times New Roman"/>
          <w:sz w:val="24"/>
          <w:szCs w:val="24"/>
          <w:lang w:eastAsia="ru-RU"/>
        </w:rPr>
        <w:t>,</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обеспечение оснащенности групп игрушками, пособиями и методическими комплектами в соответствии с требованиями ФГОС </w:t>
      </w:r>
      <w:proofErr w:type="gramStart"/>
      <w:r w:rsidRPr="00F12A17">
        <w:rPr>
          <w:rFonts w:ascii="Times New Roman" w:eastAsia="Times New Roman" w:hAnsi="Times New Roman" w:cs="Times New Roman"/>
          <w:sz w:val="24"/>
          <w:szCs w:val="24"/>
          <w:lang w:eastAsia="ru-RU"/>
        </w:rPr>
        <w:t>ДО</w:t>
      </w:r>
      <w:proofErr w:type="gramEnd"/>
      <w:r w:rsidR="000555BD" w:rsidRPr="00F12A17">
        <w:rPr>
          <w:rFonts w:ascii="Times New Roman" w:eastAsia="Times New Roman" w:hAnsi="Times New Roman" w:cs="Times New Roman"/>
          <w:sz w:val="24"/>
          <w:szCs w:val="24"/>
          <w:lang w:eastAsia="ru-RU"/>
        </w:rPr>
        <w:t>,</w:t>
      </w:r>
    </w:p>
    <w:p w:rsidR="00E37222" w:rsidRPr="00F12A17" w:rsidRDefault="00E37222"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lastRenderedPageBreak/>
        <w:t>обесп</w:t>
      </w:r>
      <w:r w:rsidR="00380C8B" w:rsidRPr="00F12A17">
        <w:rPr>
          <w:rFonts w:ascii="Times New Roman" w:eastAsia="Times New Roman" w:hAnsi="Times New Roman" w:cs="Times New Roman"/>
          <w:sz w:val="24"/>
          <w:szCs w:val="24"/>
          <w:lang w:eastAsia="ru-RU"/>
        </w:rPr>
        <w:t xml:space="preserve">ечение сетевого взаимодействия </w:t>
      </w:r>
      <w:r w:rsidRPr="00F12A17">
        <w:rPr>
          <w:rFonts w:ascii="Times New Roman" w:eastAsia="Times New Roman" w:hAnsi="Times New Roman" w:cs="Times New Roman"/>
          <w:sz w:val="24"/>
          <w:szCs w:val="24"/>
          <w:lang w:eastAsia="ru-RU"/>
        </w:rPr>
        <w:t>с образовательными организациями в плане реали</w:t>
      </w:r>
      <w:r w:rsidR="000555BD" w:rsidRPr="00F12A17">
        <w:rPr>
          <w:rFonts w:ascii="Times New Roman" w:eastAsia="Times New Roman" w:hAnsi="Times New Roman" w:cs="Times New Roman"/>
          <w:sz w:val="24"/>
          <w:szCs w:val="24"/>
          <w:lang w:eastAsia="ru-RU"/>
        </w:rPr>
        <w:t>зации образовательной программы,</w:t>
      </w:r>
    </w:p>
    <w:p w:rsidR="00E37222" w:rsidRPr="00F12A17" w:rsidRDefault="000555BD"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повышение качества образования,</w:t>
      </w:r>
    </w:p>
    <w:p w:rsidR="00011730" w:rsidRPr="00F12A17" w:rsidRDefault="00180D69"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здоровья</w:t>
      </w:r>
      <w:r w:rsidR="0012760F" w:rsidRPr="00F12A17">
        <w:rPr>
          <w:rFonts w:ascii="Times New Roman" w:eastAsia="Times New Roman" w:hAnsi="Times New Roman" w:cs="Times New Roman"/>
          <w:sz w:val="24"/>
          <w:szCs w:val="24"/>
          <w:lang w:eastAsia="ru-RU"/>
        </w:rPr>
        <w:t>,</w:t>
      </w:r>
    </w:p>
    <w:p w:rsidR="0012760F" w:rsidRPr="00F12A17" w:rsidRDefault="0012760F"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организация деятельности Консультативного пункта в соответствии с ФГОС </w:t>
      </w:r>
      <w:proofErr w:type="gramStart"/>
      <w:r w:rsidRPr="00F12A17">
        <w:rPr>
          <w:rFonts w:ascii="Times New Roman" w:eastAsia="Times New Roman" w:hAnsi="Times New Roman" w:cs="Times New Roman"/>
          <w:sz w:val="24"/>
          <w:szCs w:val="24"/>
          <w:lang w:eastAsia="ru-RU"/>
        </w:rPr>
        <w:t>ДО</w:t>
      </w:r>
      <w:proofErr w:type="gramEnd"/>
      <w:r w:rsidRPr="00F12A17">
        <w:rPr>
          <w:rFonts w:ascii="Times New Roman" w:eastAsia="Times New Roman" w:hAnsi="Times New Roman" w:cs="Times New Roman"/>
          <w:sz w:val="24"/>
          <w:szCs w:val="24"/>
          <w:lang w:eastAsia="ru-RU"/>
        </w:rPr>
        <w:t>,</w:t>
      </w:r>
    </w:p>
    <w:p w:rsidR="0012760F" w:rsidRPr="00F12A17" w:rsidRDefault="0012760F"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организация платных дополнительных услуг,</w:t>
      </w:r>
    </w:p>
    <w:p w:rsidR="0012760F" w:rsidRPr="00F12A17" w:rsidRDefault="0012760F" w:rsidP="00E34C5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оперативное реагирование на конфликты внутри МДОУ между участниками образовательного процесса на основ</w:t>
      </w:r>
      <w:r w:rsidR="0016588F" w:rsidRPr="00F12A17">
        <w:rPr>
          <w:rFonts w:ascii="Times New Roman" w:eastAsia="Times New Roman" w:hAnsi="Times New Roman" w:cs="Times New Roman"/>
          <w:sz w:val="24"/>
          <w:szCs w:val="24"/>
          <w:lang w:eastAsia="ru-RU"/>
        </w:rPr>
        <w:t>е сотрудничества, ориентирование</w:t>
      </w:r>
      <w:r w:rsidRPr="00F12A17">
        <w:rPr>
          <w:rFonts w:ascii="Times New Roman" w:eastAsia="Times New Roman" w:hAnsi="Times New Roman" w:cs="Times New Roman"/>
          <w:sz w:val="24"/>
          <w:szCs w:val="24"/>
          <w:lang w:eastAsia="ru-RU"/>
        </w:rPr>
        <w:t xml:space="preserve"> на процесс коммуникации (восстановительная медиация)</w:t>
      </w:r>
      <w:r w:rsidR="0016588F" w:rsidRPr="00F12A17">
        <w:rPr>
          <w:rFonts w:ascii="Times New Roman" w:eastAsia="Times New Roman" w:hAnsi="Times New Roman" w:cs="Times New Roman"/>
          <w:sz w:val="24"/>
          <w:szCs w:val="24"/>
          <w:lang w:eastAsia="ru-RU"/>
        </w:rPr>
        <w:t>.</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p>
    <w:p w:rsidR="000555BD" w:rsidRPr="00F12A17" w:rsidRDefault="00110583" w:rsidP="00F12A17">
      <w:pPr>
        <w:spacing w:after="0" w:line="240" w:lineRule="auto"/>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 xml:space="preserve">4. </w:t>
      </w:r>
      <w:r w:rsidR="000555BD" w:rsidRPr="00F12A17">
        <w:rPr>
          <w:rFonts w:ascii="Times New Roman" w:eastAsia="Times New Roman" w:hAnsi="Times New Roman" w:cs="Times New Roman"/>
          <w:b/>
          <w:sz w:val="24"/>
          <w:szCs w:val="24"/>
          <w:lang w:eastAsia="ru-RU"/>
        </w:rPr>
        <w:t>Концепция</w:t>
      </w:r>
      <w:r w:rsidR="00E047F1" w:rsidRPr="00F12A17">
        <w:rPr>
          <w:rFonts w:ascii="Times New Roman" w:eastAsia="Times New Roman" w:hAnsi="Times New Roman" w:cs="Times New Roman"/>
          <w:b/>
          <w:sz w:val="24"/>
          <w:szCs w:val="24"/>
          <w:lang w:eastAsia="ru-RU"/>
        </w:rPr>
        <w:t xml:space="preserve"> развития ДОУ</w:t>
      </w:r>
    </w:p>
    <w:p w:rsidR="00110583" w:rsidRPr="00F12A17" w:rsidRDefault="00110583" w:rsidP="00F12A17">
      <w:pPr>
        <w:spacing w:after="0" w:line="240" w:lineRule="auto"/>
        <w:jc w:val="both"/>
        <w:rPr>
          <w:rFonts w:ascii="Times New Roman" w:eastAsia="Times New Roman" w:hAnsi="Times New Roman" w:cs="Times New Roman"/>
          <w:b/>
          <w:sz w:val="24"/>
          <w:szCs w:val="24"/>
          <w:lang w:eastAsia="ru-RU"/>
        </w:rPr>
      </w:pPr>
    </w:p>
    <w:p w:rsidR="000555BD" w:rsidRPr="00F12A17" w:rsidRDefault="000555BD" w:rsidP="00F12A17">
      <w:pPr>
        <w:spacing w:after="0" w:line="240" w:lineRule="auto"/>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sz w:val="24"/>
          <w:szCs w:val="24"/>
          <w:lang w:eastAsia="ru-RU"/>
        </w:rPr>
        <w:t>Результаты анализа деятельности ДОУ и запросов родителей, необходимость создания условий для развития личности и под</w:t>
      </w:r>
      <w:r w:rsidRPr="00F12A17">
        <w:rPr>
          <w:rFonts w:ascii="Times New Roman" w:eastAsia="Times New Roman" w:hAnsi="Times New Roman" w:cs="Times New Roman"/>
          <w:sz w:val="24"/>
          <w:szCs w:val="24"/>
          <w:lang w:eastAsia="ru-RU"/>
        </w:rPr>
        <w:softHyphen/>
        <w:t>держки здоровья каждого ребенка, развития его способностей, интересов, ключевых компетентностей, творческого самовыра</w:t>
      </w:r>
      <w:r w:rsidRPr="00F12A17">
        <w:rPr>
          <w:rFonts w:ascii="Times New Roman" w:eastAsia="Times New Roman" w:hAnsi="Times New Roman" w:cs="Times New Roman"/>
          <w:sz w:val="24"/>
          <w:szCs w:val="24"/>
          <w:lang w:eastAsia="ru-RU"/>
        </w:rPr>
        <w:softHyphen/>
        <w:t>жения в разнообразных видах деятельности определяют руково</w:t>
      </w:r>
      <w:r w:rsidRPr="00F12A17">
        <w:rPr>
          <w:rFonts w:ascii="Times New Roman" w:eastAsia="Times New Roman" w:hAnsi="Times New Roman" w:cs="Times New Roman"/>
          <w:sz w:val="24"/>
          <w:szCs w:val="24"/>
          <w:lang w:eastAsia="ru-RU"/>
        </w:rPr>
        <w:softHyphen/>
        <w:t>дящие идеи дальнейшего развития ДОУ.</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На первом месте находится</w:t>
      </w:r>
      <w:r w:rsidRPr="00F12A17">
        <w:rPr>
          <w:rFonts w:ascii="Times New Roman" w:eastAsia="Times New Roman" w:hAnsi="Times New Roman" w:cs="Times New Roman"/>
          <w:b/>
          <w:bCs/>
          <w:sz w:val="24"/>
          <w:szCs w:val="24"/>
          <w:lang w:eastAsia="ru-RU"/>
        </w:rPr>
        <w:t xml:space="preserve"> </w:t>
      </w:r>
      <w:proofErr w:type="spellStart"/>
      <w:r w:rsidRPr="00F12A17">
        <w:rPr>
          <w:rFonts w:ascii="Times New Roman" w:eastAsia="Times New Roman" w:hAnsi="Times New Roman" w:cs="Times New Roman"/>
          <w:bCs/>
          <w:sz w:val="24"/>
          <w:szCs w:val="24"/>
          <w:lang w:eastAsia="ru-RU"/>
        </w:rPr>
        <w:t>здоровьесбережение</w:t>
      </w:r>
      <w:proofErr w:type="spellEnd"/>
      <w:r w:rsidRPr="00F12A17">
        <w:rPr>
          <w:rFonts w:ascii="Times New Roman" w:eastAsia="Times New Roman" w:hAnsi="Times New Roman" w:cs="Times New Roman"/>
          <w:bCs/>
          <w:sz w:val="24"/>
          <w:szCs w:val="24"/>
          <w:lang w:eastAsia="ru-RU"/>
        </w:rPr>
        <w:t xml:space="preserve"> детей.</w:t>
      </w:r>
      <w:r w:rsidRPr="00F12A17">
        <w:rPr>
          <w:rFonts w:ascii="Times New Roman" w:eastAsia="Times New Roman" w:hAnsi="Times New Roman" w:cs="Times New Roman"/>
          <w:sz w:val="24"/>
          <w:szCs w:val="24"/>
          <w:lang w:eastAsia="ru-RU"/>
        </w:rPr>
        <w:t xml:space="preserve"> Не</w:t>
      </w:r>
      <w:r w:rsidRPr="00F12A17">
        <w:rPr>
          <w:rFonts w:ascii="Times New Roman" w:eastAsia="Times New Roman" w:hAnsi="Times New Roman" w:cs="Times New Roman"/>
          <w:sz w:val="24"/>
          <w:szCs w:val="24"/>
          <w:lang w:eastAsia="ru-RU"/>
        </w:rPr>
        <w:softHyphen/>
        <w:t>обходимо учитывать возрастные особенности детей дошкольного возраста и объективные условия развития здравоохранения, эко</w:t>
      </w:r>
      <w:r w:rsidRPr="00F12A17">
        <w:rPr>
          <w:rFonts w:ascii="Times New Roman" w:eastAsia="Times New Roman" w:hAnsi="Times New Roman" w:cs="Times New Roman"/>
          <w:sz w:val="24"/>
          <w:szCs w:val="24"/>
          <w:lang w:eastAsia="ru-RU"/>
        </w:rPr>
        <w:softHyphen/>
        <w:t>логии и экономической ситуации в обществе. В связи с этим вста</w:t>
      </w:r>
      <w:r w:rsidRPr="00F12A17">
        <w:rPr>
          <w:rFonts w:ascii="Times New Roman" w:eastAsia="Times New Roman" w:hAnsi="Times New Roman" w:cs="Times New Roman"/>
          <w:sz w:val="24"/>
          <w:szCs w:val="24"/>
          <w:lang w:eastAsia="ru-RU"/>
        </w:rPr>
        <w:softHyphen/>
        <w:t xml:space="preserve">ет вопрос о применении эффективных </w:t>
      </w:r>
      <w:proofErr w:type="spellStart"/>
      <w:r w:rsidRPr="00F12A17">
        <w:rPr>
          <w:rFonts w:ascii="Times New Roman" w:eastAsia="Times New Roman" w:hAnsi="Times New Roman" w:cs="Times New Roman"/>
          <w:sz w:val="24"/>
          <w:szCs w:val="24"/>
          <w:lang w:eastAsia="ru-RU"/>
        </w:rPr>
        <w:t>здоровьеформирующих</w:t>
      </w:r>
      <w:proofErr w:type="spellEnd"/>
      <w:r w:rsidRPr="00F12A17">
        <w:rPr>
          <w:rFonts w:ascii="Times New Roman" w:eastAsia="Times New Roman" w:hAnsi="Times New Roman" w:cs="Times New Roman"/>
          <w:sz w:val="24"/>
          <w:szCs w:val="24"/>
          <w:lang w:eastAsia="ru-RU"/>
        </w:rPr>
        <w:t xml:space="preserve"> технологий, направленных на формирование культуры здорово</w:t>
      </w:r>
      <w:r w:rsidRPr="00F12A17">
        <w:rPr>
          <w:rFonts w:ascii="Times New Roman" w:eastAsia="Times New Roman" w:hAnsi="Times New Roman" w:cs="Times New Roman"/>
          <w:sz w:val="24"/>
          <w:szCs w:val="24"/>
          <w:lang w:eastAsia="ru-RU"/>
        </w:rPr>
        <w:softHyphen/>
        <w:t>го образа жизни и безопасного поведения.</w:t>
      </w:r>
    </w:p>
    <w:p w:rsidR="000555BD" w:rsidRPr="00F12A17" w:rsidRDefault="008C70B4"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 xml:space="preserve"> </w:t>
      </w:r>
      <w:r w:rsidR="000555BD" w:rsidRPr="00F12A17">
        <w:rPr>
          <w:rFonts w:ascii="Times New Roman" w:eastAsia="Times New Roman" w:hAnsi="Times New Roman" w:cs="Times New Roman"/>
          <w:bCs/>
          <w:sz w:val="24"/>
          <w:szCs w:val="24"/>
          <w:lang w:eastAsia="ru-RU"/>
        </w:rPr>
        <w:t>Развитие</w:t>
      </w:r>
      <w:r w:rsidR="000555BD" w:rsidRPr="00F12A17">
        <w:rPr>
          <w:rFonts w:ascii="Times New Roman" w:eastAsia="Times New Roman" w:hAnsi="Times New Roman" w:cs="Times New Roman"/>
          <w:sz w:val="24"/>
          <w:szCs w:val="24"/>
          <w:lang w:eastAsia="ru-RU"/>
        </w:rPr>
        <w:t xml:space="preserve"> и</w:t>
      </w:r>
      <w:r w:rsidR="000555BD" w:rsidRPr="00F12A17">
        <w:rPr>
          <w:rFonts w:ascii="Times New Roman" w:eastAsia="Times New Roman" w:hAnsi="Times New Roman" w:cs="Times New Roman"/>
          <w:bCs/>
          <w:sz w:val="24"/>
          <w:szCs w:val="24"/>
          <w:lang w:eastAsia="ru-RU"/>
        </w:rPr>
        <w:t xml:space="preserve"> саморазвитие ребенка</w:t>
      </w:r>
      <w:r w:rsidR="000555BD" w:rsidRPr="00F12A17">
        <w:rPr>
          <w:rFonts w:ascii="Times New Roman" w:eastAsia="Times New Roman" w:hAnsi="Times New Roman" w:cs="Times New Roman"/>
          <w:sz w:val="24"/>
          <w:szCs w:val="24"/>
          <w:lang w:eastAsia="ru-RU"/>
        </w:rPr>
        <w:t xml:space="preserve"> дошкольного возраста воз</w:t>
      </w:r>
      <w:r w:rsidR="000555BD" w:rsidRPr="00F12A17">
        <w:rPr>
          <w:rFonts w:ascii="Times New Roman" w:eastAsia="Times New Roman" w:hAnsi="Times New Roman" w:cs="Times New Roman"/>
          <w:sz w:val="24"/>
          <w:szCs w:val="24"/>
          <w:lang w:eastAsia="ru-RU"/>
        </w:rPr>
        <w:softHyphen/>
        <w:t>можно только тогда, когда усилия взрослых направлены на созда</w:t>
      </w:r>
      <w:r w:rsidR="000555BD" w:rsidRPr="00F12A17">
        <w:rPr>
          <w:rFonts w:ascii="Times New Roman" w:eastAsia="Times New Roman" w:hAnsi="Times New Roman" w:cs="Times New Roman"/>
          <w:sz w:val="24"/>
          <w:szCs w:val="24"/>
          <w:lang w:eastAsia="ru-RU"/>
        </w:rPr>
        <w:softHyphen/>
        <w:t>ние условий для ребенка свободы выбора познания и деятельно</w:t>
      </w:r>
      <w:r w:rsidR="000555BD" w:rsidRPr="00F12A17">
        <w:rPr>
          <w:rFonts w:ascii="Times New Roman" w:eastAsia="Times New Roman" w:hAnsi="Times New Roman" w:cs="Times New Roman"/>
          <w:sz w:val="24"/>
          <w:szCs w:val="24"/>
          <w:lang w:eastAsia="ru-RU"/>
        </w:rPr>
        <w:softHyphen/>
        <w:t>сти. Необходимы технологии, которые делают дошкольников ак</w:t>
      </w:r>
      <w:r w:rsidR="000555BD" w:rsidRPr="00F12A17">
        <w:rPr>
          <w:rFonts w:ascii="Times New Roman" w:eastAsia="Times New Roman" w:hAnsi="Times New Roman" w:cs="Times New Roman"/>
          <w:sz w:val="24"/>
          <w:szCs w:val="24"/>
          <w:lang w:eastAsia="ru-RU"/>
        </w:rPr>
        <w:softHyphen/>
        <w:t>тивными участниками образовательного процесса, в основе кото</w:t>
      </w:r>
      <w:r w:rsidR="000555BD" w:rsidRPr="00F12A17">
        <w:rPr>
          <w:rFonts w:ascii="Times New Roman" w:eastAsia="Times New Roman" w:hAnsi="Times New Roman" w:cs="Times New Roman"/>
          <w:sz w:val="24"/>
          <w:szCs w:val="24"/>
          <w:lang w:eastAsia="ru-RU"/>
        </w:rPr>
        <w:softHyphen/>
        <w:t>рых лежит идея доверия к природе ребенка, опора на его поиско</w:t>
      </w:r>
      <w:r w:rsidR="000555BD" w:rsidRPr="00F12A17">
        <w:rPr>
          <w:rFonts w:ascii="Times New Roman" w:eastAsia="Times New Roman" w:hAnsi="Times New Roman" w:cs="Times New Roman"/>
          <w:sz w:val="24"/>
          <w:szCs w:val="24"/>
          <w:lang w:eastAsia="ru-RU"/>
        </w:rPr>
        <w:softHyphen/>
        <w:t>вое поведение.</w:t>
      </w:r>
    </w:p>
    <w:p w:rsidR="000555BD" w:rsidRPr="00F12A17" w:rsidRDefault="008C70B4"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 </w:t>
      </w:r>
      <w:r w:rsidR="000555BD" w:rsidRPr="00F12A17">
        <w:rPr>
          <w:rFonts w:ascii="Times New Roman" w:eastAsia="Times New Roman" w:hAnsi="Times New Roman" w:cs="Times New Roman"/>
          <w:sz w:val="24"/>
          <w:szCs w:val="24"/>
          <w:lang w:eastAsia="ru-RU"/>
        </w:rPr>
        <w:t>Для развития ребенка необходимо тесное сотрудничество се</w:t>
      </w:r>
      <w:r w:rsidR="000555BD" w:rsidRPr="00F12A17">
        <w:rPr>
          <w:rFonts w:ascii="Times New Roman" w:eastAsia="Times New Roman" w:hAnsi="Times New Roman" w:cs="Times New Roman"/>
          <w:sz w:val="24"/>
          <w:szCs w:val="24"/>
          <w:lang w:eastAsia="ru-RU"/>
        </w:rPr>
        <w:softHyphen/>
        <w:t>мьи и ДОУ. Вовлечение родителей в качестве активных участ</w:t>
      </w:r>
      <w:r w:rsidR="000555BD" w:rsidRPr="00F12A17">
        <w:rPr>
          <w:rFonts w:ascii="Times New Roman" w:eastAsia="Times New Roman" w:hAnsi="Times New Roman" w:cs="Times New Roman"/>
          <w:sz w:val="24"/>
          <w:szCs w:val="24"/>
          <w:lang w:eastAsia="ru-RU"/>
        </w:rPr>
        <w:softHyphen/>
        <w:t>ников образовательного процесса будет плодотворно влиять на детско-родительские отношения.</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Реализация   ключевых   идей   требует профессиональной   компе</w:t>
      </w:r>
      <w:r w:rsidRPr="00F12A17">
        <w:rPr>
          <w:rFonts w:ascii="Times New Roman" w:eastAsia="Times New Roman" w:hAnsi="Times New Roman" w:cs="Times New Roman"/>
          <w:sz w:val="24"/>
          <w:szCs w:val="24"/>
          <w:lang w:eastAsia="ru-RU"/>
        </w:rPr>
        <w:softHyphen/>
        <w:t xml:space="preserve">тентности    педагогов, </w:t>
      </w:r>
      <w:proofErr w:type="spellStart"/>
      <w:r w:rsidRPr="00F12A17">
        <w:rPr>
          <w:rFonts w:ascii="Times New Roman" w:eastAsia="Times New Roman" w:hAnsi="Times New Roman" w:cs="Times New Roman"/>
          <w:sz w:val="24"/>
          <w:szCs w:val="24"/>
          <w:lang w:eastAsia="ru-RU"/>
        </w:rPr>
        <w:t>мо</w:t>
      </w:r>
      <w:r w:rsidR="00380C8B" w:rsidRPr="00F12A17">
        <w:rPr>
          <w:rFonts w:ascii="Times New Roman" w:eastAsia="Times New Roman" w:hAnsi="Times New Roman" w:cs="Times New Roman"/>
          <w:sz w:val="24"/>
          <w:szCs w:val="24"/>
          <w:lang w:eastAsia="ru-RU"/>
        </w:rPr>
        <w:t>тивированности</w:t>
      </w:r>
      <w:proofErr w:type="spellEnd"/>
      <w:r w:rsidR="00380C8B" w:rsidRPr="00F12A17">
        <w:rPr>
          <w:rFonts w:ascii="Times New Roman" w:eastAsia="Times New Roman" w:hAnsi="Times New Roman" w:cs="Times New Roman"/>
          <w:sz w:val="24"/>
          <w:szCs w:val="24"/>
          <w:lang w:eastAsia="ru-RU"/>
        </w:rPr>
        <w:t xml:space="preserve">   на   изменения</w:t>
      </w:r>
      <w:r w:rsidR="00762452" w:rsidRPr="00F12A17">
        <w:rPr>
          <w:rFonts w:ascii="Times New Roman" w:eastAsia="Times New Roman" w:hAnsi="Times New Roman" w:cs="Times New Roman"/>
          <w:sz w:val="24"/>
          <w:szCs w:val="24"/>
          <w:lang w:eastAsia="ru-RU"/>
        </w:rPr>
        <w:t xml:space="preserve"> в деятель</w:t>
      </w:r>
      <w:r w:rsidR="00762452" w:rsidRPr="00F12A17">
        <w:rPr>
          <w:rFonts w:ascii="Times New Roman" w:eastAsia="Times New Roman" w:hAnsi="Times New Roman" w:cs="Times New Roman"/>
          <w:sz w:val="24"/>
          <w:szCs w:val="24"/>
          <w:lang w:eastAsia="ru-RU"/>
        </w:rPr>
        <w:softHyphen/>
        <w:t>ности,</w:t>
      </w:r>
      <w:r w:rsidR="00F12A17">
        <w:rPr>
          <w:rFonts w:ascii="Times New Roman" w:eastAsia="Times New Roman" w:hAnsi="Times New Roman" w:cs="Times New Roman"/>
          <w:sz w:val="24"/>
          <w:szCs w:val="24"/>
          <w:lang w:eastAsia="ru-RU"/>
        </w:rPr>
        <w:t xml:space="preserve"> </w:t>
      </w:r>
      <w:r w:rsidRPr="00F12A17">
        <w:rPr>
          <w:rFonts w:ascii="Times New Roman" w:eastAsia="Times New Roman" w:hAnsi="Times New Roman" w:cs="Times New Roman"/>
          <w:sz w:val="24"/>
          <w:szCs w:val="24"/>
          <w:lang w:eastAsia="ru-RU"/>
        </w:rPr>
        <w:t>научно-методического   сопровождения и</w:t>
      </w:r>
      <w:r w:rsidR="00CB1FA4" w:rsidRPr="00F12A17">
        <w:rPr>
          <w:rFonts w:ascii="Times New Roman" w:eastAsia="Times New Roman" w:hAnsi="Times New Roman" w:cs="Times New Roman"/>
          <w:sz w:val="24"/>
          <w:szCs w:val="24"/>
          <w:lang w:eastAsia="ru-RU"/>
        </w:rPr>
        <w:t xml:space="preserve"> совершенствова</w:t>
      </w:r>
      <w:r w:rsidR="00CB1FA4" w:rsidRPr="00F12A17">
        <w:rPr>
          <w:rFonts w:ascii="Times New Roman" w:eastAsia="Times New Roman" w:hAnsi="Times New Roman" w:cs="Times New Roman"/>
          <w:sz w:val="24"/>
          <w:szCs w:val="24"/>
          <w:lang w:eastAsia="ru-RU"/>
        </w:rPr>
        <w:softHyphen/>
        <w:t>ния управления.</w:t>
      </w:r>
    </w:p>
    <w:p w:rsidR="008C70B4" w:rsidRPr="00F12A17" w:rsidRDefault="000555BD"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Принципы реализации концепции</w:t>
      </w:r>
    </w:p>
    <w:p w:rsidR="000555BD" w:rsidRPr="00F12A17" w:rsidRDefault="000555BD"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 xml:space="preserve">Принцип </w:t>
      </w:r>
      <w:proofErr w:type="spellStart"/>
      <w:r w:rsidRPr="00F12A17">
        <w:rPr>
          <w:rFonts w:ascii="Times New Roman" w:eastAsia="Times New Roman" w:hAnsi="Times New Roman" w:cs="Times New Roman"/>
          <w:b/>
          <w:bCs/>
          <w:sz w:val="24"/>
          <w:szCs w:val="24"/>
          <w:lang w:eastAsia="ru-RU"/>
        </w:rPr>
        <w:t>гуманизации</w:t>
      </w:r>
      <w:proofErr w:type="spellEnd"/>
      <w:r w:rsidRPr="00F12A17">
        <w:rPr>
          <w:rFonts w:ascii="Times New Roman" w:eastAsia="Times New Roman" w:hAnsi="Times New Roman" w:cs="Times New Roman"/>
          <w:sz w:val="24"/>
          <w:szCs w:val="24"/>
          <w:lang w:eastAsia="ru-RU"/>
        </w:rPr>
        <w:t xml:space="preserve"> обеспечивает равнодоступный для каждого ребенка выбор уровня, качества и направленности образования, основанного на общечеловеческих ценностях и обще</w:t>
      </w:r>
      <w:r w:rsidRPr="00F12A17">
        <w:rPr>
          <w:rFonts w:ascii="Times New Roman" w:eastAsia="Times New Roman" w:hAnsi="Times New Roman" w:cs="Times New Roman"/>
          <w:sz w:val="24"/>
          <w:szCs w:val="24"/>
          <w:lang w:eastAsia="ru-RU"/>
        </w:rPr>
        <w:softHyphen/>
        <w:t>культурном наследии человечества.</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Принцип открытости</w:t>
      </w:r>
      <w:r w:rsidR="008C70B4" w:rsidRPr="00F12A17">
        <w:rPr>
          <w:rFonts w:ascii="Times New Roman" w:eastAsia="Times New Roman" w:hAnsi="Times New Roman" w:cs="Times New Roman"/>
          <w:sz w:val="24"/>
          <w:szCs w:val="24"/>
          <w:lang w:eastAsia="ru-RU"/>
        </w:rPr>
        <w:t xml:space="preserve"> </w:t>
      </w:r>
      <w:r w:rsidRPr="00F12A17">
        <w:rPr>
          <w:rFonts w:ascii="Times New Roman" w:eastAsia="Times New Roman" w:hAnsi="Times New Roman" w:cs="Times New Roman"/>
          <w:sz w:val="24"/>
          <w:szCs w:val="24"/>
          <w:lang w:eastAsia="ru-RU"/>
        </w:rPr>
        <w:t>обусловлен типом взаимодействия всех субъектов образовательного процесса и находит свое выражение в продуктивных формах деятельности.</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Принцип динамичности</w:t>
      </w:r>
      <w:r w:rsidRPr="00F12A17">
        <w:rPr>
          <w:rFonts w:ascii="Times New Roman" w:eastAsia="Times New Roman" w:hAnsi="Times New Roman" w:cs="Times New Roman"/>
          <w:sz w:val="24"/>
          <w:szCs w:val="24"/>
          <w:lang w:eastAsia="ru-RU"/>
        </w:rPr>
        <w:t xml:space="preserve"> в контексте образовательного про</w:t>
      </w:r>
      <w:r w:rsidRPr="00F12A17">
        <w:rPr>
          <w:rFonts w:ascii="Times New Roman" w:eastAsia="Times New Roman" w:hAnsi="Times New Roman" w:cs="Times New Roman"/>
          <w:sz w:val="24"/>
          <w:szCs w:val="24"/>
          <w:lang w:eastAsia="ru-RU"/>
        </w:rPr>
        <w:softHyphen/>
        <w:t>странства ДОУ выражается в быстром обновлении информаци</w:t>
      </w:r>
      <w:r w:rsidRPr="00F12A17">
        <w:rPr>
          <w:rFonts w:ascii="Times New Roman" w:eastAsia="Times New Roman" w:hAnsi="Times New Roman" w:cs="Times New Roman"/>
          <w:sz w:val="24"/>
          <w:szCs w:val="24"/>
          <w:lang w:eastAsia="ru-RU"/>
        </w:rPr>
        <w:softHyphen/>
        <w:t>онного поля и реализации новых требований социума. Одним из средств инициирования и сопровождения этих изменений являет</w:t>
      </w:r>
      <w:r w:rsidRPr="00F12A17">
        <w:rPr>
          <w:rFonts w:ascii="Times New Roman" w:eastAsia="Times New Roman" w:hAnsi="Times New Roman" w:cs="Times New Roman"/>
          <w:sz w:val="24"/>
          <w:szCs w:val="24"/>
          <w:lang w:eastAsia="ru-RU"/>
        </w:rPr>
        <w:softHyphen/>
        <w:t>ся мониторинг образовательного процесса.</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Принцип развития</w:t>
      </w:r>
      <w:r w:rsidRPr="00F12A17">
        <w:rPr>
          <w:rFonts w:ascii="Times New Roman" w:eastAsia="Times New Roman" w:hAnsi="Times New Roman" w:cs="Times New Roman"/>
          <w:sz w:val="24"/>
          <w:szCs w:val="24"/>
          <w:lang w:eastAsia="ru-RU"/>
        </w:rPr>
        <w:t xml:space="preserve"> предполагает качественные изменения, происходящие внутри ДОУ, в ходе которых </w:t>
      </w:r>
      <w:proofErr w:type="gramStart"/>
      <w:r w:rsidRPr="00F12A17">
        <w:rPr>
          <w:rFonts w:ascii="Times New Roman" w:eastAsia="Times New Roman" w:hAnsi="Times New Roman" w:cs="Times New Roman"/>
          <w:sz w:val="24"/>
          <w:szCs w:val="24"/>
          <w:lang w:eastAsia="ru-RU"/>
        </w:rPr>
        <w:t>сохраняется все луч</w:t>
      </w:r>
      <w:r w:rsidRPr="00F12A17">
        <w:rPr>
          <w:rFonts w:ascii="Times New Roman" w:eastAsia="Times New Roman" w:hAnsi="Times New Roman" w:cs="Times New Roman"/>
          <w:sz w:val="24"/>
          <w:szCs w:val="24"/>
          <w:lang w:eastAsia="ru-RU"/>
        </w:rPr>
        <w:softHyphen/>
        <w:t>шее и приобретаются</w:t>
      </w:r>
      <w:proofErr w:type="gramEnd"/>
      <w:r w:rsidRPr="00F12A17">
        <w:rPr>
          <w:rFonts w:ascii="Times New Roman" w:eastAsia="Times New Roman" w:hAnsi="Times New Roman" w:cs="Times New Roman"/>
          <w:sz w:val="24"/>
          <w:szCs w:val="24"/>
          <w:lang w:eastAsia="ru-RU"/>
        </w:rPr>
        <w:t xml:space="preserve"> новые свойства, позволяющие учреждению развиваться и продуктивно взаимодействовать с социумом в но</w:t>
      </w:r>
      <w:r w:rsidRPr="00F12A17">
        <w:rPr>
          <w:rFonts w:ascii="Times New Roman" w:eastAsia="Times New Roman" w:hAnsi="Times New Roman" w:cs="Times New Roman"/>
          <w:sz w:val="24"/>
          <w:szCs w:val="24"/>
          <w:lang w:eastAsia="ru-RU"/>
        </w:rPr>
        <w:softHyphen/>
        <w:t>вых динамичных условиях.</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lastRenderedPageBreak/>
        <w:t>Принцип интеграции</w:t>
      </w:r>
      <w:r w:rsidR="008C70B4" w:rsidRPr="00F12A17">
        <w:rPr>
          <w:rFonts w:ascii="Times New Roman" w:eastAsia="Times New Roman" w:hAnsi="Times New Roman" w:cs="Times New Roman"/>
          <w:sz w:val="24"/>
          <w:szCs w:val="24"/>
          <w:lang w:eastAsia="ru-RU"/>
        </w:rPr>
        <w:t xml:space="preserve"> обеспечивает </w:t>
      </w:r>
      <w:r w:rsidRPr="00F12A17">
        <w:rPr>
          <w:rFonts w:ascii="Times New Roman" w:eastAsia="Times New Roman" w:hAnsi="Times New Roman" w:cs="Times New Roman"/>
          <w:sz w:val="24"/>
          <w:szCs w:val="24"/>
          <w:lang w:eastAsia="ru-RU"/>
        </w:rPr>
        <w:t>включение в структуру ДОУ новых элементов и организация взаимодействия внутри новообразова</w:t>
      </w:r>
      <w:r w:rsidRPr="00F12A17">
        <w:rPr>
          <w:rFonts w:ascii="Times New Roman" w:eastAsia="Times New Roman" w:hAnsi="Times New Roman" w:cs="Times New Roman"/>
          <w:sz w:val="24"/>
          <w:szCs w:val="24"/>
          <w:lang w:eastAsia="ru-RU"/>
        </w:rPr>
        <w:softHyphen/>
        <w:t>ний и между ними, а также межсистемное взаимодействие ДОУ с другими структурами социума.</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Принцип индивидуализации</w:t>
      </w:r>
      <w:r w:rsidRPr="00F12A17">
        <w:rPr>
          <w:rFonts w:ascii="Times New Roman" w:eastAsia="Times New Roman" w:hAnsi="Times New Roman" w:cs="Times New Roman"/>
          <w:sz w:val="24"/>
          <w:szCs w:val="24"/>
          <w:lang w:eastAsia="ru-RU"/>
        </w:rPr>
        <w:t xml:space="preserve"> ориентирован на развитие ин</w:t>
      </w:r>
      <w:r w:rsidRPr="00F12A17">
        <w:rPr>
          <w:rFonts w:ascii="Times New Roman" w:eastAsia="Times New Roman" w:hAnsi="Times New Roman" w:cs="Times New Roman"/>
          <w:sz w:val="24"/>
          <w:szCs w:val="24"/>
          <w:lang w:eastAsia="ru-RU"/>
        </w:rPr>
        <w:softHyphen/>
        <w:t>дивидуальности всех участников образовательного процесса (ре</w:t>
      </w:r>
      <w:r w:rsidRPr="00F12A17">
        <w:rPr>
          <w:rFonts w:ascii="Times New Roman" w:eastAsia="Times New Roman" w:hAnsi="Times New Roman" w:cs="Times New Roman"/>
          <w:sz w:val="24"/>
          <w:szCs w:val="24"/>
          <w:lang w:eastAsia="ru-RU"/>
        </w:rPr>
        <w:softHyphen/>
        <w:t>бенка, родителя, педагога), раскрытие их природных способно</w:t>
      </w:r>
      <w:r w:rsidRPr="00F12A17">
        <w:rPr>
          <w:rFonts w:ascii="Times New Roman" w:eastAsia="Times New Roman" w:hAnsi="Times New Roman" w:cs="Times New Roman"/>
          <w:sz w:val="24"/>
          <w:szCs w:val="24"/>
          <w:lang w:eastAsia="ru-RU"/>
        </w:rPr>
        <w:softHyphen/>
        <w:t>стей, творческого потенциала и выражается в выстраивании ин</w:t>
      </w:r>
      <w:r w:rsidRPr="00F12A17">
        <w:rPr>
          <w:rFonts w:ascii="Times New Roman" w:eastAsia="Times New Roman" w:hAnsi="Times New Roman" w:cs="Times New Roman"/>
          <w:sz w:val="24"/>
          <w:szCs w:val="24"/>
          <w:lang w:eastAsia="ru-RU"/>
        </w:rPr>
        <w:softHyphen/>
        <w:t>дивидуальной траектории развития.</w:t>
      </w:r>
    </w:p>
    <w:p w:rsidR="000555BD" w:rsidRPr="00F12A17" w:rsidRDefault="001321EC"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 xml:space="preserve">Принцип </w:t>
      </w:r>
      <w:r w:rsidR="000555BD" w:rsidRPr="00F12A17">
        <w:rPr>
          <w:rFonts w:ascii="Times New Roman" w:eastAsia="Times New Roman" w:hAnsi="Times New Roman" w:cs="Times New Roman"/>
          <w:b/>
          <w:bCs/>
          <w:sz w:val="24"/>
          <w:szCs w:val="24"/>
          <w:lang w:eastAsia="ru-RU"/>
        </w:rPr>
        <w:t>социализации</w:t>
      </w:r>
      <w:r w:rsidR="000555BD" w:rsidRPr="00F12A17">
        <w:rPr>
          <w:rFonts w:ascii="Times New Roman" w:eastAsia="Times New Roman" w:hAnsi="Times New Roman" w:cs="Times New Roman"/>
          <w:sz w:val="24"/>
          <w:szCs w:val="24"/>
          <w:lang w:eastAsia="ru-RU"/>
        </w:rPr>
        <w:t xml:space="preserve"> предполагает эффективное позицио</w:t>
      </w:r>
      <w:r w:rsidR="000555BD" w:rsidRPr="00F12A17">
        <w:rPr>
          <w:rFonts w:ascii="Times New Roman" w:eastAsia="Times New Roman" w:hAnsi="Times New Roman" w:cs="Times New Roman"/>
          <w:sz w:val="24"/>
          <w:szCs w:val="24"/>
          <w:lang w:eastAsia="ru-RU"/>
        </w:rPr>
        <w:softHyphen/>
        <w:t>нирование учреждения в социальном пространстве.</w:t>
      </w:r>
    </w:p>
    <w:p w:rsidR="000555BD" w:rsidRPr="00F12A17" w:rsidRDefault="001321EC"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Принцип</w:t>
      </w:r>
      <w:r w:rsidR="000555BD" w:rsidRPr="00F12A17">
        <w:rPr>
          <w:rFonts w:ascii="Times New Roman" w:eastAsia="Times New Roman" w:hAnsi="Times New Roman" w:cs="Times New Roman"/>
          <w:b/>
          <w:bCs/>
          <w:sz w:val="24"/>
          <w:szCs w:val="24"/>
          <w:lang w:eastAsia="ru-RU"/>
        </w:rPr>
        <w:t xml:space="preserve"> </w:t>
      </w:r>
      <w:proofErr w:type="spellStart"/>
      <w:r w:rsidR="000555BD" w:rsidRPr="00F12A17">
        <w:rPr>
          <w:rFonts w:ascii="Times New Roman" w:eastAsia="Times New Roman" w:hAnsi="Times New Roman" w:cs="Times New Roman"/>
          <w:b/>
          <w:bCs/>
          <w:sz w:val="24"/>
          <w:szCs w:val="24"/>
          <w:lang w:eastAsia="ru-RU"/>
        </w:rPr>
        <w:t>инновационности</w:t>
      </w:r>
      <w:proofErr w:type="spellEnd"/>
      <w:r w:rsidR="000555BD" w:rsidRPr="00F12A17">
        <w:rPr>
          <w:rFonts w:ascii="Times New Roman" w:eastAsia="Times New Roman" w:hAnsi="Times New Roman" w:cs="Times New Roman"/>
          <w:b/>
          <w:bCs/>
          <w:sz w:val="24"/>
          <w:szCs w:val="24"/>
          <w:lang w:eastAsia="ru-RU"/>
        </w:rPr>
        <w:t xml:space="preserve">  </w:t>
      </w:r>
      <w:r w:rsidR="00380C8B" w:rsidRPr="00F12A17">
        <w:rPr>
          <w:rFonts w:ascii="Times New Roman" w:eastAsia="Times New Roman" w:hAnsi="Times New Roman" w:cs="Times New Roman"/>
          <w:sz w:val="24"/>
          <w:szCs w:val="24"/>
          <w:lang w:eastAsia="ru-RU"/>
        </w:rPr>
        <w:t xml:space="preserve"> образования   реализуется</w:t>
      </w:r>
      <w:r w:rsidR="000555BD" w:rsidRPr="00F12A17">
        <w:rPr>
          <w:rFonts w:ascii="Times New Roman" w:eastAsia="Times New Roman" w:hAnsi="Times New Roman" w:cs="Times New Roman"/>
          <w:sz w:val="24"/>
          <w:szCs w:val="24"/>
          <w:lang w:eastAsia="ru-RU"/>
        </w:rPr>
        <w:t xml:space="preserve"> путем перевода   ДОУ   в поисковый   режим деятельности   на   основе   разра</w:t>
      </w:r>
      <w:r w:rsidR="000555BD" w:rsidRPr="00F12A17">
        <w:rPr>
          <w:rFonts w:ascii="Times New Roman" w:eastAsia="Times New Roman" w:hAnsi="Times New Roman" w:cs="Times New Roman"/>
          <w:sz w:val="24"/>
          <w:szCs w:val="24"/>
          <w:lang w:eastAsia="ru-RU"/>
        </w:rPr>
        <w:softHyphen/>
        <w:t>ботки и использования   новых   технологий образовательного про</w:t>
      </w:r>
      <w:r w:rsidR="000555BD" w:rsidRPr="00F12A17">
        <w:rPr>
          <w:rFonts w:ascii="Times New Roman" w:eastAsia="Times New Roman" w:hAnsi="Times New Roman" w:cs="Times New Roman"/>
          <w:sz w:val="24"/>
          <w:szCs w:val="24"/>
          <w:lang w:eastAsia="ru-RU"/>
        </w:rPr>
        <w:softHyphen/>
        <w:t>цесса.</w:t>
      </w:r>
    </w:p>
    <w:p w:rsidR="006F5123" w:rsidRPr="00F12A17" w:rsidRDefault="006F5123" w:rsidP="00F12A17">
      <w:pPr>
        <w:spacing w:after="0" w:line="240" w:lineRule="auto"/>
        <w:jc w:val="both"/>
        <w:rPr>
          <w:rFonts w:ascii="Times New Roman" w:eastAsia="Times New Roman" w:hAnsi="Times New Roman" w:cs="Times New Roman"/>
          <w:sz w:val="24"/>
          <w:szCs w:val="24"/>
          <w:lang w:eastAsia="ru-RU"/>
        </w:rPr>
      </w:pPr>
    </w:p>
    <w:p w:rsidR="0072422F" w:rsidRDefault="000555BD" w:rsidP="0072422F">
      <w:pPr>
        <w:pStyle w:val="a3"/>
        <w:keepNext/>
        <w:keepLines/>
        <w:numPr>
          <w:ilvl w:val="0"/>
          <w:numId w:val="1"/>
        </w:numPr>
        <w:spacing w:after="0" w:line="240" w:lineRule="auto"/>
        <w:jc w:val="both"/>
        <w:outlineLvl w:val="0"/>
        <w:rPr>
          <w:rFonts w:ascii="Times New Roman" w:eastAsia="Times New Roman" w:hAnsi="Times New Roman" w:cs="Times New Roman"/>
          <w:b/>
          <w:bCs/>
          <w:sz w:val="24"/>
          <w:szCs w:val="24"/>
          <w:lang w:eastAsia="ru-RU"/>
        </w:rPr>
      </w:pPr>
      <w:r w:rsidRPr="0072422F">
        <w:rPr>
          <w:rFonts w:ascii="Times New Roman" w:eastAsia="Times New Roman" w:hAnsi="Times New Roman" w:cs="Times New Roman"/>
          <w:b/>
          <w:bCs/>
          <w:sz w:val="24"/>
          <w:szCs w:val="24"/>
          <w:lang w:eastAsia="ru-RU"/>
        </w:rPr>
        <w:t>Стратегия развития ДОУ</w:t>
      </w:r>
    </w:p>
    <w:p w:rsidR="0072422F" w:rsidRPr="0072422F" w:rsidRDefault="0072422F" w:rsidP="0072422F">
      <w:pPr>
        <w:keepNext/>
        <w:keepLines/>
        <w:spacing w:after="0" w:line="240" w:lineRule="auto"/>
        <w:ind w:left="360"/>
        <w:jc w:val="both"/>
        <w:outlineLvl w:val="0"/>
        <w:rPr>
          <w:rFonts w:ascii="Times New Roman" w:eastAsia="Times New Roman" w:hAnsi="Times New Roman" w:cs="Times New Roman"/>
          <w:b/>
          <w:bCs/>
          <w:sz w:val="24"/>
          <w:szCs w:val="24"/>
          <w:lang w:eastAsia="ru-RU"/>
        </w:rPr>
      </w:pP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Миссия</w:t>
      </w:r>
      <w:r w:rsidR="008C70B4" w:rsidRPr="00F12A17">
        <w:rPr>
          <w:rFonts w:ascii="Times New Roman" w:eastAsia="Times New Roman" w:hAnsi="Times New Roman" w:cs="Times New Roman"/>
          <w:b/>
          <w:sz w:val="24"/>
          <w:szCs w:val="24"/>
          <w:lang w:eastAsia="ru-RU"/>
        </w:rPr>
        <w:t xml:space="preserve"> ДОУ:</w:t>
      </w:r>
      <w:r w:rsidR="008C70B4" w:rsidRPr="00F12A17">
        <w:rPr>
          <w:rFonts w:ascii="Times New Roman" w:eastAsia="Times New Roman" w:hAnsi="Times New Roman" w:cs="Times New Roman"/>
          <w:sz w:val="24"/>
          <w:szCs w:val="24"/>
          <w:lang w:eastAsia="ru-RU"/>
        </w:rPr>
        <w:t xml:space="preserve"> Обеспечи</w:t>
      </w:r>
      <w:r w:rsidRPr="00F12A17">
        <w:rPr>
          <w:rFonts w:ascii="Times New Roman" w:eastAsia="Times New Roman" w:hAnsi="Times New Roman" w:cs="Times New Roman"/>
          <w:sz w:val="24"/>
          <w:szCs w:val="24"/>
          <w:lang w:eastAsia="ru-RU"/>
        </w:rPr>
        <w:t>ть качественное воспитание, обра</w:t>
      </w:r>
      <w:r w:rsidRPr="00F12A17">
        <w:rPr>
          <w:rFonts w:ascii="Times New Roman" w:eastAsia="Times New Roman" w:hAnsi="Times New Roman" w:cs="Times New Roman"/>
          <w:sz w:val="24"/>
          <w:szCs w:val="24"/>
          <w:lang w:eastAsia="ru-RU"/>
        </w:rPr>
        <w:softHyphen/>
        <w:t>зование и развитие дошкольников в соответствии с Федеральным государствен</w:t>
      </w:r>
      <w:r w:rsidRPr="00F12A17">
        <w:rPr>
          <w:rFonts w:ascii="Times New Roman" w:eastAsia="Times New Roman" w:hAnsi="Times New Roman" w:cs="Times New Roman"/>
          <w:sz w:val="24"/>
          <w:szCs w:val="24"/>
          <w:lang w:eastAsia="ru-RU"/>
        </w:rPr>
        <w:softHyphen/>
        <w:t>ным образовательным стандартом дошкольного образования в условиях поликультурного обра</w:t>
      </w:r>
      <w:r w:rsidRPr="00F12A17">
        <w:rPr>
          <w:rFonts w:ascii="Times New Roman" w:eastAsia="Times New Roman" w:hAnsi="Times New Roman" w:cs="Times New Roman"/>
          <w:sz w:val="24"/>
          <w:szCs w:val="24"/>
          <w:lang w:eastAsia="ru-RU"/>
        </w:rPr>
        <w:softHyphen/>
        <w:t>зовательного пространства и на основе гуманного и личностно ориентированного взаимодействия детей и взрослых.</w:t>
      </w:r>
    </w:p>
    <w:p w:rsidR="000555BD" w:rsidRPr="00F12A17" w:rsidRDefault="008C70B4"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Главные ценности:</w:t>
      </w:r>
      <w:r w:rsidR="000555BD" w:rsidRPr="00F12A17">
        <w:rPr>
          <w:rFonts w:ascii="Times New Roman" w:eastAsia="Times New Roman" w:hAnsi="Times New Roman" w:cs="Times New Roman"/>
          <w:sz w:val="24"/>
          <w:szCs w:val="24"/>
          <w:lang w:eastAsia="ru-RU"/>
        </w:rPr>
        <w:t xml:space="preserve"> Здоровье, развитие любознательности, творческие способности, индивидуальные склонности и инте</w:t>
      </w:r>
      <w:r w:rsidR="000555BD" w:rsidRPr="00F12A17">
        <w:rPr>
          <w:rFonts w:ascii="Times New Roman" w:eastAsia="Times New Roman" w:hAnsi="Times New Roman" w:cs="Times New Roman"/>
          <w:sz w:val="24"/>
          <w:szCs w:val="24"/>
          <w:lang w:eastAsia="ru-RU"/>
        </w:rPr>
        <w:softHyphen/>
        <w:t>ресы ребенка, единство образовательного пространства семьи и ДОУ.</w:t>
      </w:r>
    </w:p>
    <w:p w:rsidR="000555BD" w:rsidRPr="00F12A17" w:rsidRDefault="000555BD"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 xml:space="preserve">                                       Цели и задачи Программы развития</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Основная цель.</w:t>
      </w:r>
      <w:r w:rsidR="00A0472B" w:rsidRPr="00F12A17">
        <w:rPr>
          <w:rFonts w:ascii="Times New Roman" w:eastAsia="Times New Roman" w:hAnsi="Times New Roman" w:cs="Times New Roman"/>
          <w:sz w:val="24"/>
          <w:szCs w:val="24"/>
        </w:rPr>
        <w:t xml:space="preserve"> Создать условия для повышения качества образовательного процесса, максимально обеспечи</w:t>
      </w:r>
      <w:r w:rsidR="00A0472B" w:rsidRPr="00F12A17">
        <w:rPr>
          <w:rFonts w:ascii="Times New Roman" w:eastAsia="Times New Roman" w:hAnsi="Times New Roman" w:cs="Times New Roman"/>
          <w:sz w:val="24"/>
          <w:szCs w:val="24"/>
        </w:rPr>
        <w:softHyphen/>
        <w:t xml:space="preserve">вающего </w:t>
      </w:r>
      <w:proofErr w:type="spellStart"/>
      <w:r w:rsidR="00A0472B" w:rsidRPr="00F12A17">
        <w:rPr>
          <w:rFonts w:ascii="Times New Roman" w:eastAsia="Times New Roman" w:hAnsi="Times New Roman" w:cs="Times New Roman"/>
          <w:sz w:val="24"/>
          <w:szCs w:val="24"/>
        </w:rPr>
        <w:t>здоровьесбережение</w:t>
      </w:r>
      <w:proofErr w:type="spellEnd"/>
      <w:r w:rsidR="00A0472B" w:rsidRPr="00F12A17">
        <w:rPr>
          <w:rFonts w:ascii="Times New Roman" w:eastAsia="Times New Roman" w:hAnsi="Times New Roman" w:cs="Times New Roman"/>
          <w:sz w:val="24"/>
          <w:szCs w:val="24"/>
        </w:rPr>
        <w:t>, развитие и саморазвитие воспитанников, повышения социального статуса дошкольного учреждения</w:t>
      </w:r>
      <w:r w:rsidRPr="00F12A17">
        <w:rPr>
          <w:rFonts w:ascii="Times New Roman" w:eastAsia="Times New Roman" w:hAnsi="Times New Roman" w:cs="Times New Roman"/>
          <w:sz w:val="24"/>
          <w:szCs w:val="24"/>
          <w:lang w:eastAsia="ru-RU"/>
        </w:rPr>
        <w:t>.</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Достижение основной цели Программы обеспечивается реше</w:t>
      </w:r>
      <w:r w:rsidRPr="00F12A17">
        <w:rPr>
          <w:rFonts w:ascii="Times New Roman" w:eastAsia="Times New Roman" w:hAnsi="Times New Roman" w:cs="Times New Roman"/>
          <w:sz w:val="24"/>
          <w:szCs w:val="24"/>
          <w:lang w:eastAsia="ru-RU"/>
        </w:rPr>
        <w:softHyphen/>
        <w:t>нием</w:t>
      </w:r>
      <w:r w:rsidRPr="00F12A17">
        <w:rPr>
          <w:rFonts w:ascii="Times New Roman" w:eastAsia="Times New Roman" w:hAnsi="Times New Roman" w:cs="Times New Roman"/>
          <w:b/>
          <w:bCs/>
          <w:sz w:val="24"/>
          <w:szCs w:val="24"/>
          <w:lang w:eastAsia="ru-RU"/>
        </w:rPr>
        <w:t xml:space="preserve"> подцелей</w:t>
      </w:r>
      <w:r w:rsidRPr="00F12A17">
        <w:rPr>
          <w:rFonts w:ascii="Times New Roman" w:eastAsia="Times New Roman" w:hAnsi="Times New Roman" w:cs="Times New Roman"/>
          <w:sz w:val="24"/>
          <w:szCs w:val="24"/>
          <w:lang w:eastAsia="ru-RU"/>
        </w:rPr>
        <w:t xml:space="preserve"> и выполнением соответствующих задач.</w:t>
      </w:r>
    </w:p>
    <w:p w:rsidR="00A0472B" w:rsidRPr="00F12A17" w:rsidRDefault="000555BD" w:rsidP="00F12A17">
      <w:pPr>
        <w:spacing w:after="0" w:line="240" w:lineRule="auto"/>
        <w:jc w:val="both"/>
        <w:rPr>
          <w:rFonts w:ascii="Times New Roman" w:eastAsia="Times New Roman" w:hAnsi="Times New Roman" w:cs="Times New Roman"/>
          <w:sz w:val="24"/>
          <w:szCs w:val="24"/>
        </w:rPr>
      </w:pPr>
      <w:r w:rsidRPr="00F12A17">
        <w:rPr>
          <w:rFonts w:ascii="Times New Roman" w:eastAsia="Times New Roman" w:hAnsi="Times New Roman" w:cs="Times New Roman"/>
          <w:b/>
          <w:bCs/>
          <w:sz w:val="24"/>
          <w:szCs w:val="24"/>
          <w:lang w:eastAsia="ru-RU"/>
        </w:rPr>
        <w:t>Подцель</w:t>
      </w:r>
      <w:r w:rsidRPr="00F12A17">
        <w:rPr>
          <w:rFonts w:ascii="Times New Roman" w:eastAsia="Times New Roman" w:hAnsi="Times New Roman" w:cs="Times New Roman"/>
          <w:sz w:val="24"/>
          <w:szCs w:val="24"/>
          <w:lang w:eastAsia="ru-RU"/>
        </w:rPr>
        <w:t xml:space="preserve"> </w:t>
      </w:r>
      <w:r w:rsidRPr="00F12A17">
        <w:rPr>
          <w:rFonts w:ascii="Times New Roman" w:eastAsia="Times New Roman" w:hAnsi="Times New Roman" w:cs="Times New Roman"/>
          <w:b/>
          <w:sz w:val="24"/>
          <w:szCs w:val="24"/>
          <w:lang w:eastAsia="ru-RU"/>
        </w:rPr>
        <w:t>1.</w:t>
      </w:r>
      <w:r w:rsidRPr="00F12A17">
        <w:rPr>
          <w:rFonts w:ascii="Times New Roman" w:eastAsia="Times New Roman" w:hAnsi="Times New Roman" w:cs="Times New Roman"/>
          <w:sz w:val="24"/>
          <w:szCs w:val="24"/>
          <w:lang w:eastAsia="ru-RU"/>
        </w:rPr>
        <w:t xml:space="preserve"> </w:t>
      </w:r>
      <w:r w:rsidR="00A0472B" w:rsidRPr="00F12A17">
        <w:rPr>
          <w:rFonts w:ascii="Times New Roman" w:eastAsia="Times New Roman" w:hAnsi="Times New Roman" w:cs="Times New Roman"/>
          <w:sz w:val="24"/>
          <w:szCs w:val="24"/>
        </w:rPr>
        <w:t>Совершенс</w:t>
      </w:r>
      <w:r w:rsidR="00720296" w:rsidRPr="00F12A17">
        <w:rPr>
          <w:rFonts w:ascii="Times New Roman" w:eastAsia="Times New Roman" w:hAnsi="Times New Roman" w:cs="Times New Roman"/>
          <w:sz w:val="24"/>
          <w:szCs w:val="24"/>
        </w:rPr>
        <w:t>твовать систему самоуправления</w:t>
      </w:r>
      <w:r w:rsidR="00A0472B" w:rsidRPr="00F12A17">
        <w:rPr>
          <w:rFonts w:ascii="Times New Roman" w:eastAsia="Times New Roman" w:hAnsi="Times New Roman" w:cs="Times New Roman"/>
          <w:sz w:val="24"/>
          <w:szCs w:val="24"/>
        </w:rPr>
        <w:t xml:space="preserve"> ДОУ и модель образовательного процесса в соответствии с запросами социума, повышение качества образовательных услуг, обеспечи</w:t>
      </w:r>
      <w:r w:rsidR="00A0472B" w:rsidRPr="00F12A17">
        <w:rPr>
          <w:rFonts w:ascii="Times New Roman" w:eastAsia="Times New Roman" w:hAnsi="Times New Roman" w:cs="Times New Roman"/>
          <w:sz w:val="24"/>
          <w:szCs w:val="24"/>
        </w:rPr>
        <w:softHyphen/>
        <w:t>вающих его конкурентоспособность.</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Важным для ДОУ является изменение структуры управления, предполагающей перераспределение прав, полномочий и ответ</w:t>
      </w:r>
      <w:r w:rsidRPr="00F12A17">
        <w:rPr>
          <w:rFonts w:ascii="Times New Roman" w:eastAsia="Times New Roman" w:hAnsi="Times New Roman" w:cs="Times New Roman"/>
          <w:sz w:val="24"/>
          <w:szCs w:val="24"/>
          <w:lang w:eastAsia="ru-RU"/>
        </w:rPr>
        <w:softHyphen/>
        <w:t>ственности между эшелонами управления. Распределение этих отношений основано на принципе готовности того или иного уровня к выполнению своих обязанностей. В учреждении будет осуществляться постепенный переход на матричную структуру управления.</w:t>
      </w:r>
    </w:p>
    <w:p w:rsidR="00003403" w:rsidRPr="00F12A17" w:rsidRDefault="00003403"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Одним из приоритетных направлений совершенствования системы управления ДОУ на наш взгляд является использование современных методов управления.</w:t>
      </w:r>
    </w:p>
    <w:p w:rsidR="00003403" w:rsidRPr="00F12A17" w:rsidRDefault="00003403"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Методы экономического стимулирования (эффективный контракт)</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 xml:space="preserve">доплата за активное участие во всех мероприятиях ОУ, города; </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 xml:space="preserve">за повышение посещаемости детей, снижение заболеваемости детей </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доплаты за публикации в сборниках, выступления в СМИ и т.д.</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Административные методы:</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рациональная расстановка кадров,</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приказы, распоряжения в рамках деятельности ОУ</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Психолого-педагогические методы воздействия:</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 xml:space="preserve">совет, просьба, пожелания </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стимуляция творческой активности, инициативности сотрудников</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воспитание чувства коллективной ответственности и самосознания</w:t>
      </w:r>
    </w:p>
    <w:p w:rsidR="00003403" w:rsidRPr="00F12A17" w:rsidRDefault="00003403" w:rsidP="00E34C5D">
      <w:pPr>
        <w:pStyle w:val="a3"/>
        <w:numPr>
          <w:ilvl w:val="0"/>
          <w:numId w:val="24"/>
        </w:numPr>
        <w:spacing w:after="0" w:line="240" w:lineRule="auto"/>
        <w:jc w:val="both"/>
        <w:rPr>
          <w:rFonts w:ascii="Times New Roman" w:hAnsi="Times New Roman"/>
          <w:color w:val="000000"/>
          <w:sz w:val="24"/>
          <w:szCs w:val="24"/>
          <w:lang w:bidi="en-US"/>
        </w:rPr>
      </w:pPr>
      <w:r w:rsidRPr="00F12A17">
        <w:rPr>
          <w:rFonts w:ascii="Times New Roman" w:hAnsi="Times New Roman"/>
          <w:color w:val="000000"/>
          <w:sz w:val="24"/>
          <w:szCs w:val="24"/>
          <w:lang w:bidi="en-US"/>
        </w:rPr>
        <w:t>Методы общественного воздействия:</w:t>
      </w:r>
    </w:p>
    <w:p w:rsidR="00003403" w:rsidRPr="00F12A17" w:rsidRDefault="00003403" w:rsidP="00E34C5D">
      <w:pPr>
        <w:pStyle w:val="a3"/>
        <w:numPr>
          <w:ilvl w:val="0"/>
          <w:numId w:val="24"/>
        </w:numPr>
        <w:spacing w:after="0" w:line="240" w:lineRule="auto"/>
        <w:jc w:val="both"/>
        <w:rPr>
          <w:rFonts w:ascii="Times New Roman" w:hAnsi="Times New Roman"/>
          <w:color w:val="000000"/>
          <w:sz w:val="24"/>
          <w:szCs w:val="24"/>
          <w:lang w:bidi="en-US"/>
        </w:rPr>
      </w:pPr>
      <w:r w:rsidRPr="00F12A17">
        <w:rPr>
          <w:rFonts w:ascii="Times New Roman" w:hAnsi="Times New Roman"/>
          <w:color w:val="000000"/>
          <w:sz w:val="24"/>
          <w:szCs w:val="24"/>
          <w:lang w:bidi="en-US"/>
        </w:rPr>
        <w:lastRenderedPageBreak/>
        <w:t>вовлечение сотрудников и родителей в управление ОУ,</w:t>
      </w:r>
    </w:p>
    <w:p w:rsidR="00003403" w:rsidRPr="00F12A17" w:rsidRDefault="00003403" w:rsidP="00E34C5D">
      <w:pPr>
        <w:pStyle w:val="a3"/>
        <w:numPr>
          <w:ilvl w:val="0"/>
          <w:numId w:val="24"/>
        </w:numPr>
        <w:spacing w:after="0" w:line="240" w:lineRule="auto"/>
        <w:jc w:val="both"/>
        <w:rPr>
          <w:rFonts w:ascii="Times New Roman" w:hAnsi="Times New Roman"/>
          <w:color w:val="000000"/>
          <w:sz w:val="24"/>
          <w:szCs w:val="24"/>
          <w:lang w:bidi="en-US"/>
        </w:rPr>
      </w:pPr>
      <w:r w:rsidRPr="00F12A17">
        <w:rPr>
          <w:rFonts w:ascii="Times New Roman" w:hAnsi="Times New Roman"/>
          <w:color w:val="000000"/>
          <w:sz w:val="24"/>
          <w:szCs w:val="24"/>
          <w:lang w:bidi="en-US"/>
        </w:rPr>
        <w:t>развитие демократического стиля в процессе работы и выстраивании стратегии развития ОУ</w:t>
      </w:r>
    </w:p>
    <w:p w:rsidR="00003403" w:rsidRPr="00F12A17" w:rsidRDefault="00003403" w:rsidP="00E34C5D">
      <w:pPr>
        <w:pStyle w:val="a3"/>
        <w:numPr>
          <w:ilvl w:val="0"/>
          <w:numId w:val="24"/>
        </w:numPr>
        <w:spacing w:after="0" w:line="240" w:lineRule="auto"/>
        <w:jc w:val="both"/>
        <w:rPr>
          <w:rFonts w:ascii="Times New Roman" w:hAnsi="Times New Roman"/>
          <w:sz w:val="24"/>
          <w:szCs w:val="24"/>
          <w:lang w:bidi="en-US"/>
        </w:rPr>
      </w:pPr>
      <w:r w:rsidRPr="00F12A17">
        <w:rPr>
          <w:rFonts w:ascii="Times New Roman" w:hAnsi="Times New Roman"/>
          <w:color w:val="000000"/>
          <w:sz w:val="24"/>
          <w:szCs w:val="24"/>
          <w:lang w:bidi="en-US"/>
        </w:rPr>
        <w:t xml:space="preserve">обеспечение разумной свободы личности каждого педагога </w:t>
      </w:r>
    </w:p>
    <w:p w:rsidR="000555BD" w:rsidRPr="00F12A17" w:rsidRDefault="00003403" w:rsidP="00F12A17">
      <w:pPr>
        <w:spacing w:after="0" w:line="240" w:lineRule="auto"/>
        <w:jc w:val="both"/>
        <w:rPr>
          <w:rFonts w:ascii="Times New Roman" w:hAnsi="Times New Roman"/>
          <w:sz w:val="24"/>
          <w:szCs w:val="24"/>
          <w:lang w:bidi="en-US"/>
        </w:rPr>
      </w:pPr>
      <w:r w:rsidRPr="00F12A17">
        <w:rPr>
          <w:rFonts w:ascii="Times New Roman" w:hAnsi="Times New Roman"/>
          <w:sz w:val="24"/>
          <w:szCs w:val="24"/>
          <w:lang w:bidi="en-US"/>
        </w:rPr>
        <w:t>Важно отметит необходимость тесного сотрудничества всех участников образовательного процесса с целью</w:t>
      </w:r>
      <w:r w:rsidRPr="00F12A17">
        <w:rPr>
          <w:rFonts w:ascii="Arial" w:hAnsi="Arial" w:cs="Arial"/>
          <w:color w:val="373737"/>
          <w:sz w:val="24"/>
          <w:szCs w:val="24"/>
          <w:shd w:val="clear" w:color="auto" w:fill="FFFFFF"/>
        </w:rPr>
        <w:t xml:space="preserve"> </w:t>
      </w:r>
      <w:r w:rsidRPr="00F12A17">
        <w:rPr>
          <w:rFonts w:ascii="Times New Roman" w:hAnsi="Times New Roman"/>
          <w:sz w:val="24"/>
          <w:szCs w:val="24"/>
          <w:lang w:bidi="en-US"/>
        </w:rPr>
        <w:t xml:space="preserve">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12A17">
        <w:rPr>
          <w:rFonts w:ascii="Times New Roman" w:hAnsi="Times New Roman"/>
          <w:sz w:val="24"/>
          <w:szCs w:val="24"/>
          <w:lang w:bidi="en-US"/>
        </w:rPr>
        <w:t>со</w:t>
      </w:r>
      <w:proofErr w:type="gramEnd"/>
      <w:r w:rsidRPr="00F12A17">
        <w:rPr>
          <w:rFonts w:ascii="Times New Roman" w:hAnsi="Times New Roman"/>
          <w:sz w:val="24"/>
          <w:szCs w:val="24"/>
          <w:lang w:bidi="en-US"/>
        </w:rPr>
        <w:t xml:space="preserve"> взрослыми и сверстниками и соответствующим возрасту видам деятельности. Это особенно актуально для детей</w:t>
      </w:r>
      <w:r w:rsidRPr="00F12A17">
        <w:rPr>
          <w:rFonts w:ascii="Times New Roman" w:hAnsi="Times New Roman"/>
          <w:color w:val="000000"/>
          <w:sz w:val="24"/>
          <w:szCs w:val="24"/>
          <w:lang w:bidi="en-US"/>
        </w:rPr>
        <w:t xml:space="preserve"> с отклонениями в развитии и/или состоянии декомпенсации. </w:t>
      </w:r>
      <w:r w:rsidRPr="00F12A17">
        <w:rPr>
          <w:rFonts w:ascii="Times New Roman" w:hAnsi="Times New Roman"/>
          <w:sz w:val="24"/>
          <w:szCs w:val="24"/>
          <w:lang w:bidi="en-US"/>
        </w:rPr>
        <w:t xml:space="preserve">Поэтому необходимо организовать эффективную работу </w:t>
      </w:r>
      <w:r w:rsidRPr="00F12A17">
        <w:rPr>
          <w:rFonts w:ascii="Times New Roman" w:hAnsi="Times New Roman"/>
          <w:color w:val="000000"/>
          <w:sz w:val="24"/>
          <w:szCs w:val="24"/>
          <w:lang w:bidi="en-US"/>
        </w:rPr>
        <w:t>психолого-медико-педагогического консилиума (</w:t>
      </w:r>
      <w:proofErr w:type="spellStart"/>
      <w:r w:rsidRPr="00F12A17">
        <w:rPr>
          <w:rFonts w:ascii="Times New Roman" w:hAnsi="Times New Roman"/>
          <w:color w:val="000000"/>
          <w:sz w:val="24"/>
          <w:szCs w:val="24"/>
          <w:lang w:bidi="en-US"/>
        </w:rPr>
        <w:t>ПМПк</w:t>
      </w:r>
      <w:proofErr w:type="spellEnd"/>
      <w:r w:rsidRPr="00F12A17">
        <w:rPr>
          <w:rFonts w:ascii="Times New Roman" w:hAnsi="Times New Roman"/>
          <w:color w:val="000000"/>
          <w:sz w:val="24"/>
          <w:szCs w:val="24"/>
          <w:lang w:bidi="en-US"/>
        </w:rPr>
        <w:t>).</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 целью привлечения внимания родителей к ДОУ, а также обе</w:t>
      </w:r>
      <w:r w:rsidRPr="00F12A17">
        <w:rPr>
          <w:rFonts w:ascii="Times New Roman" w:eastAsia="Times New Roman" w:hAnsi="Times New Roman" w:cs="Times New Roman"/>
          <w:sz w:val="24"/>
          <w:szCs w:val="24"/>
          <w:lang w:eastAsia="ru-RU"/>
        </w:rPr>
        <w:softHyphen/>
        <w:t>спечения конкурентоспособности ДОУ будут активно использо</w:t>
      </w:r>
      <w:r w:rsidRPr="00F12A17">
        <w:rPr>
          <w:rFonts w:ascii="Times New Roman" w:eastAsia="Times New Roman" w:hAnsi="Times New Roman" w:cs="Times New Roman"/>
          <w:sz w:val="24"/>
          <w:szCs w:val="24"/>
          <w:lang w:eastAsia="ru-RU"/>
        </w:rPr>
        <w:softHyphen/>
        <w:t>ваться маркетинговые мероприятия, которые помогут ДОУ за</w:t>
      </w:r>
      <w:r w:rsidRPr="00F12A17">
        <w:rPr>
          <w:rFonts w:ascii="Times New Roman" w:eastAsia="Times New Roman" w:hAnsi="Times New Roman" w:cs="Times New Roman"/>
          <w:sz w:val="24"/>
          <w:szCs w:val="24"/>
          <w:lang w:eastAsia="ru-RU"/>
        </w:rPr>
        <w:softHyphen/>
        <w:t>нять достойное положение в образовательном социуме, создать и поддерживать благоприятный имидж, информировать реаль</w:t>
      </w:r>
      <w:r w:rsidRPr="00F12A17">
        <w:rPr>
          <w:rFonts w:ascii="Times New Roman" w:eastAsia="Times New Roman" w:hAnsi="Times New Roman" w:cs="Times New Roman"/>
          <w:sz w:val="24"/>
          <w:szCs w:val="24"/>
          <w:lang w:eastAsia="ru-RU"/>
        </w:rPr>
        <w:softHyphen/>
        <w:t>ных и потенциальных потребителей об образовательных услугах, стимулировать спрос на них.</w:t>
      </w:r>
    </w:p>
    <w:p w:rsidR="000555BD" w:rsidRPr="00F12A17" w:rsidRDefault="000555BD" w:rsidP="00F12A17">
      <w:pPr>
        <w:spacing w:after="0" w:line="240" w:lineRule="auto"/>
        <w:jc w:val="both"/>
        <w:rPr>
          <w:rFonts w:ascii="Times New Roman" w:eastAsia="Times New Roman" w:hAnsi="Times New Roman" w:cs="Times New Roman"/>
          <w:b/>
          <w:i/>
          <w:sz w:val="24"/>
          <w:szCs w:val="24"/>
          <w:lang w:eastAsia="ru-RU"/>
        </w:rPr>
      </w:pPr>
      <w:r w:rsidRPr="00F12A17">
        <w:rPr>
          <w:rFonts w:ascii="Times New Roman" w:eastAsia="Times New Roman" w:hAnsi="Times New Roman" w:cs="Times New Roman"/>
          <w:b/>
          <w:i/>
          <w:sz w:val="24"/>
          <w:szCs w:val="24"/>
          <w:lang w:eastAsia="ru-RU"/>
        </w:rPr>
        <w:t>Задачи:</w:t>
      </w:r>
    </w:p>
    <w:p w:rsidR="000555BD" w:rsidRPr="00F12A17" w:rsidRDefault="000555BD" w:rsidP="00E34C5D">
      <w:pPr>
        <w:pStyle w:val="a3"/>
        <w:numPr>
          <w:ilvl w:val="0"/>
          <w:numId w:val="25"/>
        </w:numPr>
        <w:tabs>
          <w:tab w:val="left" w:pos="577"/>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Развивать систему органов самоуправления ДОУ, обеспечи</w:t>
      </w:r>
      <w:r w:rsidRPr="00F12A17">
        <w:rPr>
          <w:rFonts w:ascii="Times New Roman" w:eastAsia="Times New Roman" w:hAnsi="Times New Roman" w:cs="Times New Roman"/>
          <w:sz w:val="24"/>
          <w:szCs w:val="24"/>
          <w:lang w:eastAsia="ru-RU"/>
        </w:rPr>
        <w:softHyphen/>
        <w:t>вая государственно-общественный характер управления.</w:t>
      </w:r>
    </w:p>
    <w:p w:rsidR="00C87E44" w:rsidRPr="00F12A17" w:rsidRDefault="000555BD" w:rsidP="00E34C5D">
      <w:pPr>
        <w:pStyle w:val="a3"/>
        <w:numPr>
          <w:ilvl w:val="0"/>
          <w:numId w:val="25"/>
        </w:numPr>
        <w:tabs>
          <w:tab w:val="left" w:pos="586"/>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Провести маркетинговые мероприятия по выявлению за</w:t>
      </w:r>
      <w:r w:rsidRPr="00F12A17">
        <w:rPr>
          <w:rFonts w:ascii="Times New Roman" w:eastAsia="Times New Roman" w:hAnsi="Times New Roman" w:cs="Times New Roman"/>
          <w:sz w:val="24"/>
          <w:szCs w:val="24"/>
          <w:lang w:eastAsia="ru-RU"/>
        </w:rPr>
        <w:softHyphen/>
        <w:t xml:space="preserve">просов родителей на </w:t>
      </w:r>
      <w:r w:rsidR="00003403" w:rsidRPr="00F12A17">
        <w:rPr>
          <w:rFonts w:ascii="Times New Roman" w:eastAsia="Times New Roman" w:hAnsi="Times New Roman" w:cs="Times New Roman"/>
          <w:sz w:val="24"/>
          <w:szCs w:val="24"/>
          <w:lang w:eastAsia="ru-RU"/>
        </w:rPr>
        <w:t xml:space="preserve">платные </w:t>
      </w:r>
      <w:r w:rsidRPr="00F12A17">
        <w:rPr>
          <w:rFonts w:ascii="Times New Roman" w:eastAsia="Times New Roman" w:hAnsi="Times New Roman" w:cs="Times New Roman"/>
          <w:sz w:val="24"/>
          <w:szCs w:val="24"/>
          <w:lang w:eastAsia="ru-RU"/>
        </w:rPr>
        <w:t>дополнительные образовательные услуги.</w:t>
      </w:r>
    </w:p>
    <w:p w:rsidR="000555BD" w:rsidRPr="00F12A17" w:rsidRDefault="000555BD" w:rsidP="00E34C5D">
      <w:pPr>
        <w:pStyle w:val="a3"/>
        <w:numPr>
          <w:ilvl w:val="0"/>
          <w:numId w:val="25"/>
        </w:numPr>
        <w:tabs>
          <w:tab w:val="left" w:pos="586"/>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Расширить количество и разнообразие </w:t>
      </w:r>
      <w:r w:rsidR="00003403" w:rsidRPr="00F12A17">
        <w:rPr>
          <w:rFonts w:ascii="Times New Roman" w:eastAsia="Times New Roman" w:hAnsi="Times New Roman" w:cs="Times New Roman"/>
          <w:sz w:val="24"/>
          <w:szCs w:val="24"/>
          <w:lang w:eastAsia="ru-RU"/>
        </w:rPr>
        <w:t xml:space="preserve">платных </w:t>
      </w:r>
      <w:r w:rsidRPr="00F12A17">
        <w:rPr>
          <w:rFonts w:ascii="Times New Roman" w:eastAsia="Times New Roman" w:hAnsi="Times New Roman" w:cs="Times New Roman"/>
          <w:sz w:val="24"/>
          <w:szCs w:val="24"/>
          <w:lang w:eastAsia="ru-RU"/>
        </w:rPr>
        <w:t>дополнительных об</w:t>
      </w:r>
      <w:r w:rsidRPr="00F12A17">
        <w:rPr>
          <w:rFonts w:ascii="Times New Roman" w:eastAsia="Times New Roman" w:hAnsi="Times New Roman" w:cs="Times New Roman"/>
          <w:sz w:val="24"/>
          <w:szCs w:val="24"/>
          <w:lang w:eastAsia="ru-RU"/>
        </w:rPr>
        <w:softHyphen/>
        <w:t>разовательных услуг в ДОУ.</w:t>
      </w:r>
    </w:p>
    <w:p w:rsidR="003A3A9C"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Подцель 2</w:t>
      </w:r>
      <w:proofErr w:type="gramStart"/>
      <w:r w:rsidR="00C87E44" w:rsidRPr="00F12A17">
        <w:rPr>
          <w:rFonts w:ascii="Times New Roman" w:eastAsia="Times New Roman" w:hAnsi="Times New Roman" w:cs="Times New Roman"/>
          <w:sz w:val="24"/>
          <w:szCs w:val="24"/>
          <w:lang w:eastAsia="ru-RU"/>
        </w:rPr>
        <w:t xml:space="preserve"> С</w:t>
      </w:r>
      <w:proofErr w:type="gramEnd"/>
      <w:r w:rsidR="00C87E44" w:rsidRPr="00F12A17">
        <w:rPr>
          <w:rFonts w:ascii="Times New Roman" w:eastAsia="Times New Roman" w:hAnsi="Times New Roman" w:cs="Times New Roman"/>
          <w:sz w:val="24"/>
          <w:szCs w:val="24"/>
          <w:lang w:eastAsia="ru-RU"/>
        </w:rPr>
        <w:t>корректировать образовательный процесс в соот</w:t>
      </w:r>
      <w:r w:rsidR="00C87E44" w:rsidRPr="00F12A17">
        <w:rPr>
          <w:rFonts w:ascii="Times New Roman" w:eastAsia="Times New Roman" w:hAnsi="Times New Roman" w:cs="Times New Roman"/>
          <w:sz w:val="24"/>
          <w:szCs w:val="24"/>
          <w:lang w:eastAsia="ru-RU"/>
        </w:rPr>
        <w:softHyphen/>
        <w:t>ветствии с ФГОС ДО, Основной образовательной программой муниципального дошкольного образовательного учреждения «Детский сад № 6 «Ягодка» для обеспечения разносто</w:t>
      </w:r>
      <w:r w:rsidR="00C87E44" w:rsidRPr="00F12A17">
        <w:rPr>
          <w:rFonts w:ascii="Times New Roman" w:eastAsia="Times New Roman" w:hAnsi="Times New Roman" w:cs="Times New Roman"/>
          <w:sz w:val="24"/>
          <w:szCs w:val="24"/>
          <w:lang w:eastAsia="ru-RU"/>
        </w:rPr>
        <w:softHyphen/>
        <w:t>роннего развития с учетом познавательных потребностей и инди</w:t>
      </w:r>
      <w:r w:rsidR="00C87E44" w:rsidRPr="00F12A17">
        <w:rPr>
          <w:rFonts w:ascii="Times New Roman" w:eastAsia="Times New Roman" w:hAnsi="Times New Roman" w:cs="Times New Roman"/>
          <w:sz w:val="24"/>
          <w:szCs w:val="24"/>
          <w:lang w:eastAsia="ru-RU"/>
        </w:rPr>
        <w:softHyphen/>
        <w:t>видуальных возможностей детей.</w:t>
      </w:r>
    </w:p>
    <w:p w:rsidR="000555BD" w:rsidRPr="00F12A17" w:rsidRDefault="003A3A9C"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w:t>
      </w:r>
      <w:r w:rsidR="000555BD" w:rsidRPr="00F12A17">
        <w:rPr>
          <w:rFonts w:ascii="Times New Roman" w:eastAsia="Times New Roman" w:hAnsi="Times New Roman" w:cs="Times New Roman"/>
          <w:sz w:val="24"/>
          <w:szCs w:val="24"/>
          <w:lang w:eastAsia="ru-RU"/>
        </w:rPr>
        <w:t>ратегическим документом, определяющим содержание и организацию образовательного процесса для детей дошкольно</w:t>
      </w:r>
      <w:r w:rsidR="000555BD" w:rsidRPr="00F12A17">
        <w:rPr>
          <w:rFonts w:ascii="Times New Roman" w:eastAsia="Times New Roman" w:hAnsi="Times New Roman" w:cs="Times New Roman"/>
          <w:sz w:val="24"/>
          <w:szCs w:val="24"/>
          <w:lang w:eastAsia="ru-RU"/>
        </w:rPr>
        <w:softHyphen/>
      </w:r>
      <w:r w:rsidRPr="00F12A17">
        <w:rPr>
          <w:rFonts w:ascii="Times New Roman" w:eastAsia="Times New Roman" w:hAnsi="Times New Roman" w:cs="Times New Roman"/>
          <w:sz w:val="24"/>
          <w:szCs w:val="24"/>
          <w:lang w:eastAsia="ru-RU"/>
        </w:rPr>
        <w:t>го возраста, является О</w:t>
      </w:r>
      <w:r w:rsidR="00380C8B" w:rsidRPr="00F12A17">
        <w:rPr>
          <w:rFonts w:ascii="Times New Roman" w:eastAsia="Times New Roman" w:hAnsi="Times New Roman" w:cs="Times New Roman"/>
          <w:sz w:val="24"/>
          <w:szCs w:val="24"/>
          <w:lang w:eastAsia="ru-RU"/>
        </w:rPr>
        <w:t xml:space="preserve">сновная </w:t>
      </w:r>
      <w:r w:rsidR="000555BD" w:rsidRPr="00F12A17">
        <w:rPr>
          <w:rFonts w:ascii="Times New Roman" w:eastAsia="Times New Roman" w:hAnsi="Times New Roman" w:cs="Times New Roman"/>
          <w:sz w:val="24"/>
          <w:szCs w:val="24"/>
          <w:lang w:eastAsia="ru-RU"/>
        </w:rPr>
        <w:t>образовательная программа дошкольного образов</w:t>
      </w:r>
      <w:r w:rsidR="00A80BF1" w:rsidRPr="00F12A17">
        <w:rPr>
          <w:rFonts w:ascii="Times New Roman" w:eastAsia="Times New Roman" w:hAnsi="Times New Roman" w:cs="Times New Roman"/>
          <w:sz w:val="24"/>
          <w:szCs w:val="24"/>
          <w:lang w:eastAsia="ru-RU"/>
        </w:rPr>
        <w:t>ания, которая разрабатывается учреждением самостоятельно</w:t>
      </w:r>
      <w:r w:rsidR="000555BD" w:rsidRPr="00F12A17">
        <w:rPr>
          <w:rFonts w:ascii="Times New Roman" w:eastAsia="Times New Roman" w:hAnsi="Times New Roman" w:cs="Times New Roman"/>
          <w:sz w:val="24"/>
          <w:szCs w:val="24"/>
          <w:lang w:eastAsia="ru-RU"/>
        </w:rPr>
        <w:t>, утверждает</w:t>
      </w:r>
      <w:r w:rsidR="000555BD" w:rsidRPr="00F12A17">
        <w:rPr>
          <w:rFonts w:ascii="Times New Roman" w:eastAsia="Times New Roman" w:hAnsi="Times New Roman" w:cs="Times New Roman"/>
          <w:sz w:val="24"/>
          <w:szCs w:val="24"/>
          <w:lang w:eastAsia="ru-RU"/>
        </w:rPr>
        <w:softHyphen/>
        <w:t xml:space="preserve">ся и реализуется в учреждении. </w:t>
      </w:r>
    </w:p>
    <w:p w:rsidR="000555BD" w:rsidRPr="00F12A17" w:rsidRDefault="003A3A9C"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w:t>
      </w:r>
      <w:r w:rsidRPr="00F12A17">
        <w:rPr>
          <w:rFonts w:ascii="Times New Roman" w:eastAsia="Times New Roman" w:hAnsi="Times New Roman" w:cs="Times New Roman"/>
          <w:sz w:val="24"/>
          <w:szCs w:val="24"/>
          <w:lang w:eastAsia="ru-RU"/>
        </w:rPr>
        <w:softHyphen/>
        <w:t xml:space="preserve">держание Программы обеспечивает </w:t>
      </w:r>
      <w:r w:rsidR="000555BD" w:rsidRPr="00F12A17">
        <w:rPr>
          <w:rFonts w:ascii="Times New Roman" w:eastAsia="Times New Roman" w:hAnsi="Times New Roman" w:cs="Times New Roman"/>
          <w:sz w:val="24"/>
          <w:szCs w:val="24"/>
          <w:lang w:eastAsia="ru-RU"/>
        </w:rPr>
        <w:t>развитие личности, мотивации и способностей детей в различных видах деятельности и охватывать следующие структ</w:t>
      </w:r>
      <w:r w:rsidR="00A0472B" w:rsidRPr="00F12A17">
        <w:rPr>
          <w:rFonts w:ascii="Times New Roman" w:eastAsia="Times New Roman" w:hAnsi="Times New Roman" w:cs="Times New Roman"/>
          <w:sz w:val="24"/>
          <w:szCs w:val="24"/>
          <w:lang w:eastAsia="ru-RU"/>
        </w:rPr>
        <w:t xml:space="preserve">урные единицы, представляющие </w:t>
      </w:r>
      <w:r w:rsidR="000555BD" w:rsidRPr="00F12A17">
        <w:rPr>
          <w:rFonts w:ascii="Times New Roman" w:eastAsia="Times New Roman" w:hAnsi="Times New Roman" w:cs="Times New Roman"/>
          <w:sz w:val="24"/>
          <w:szCs w:val="24"/>
          <w:lang w:eastAsia="ru-RU"/>
        </w:rPr>
        <w:t>определенные направления развития и образования детей (образовательные области):</w:t>
      </w:r>
    </w:p>
    <w:p w:rsidR="000555BD" w:rsidRPr="00F12A17" w:rsidRDefault="000555BD" w:rsidP="00E34C5D">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Социально-коммуникативное развитие</w:t>
      </w:r>
    </w:p>
    <w:p w:rsidR="000555BD" w:rsidRPr="00F12A17" w:rsidRDefault="000555BD" w:rsidP="00E34C5D">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Познавательное развитие</w:t>
      </w:r>
    </w:p>
    <w:p w:rsidR="000555BD" w:rsidRPr="00F12A17" w:rsidRDefault="000555BD" w:rsidP="00E34C5D">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Речевое развитие</w:t>
      </w:r>
    </w:p>
    <w:p w:rsidR="000555BD" w:rsidRPr="00F12A17" w:rsidRDefault="000555BD" w:rsidP="00E34C5D">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Художественно-эстетическое развитие</w:t>
      </w:r>
    </w:p>
    <w:p w:rsidR="000555BD" w:rsidRPr="00F12A17" w:rsidRDefault="000555BD" w:rsidP="00E34C5D">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Физическое развитие   </w:t>
      </w:r>
    </w:p>
    <w:p w:rsidR="00183E1A" w:rsidRPr="00F12A17" w:rsidRDefault="00183E1A"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В соответствии с ФГОС ДО 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roofErr w:type="gramStart"/>
      <w:r w:rsidRPr="00F12A17">
        <w:rPr>
          <w:rFonts w:ascii="Times New Roman" w:eastAsia="Times New Roman" w:hAnsi="Times New Roman" w:cs="Times New Roman"/>
          <w:sz w:val="24"/>
          <w:szCs w:val="24"/>
          <w:lang w:eastAsia="ru-RU"/>
        </w:rPr>
        <w:t>Часть, формируемая участниками образовательных отношений представлена</w:t>
      </w:r>
      <w:proofErr w:type="gramEnd"/>
      <w:r w:rsidRPr="00F12A17">
        <w:rPr>
          <w:rFonts w:ascii="Times New Roman" w:eastAsia="Times New Roman" w:hAnsi="Times New Roman" w:cs="Times New Roman"/>
          <w:sz w:val="24"/>
          <w:szCs w:val="24"/>
          <w:lang w:eastAsia="ru-RU"/>
        </w:rPr>
        <w:t xml:space="preserve"> парциальными программами:</w:t>
      </w:r>
    </w:p>
    <w:p w:rsidR="00183E1A" w:rsidRPr="00F12A17" w:rsidRDefault="00183E1A" w:rsidP="00E34C5D">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Образовательная программа речевого развития детей дошкольного возраста (от3 до 7(8) лет) «По дороге к азбуке» (Р.Н. </w:t>
      </w:r>
      <w:proofErr w:type="spellStart"/>
      <w:r w:rsidRPr="00F12A17">
        <w:rPr>
          <w:rFonts w:ascii="Times New Roman" w:eastAsia="Times New Roman" w:hAnsi="Times New Roman" w:cs="Times New Roman"/>
          <w:sz w:val="24"/>
          <w:szCs w:val="24"/>
          <w:lang w:eastAsia="ru-RU"/>
        </w:rPr>
        <w:t>Бунеев</w:t>
      </w:r>
      <w:proofErr w:type="spellEnd"/>
      <w:r w:rsidRPr="00F12A17">
        <w:rPr>
          <w:rFonts w:ascii="Times New Roman" w:eastAsia="Times New Roman" w:hAnsi="Times New Roman" w:cs="Times New Roman"/>
          <w:sz w:val="24"/>
          <w:szCs w:val="24"/>
          <w:lang w:eastAsia="ru-RU"/>
        </w:rPr>
        <w:t xml:space="preserve">, Е.В. </w:t>
      </w:r>
      <w:proofErr w:type="spellStart"/>
      <w:r w:rsidRPr="00F12A17">
        <w:rPr>
          <w:rFonts w:ascii="Times New Roman" w:eastAsia="Times New Roman" w:hAnsi="Times New Roman" w:cs="Times New Roman"/>
          <w:sz w:val="24"/>
          <w:szCs w:val="24"/>
          <w:lang w:eastAsia="ru-RU"/>
        </w:rPr>
        <w:t>Бунеева</w:t>
      </w:r>
      <w:proofErr w:type="spellEnd"/>
      <w:r w:rsidRPr="00F12A17">
        <w:rPr>
          <w:rFonts w:ascii="Times New Roman" w:eastAsia="Times New Roman" w:hAnsi="Times New Roman" w:cs="Times New Roman"/>
          <w:sz w:val="24"/>
          <w:szCs w:val="24"/>
          <w:lang w:eastAsia="ru-RU"/>
        </w:rPr>
        <w:t>, Т.Р. Кислова)</w:t>
      </w:r>
    </w:p>
    <w:p w:rsidR="00183E1A" w:rsidRPr="00F12A17" w:rsidRDefault="00183E1A" w:rsidP="00E34C5D">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Образовательная программа развития познавательно-исследовательской деятельности детей раннего и дошкольного возраста (от 2 до 7(8) лет) «Здравствуй, мир!» (А.А. Вахру</w:t>
      </w:r>
      <w:r w:rsidR="008E7C4E" w:rsidRPr="00F12A17">
        <w:rPr>
          <w:rFonts w:ascii="Times New Roman" w:eastAsia="Times New Roman" w:hAnsi="Times New Roman" w:cs="Times New Roman"/>
          <w:sz w:val="24"/>
          <w:szCs w:val="24"/>
          <w:lang w:eastAsia="ru-RU"/>
        </w:rPr>
        <w:t xml:space="preserve">шев, Е.Е. </w:t>
      </w:r>
      <w:proofErr w:type="spellStart"/>
      <w:r w:rsidR="008E7C4E" w:rsidRPr="00F12A17">
        <w:rPr>
          <w:rFonts w:ascii="Times New Roman" w:eastAsia="Times New Roman" w:hAnsi="Times New Roman" w:cs="Times New Roman"/>
          <w:sz w:val="24"/>
          <w:szCs w:val="24"/>
          <w:lang w:eastAsia="ru-RU"/>
        </w:rPr>
        <w:t>Кочемасова</w:t>
      </w:r>
      <w:proofErr w:type="spellEnd"/>
      <w:r w:rsidR="008E7C4E" w:rsidRPr="00F12A17">
        <w:rPr>
          <w:rFonts w:ascii="Times New Roman" w:eastAsia="Times New Roman" w:hAnsi="Times New Roman" w:cs="Times New Roman"/>
          <w:sz w:val="24"/>
          <w:szCs w:val="24"/>
          <w:lang w:eastAsia="ru-RU"/>
        </w:rPr>
        <w:t>, И.В. Маслова, Ю.И. Наумова</w:t>
      </w:r>
      <w:r w:rsidRPr="00F12A17">
        <w:rPr>
          <w:rFonts w:ascii="Times New Roman" w:eastAsia="Times New Roman" w:hAnsi="Times New Roman" w:cs="Times New Roman"/>
          <w:sz w:val="24"/>
          <w:szCs w:val="24"/>
          <w:lang w:eastAsia="ru-RU"/>
        </w:rPr>
        <w:t>)</w:t>
      </w:r>
    </w:p>
    <w:p w:rsidR="008E7C4E" w:rsidRPr="00F12A17" w:rsidRDefault="008E7C4E" w:rsidP="00E34C5D">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lastRenderedPageBreak/>
        <w:t>Образовательной программой развития математических представление дошкольников «Раз – ступенька, два - ступенька» и «</w:t>
      </w:r>
      <w:proofErr w:type="spellStart"/>
      <w:r w:rsidRPr="00F12A17">
        <w:rPr>
          <w:rFonts w:ascii="Times New Roman" w:eastAsia="Times New Roman" w:hAnsi="Times New Roman" w:cs="Times New Roman"/>
          <w:sz w:val="24"/>
          <w:szCs w:val="24"/>
          <w:lang w:eastAsia="ru-RU"/>
        </w:rPr>
        <w:t>Игралочка</w:t>
      </w:r>
      <w:proofErr w:type="spellEnd"/>
      <w:r w:rsidRPr="00F12A17">
        <w:rPr>
          <w:rFonts w:ascii="Times New Roman" w:eastAsia="Times New Roman" w:hAnsi="Times New Roman" w:cs="Times New Roman"/>
          <w:sz w:val="24"/>
          <w:szCs w:val="24"/>
          <w:lang w:eastAsia="ru-RU"/>
        </w:rPr>
        <w:t xml:space="preserve">» (Л.Г. </w:t>
      </w:r>
      <w:proofErr w:type="spellStart"/>
      <w:r w:rsidRPr="00F12A17">
        <w:rPr>
          <w:rFonts w:ascii="Times New Roman" w:eastAsia="Times New Roman" w:hAnsi="Times New Roman" w:cs="Times New Roman"/>
          <w:sz w:val="24"/>
          <w:szCs w:val="24"/>
          <w:lang w:eastAsia="ru-RU"/>
        </w:rPr>
        <w:t>Петерсон</w:t>
      </w:r>
      <w:proofErr w:type="spellEnd"/>
      <w:r w:rsidRPr="00F12A17">
        <w:rPr>
          <w:rFonts w:ascii="Times New Roman" w:eastAsia="Times New Roman" w:hAnsi="Times New Roman" w:cs="Times New Roman"/>
          <w:sz w:val="24"/>
          <w:szCs w:val="24"/>
          <w:lang w:eastAsia="ru-RU"/>
        </w:rPr>
        <w:t>, Н.П. Холина)</w:t>
      </w:r>
    </w:p>
    <w:p w:rsidR="008E7C4E" w:rsidRPr="00F12A17" w:rsidRDefault="008E7C4E" w:rsidP="00E34C5D">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Образовательной программой экологического воспитания дошкольников «Юный эколог» (С.Н. Николаева)</w:t>
      </w:r>
    </w:p>
    <w:p w:rsidR="009C142B" w:rsidRPr="00F12A17" w:rsidRDefault="008E7C4E" w:rsidP="00F12A17">
      <w:pPr>
        <w:spacing w:after="0" w:line="240" w:lineRule="auto"/>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lang w:eastAsia="ru-RU"/>
        </w:rPr>
        <w:t xml:space="preserve">А также программами, разработанными </w:t>
      </w:r>
      <w:r w:rsidR="00F2714D" w:rsidRPr="00F12A17">
        <w:rPr>
          <w:rFonts w:ascii="Times New Roman" w:eastAsia="Times New Roman" w:hAnsi="Times New Roman" w:cs="Times New Roman"/>
          <w:sz w:val="24"/>
          <w:szCs w:val="24"/>
          <w:lang w:eastAsia="ru-RU"/>
        </w:rPr>
        <w:t xml:space="preserve">самостоятельно участниками образовательного процесса </w:t>
      </w:r>
      <w:r w:rsidRPr="00F12A17">
        <w:rPr>
          <w:rFonts w:ascii="Times New Roman" w:eastAsia="Times New Roman" w:hAnsi="Times New Roman" w:cs="Times New Roman"/>
          <w:sz w:val="24"/>
          <w:szCs w:val="24"/>
        </w:rPr>
        <w:t>с учётом</w:t>
      </w:r>
      <w:r w:rsidR="00F2714D" w:rsidRPr="00F12A17">
        <w:rPr>
          <w:rFonts w:ascii="Times New Roman" w:eastAsia="Times New Roman" w:hAnsi="Times New Roman" w:cs="Times New Roman"/>
          <w:sz w:val="24"/>
          <w:szCs w:val="24"/>
        </w:rPr>
        <w:t xml:space="preserve"> возрастных особенностей детей,</w:t>
      </w:r>
      <w:r w:rsidRPr="00F12A17">
        <w:rPr>
          <w:rFonts w:ascii="Times New Roman" w:eastAsia="Times New Roman" w:hAnsi="Times New Roman" w:cs="Times New Roman"/>
          <w:sz w:val="24"/>
          <w:szCs w:val="24"/>
        </w:rPr>
        <w:t xml:space="preserve"> интересов</w:t>
      </w:r>
      <w:r w:rsidR="00F2714D" w:rsidRPr="00F12A17">
        <w:rPr>
          <w:rFonts w:ascii="Times New Roman" w:eastAsia="Times New Roman" w:hAnsi="Times New Roman" w:cs="Times New Roman"/>
          <w:sz w:val="24"/>
          <w:szCs w:val="24"/>
        </w:rPr>
        <w:t xml:space="preserve"> и способностей</w:t>
      </w:r>
      <w:r w:rsidRPr="00F12A17">
        <w:rPr>
          <w:rFonts w:ascii="Times New Roman" w:eastAsia="Times New Roman" w:hAnsi="Times New Roman" w:cs="Times New Roman"/>
          <w:sz w:val="24"/>
          <w:szCs w:val="24"/>
        </w:rPr>
        <w:t>, запросов родителей (законных представителей).</w:t>
      </w:r>
    </w:p>
    <w:p w:rsidR="009C142B" w:rsidRPr="00F12A17" w:rsidRDefault="009C142B" w:rsidP="00F12A17">
      <w:pPr>
        <w:spacing w:after="0" w:line="240" w:lineRule="auto"/>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lang w:eastAsia="ru-RU"/>
        </w:rPr>
        <w:t>Процесс реорганизации системы образования,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использования инновационных образовательных технологий:</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F12A17">
        <w:rPr>
          <w:rFonts w:ascii="Times New Roman" w:eastAsia="Times New Roman" w:hAnsi="Times New Roman" w:cs="Times New Roman"/>
          <w:color w:val="000000" w:themeColor="text1"/>
          <w:sz w:val="24"/>
          <w:szCs w:val="24"/>
          <w:lang w:eastAsia="ru-RU"/>
        </w:rPr>
        <w:t>здоровьесберегающие</w:t>
      </w:r>
      <w:proofErr w:type="spellEnd"/>
      <w:r w:rsidRPr="00F12A17">
        <w:rPr>
          <w:rFonts w:ascii="Times New Roman" w:eastAsia="Times New Roman" w:hAnsi="Times New Roman" w:cs="Times New Roman"/>
          <w:color w:val="000000" w:themeColor="text1"/>
          <w:sz w:val="24"/>
          <w:szCs w:val="24"/>
          <w:lang w:eastAsia="ru-RU"/>
        </w:rPr>
        <w:t xml:space="preserve"> технологии;</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color w:val="000000" w:themeColor="text1"/>
          <w:sz w:val="24"/>
          <w:szCs w:val="24"/>
          <w:lang w:eastAsia="ru-RU"/>
        </w:rPr>
        <w:t>технологии проектной деятельности</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color w:val="000000" w:themeColor="text1"/>
          <w:sz w:val="24"/>
          <w:szCs w:val="24"/>
          <w:lang w:eastAsia="ru-RU"/>
        </w:rPr>
        <w:t>технология исследовательской деятельности</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color w:val="000000" w:themeColor="text1"/>
          <w:sz w:val="24"/>
          <w:szCs w:val="24"/>
          <w:lang w:eastAsia="ru-RU"/>
        </w:rPr>
        <w:t>информационно-коммуникационные технологии;</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Cs/>
          <w:color w:val="000000" w:themeColor="text1"/>
          <w:sz w:val="24"/>
          <w:szCs w:val="24"/>
          <w:lang w:eastAsia="ru-RU"/>
        </w:rPr>
        <w:t>личностно-ориентированные технологии;</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color w:val="000000" w:themeColor="text1"/>
          <w:sz w:val="24"/>
          <w:szCs w:val="24"/>
          <w:lang w:eastAsia="ru-RU"/>
        </w:rPr>
        <w:t>технология портфолио дошкольника и воспитателя</w:t>
      </w:r>
    </w:p>
    <w:p w:rsidR="009C142B" w:rsidRPr="00F12A17" w:rsidRDefault="009C142B" w:rsidP="00E34C5D">
      <w:pPr>
        <w:pStyle w:val="a3"/>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color w:val="000000" w:themeColor="text1"/>
          <w:sz w:val="24"/>
          <w:szCs w:val="24"/>
          <w:lang w:eastAsia="ru-RU"/>
        </w:rPr>
        <w:t>игровая технология</w:t>
      </w:r>
    </w:p>
    <w:p w:rsidR="009C142B" w:rsidRPr="00F12A17" w:rsidRDefault="009C142B" w:rsidP="00E34C5D">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color w:val="000000" w:themeColor="text1"/>
          <w:sz w:val="24"/>
          <w:szCs w:val="24"/>
          <w:lang w:eastAsia="ru-RU"/>
        </w:rPr>
        <w:t>технология «ТРИЗ» и др.</w:t>
      </w:r>
    </w:p>
    <w:p w:rsidR="009C7F05" w:rsidRPr="00F12A17" w:rsidRDefault="009C7F05"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Образовательная деятельность в ДОУ будет осуществлять</w:t>
      </w:r>
      <w:r w:rsidRPr="00F12A17">
        <w:rPr>
          <w:rFonts w:ascii="Times New Roman" w:eastAsia="Times New Roman" w:hAnsi="Times New Roman" w:cs="Times New Roman"/>
          <w:sz w:val="24"/>
          <w:szCs w:val="24"/>
          <w:lang w:eastAsia="ru-RU"/>
        </w:rPr>
        <w:softHyphen/>
        <w:t>ся в процессе организации различных видов детской деятель</w:t>
      </w:r>
      <w:r w:rsidRPr="00F12A17">
        <w:rPr>
          <w:rFonts w:ascii="Times New Roman" w:eastAsia="Times New Roman" w:hAnsi="Times New Roman" w:cs="Times New Roman"/>
          <w:sz w:val="24"/>
          <w:szCs w:val="24"/>
          <w:lang w:eastAsia="ru-RU"/>
        </w:rPr>
        <w:softHyphen/>
        <w:t>ности (игровой, коммуникативной, трудовой, познавательн</w:t>
      </w:r>
      <w:proofErr w:type="gramStart"/>
      <w:r w:rsidRPr="00F12A17">
        <w:rPr>
          <w:rFonts w:ascii="Times New Roman" w:eastAsia="Times New Roman" w:hAnsi="Times New Roman" w:cs="Times New Roman"/>
          <w:sz w:val="24"/>
          <w:szCs w:val="24"/>
          <w:lang w:eastAsia="ru-RU"/>
        </w:rPr>
        <w:t>о-</w:t>
      </w:r>
      <w:proofErr w:type="gramEnd"/>
      <w:r w:rsidRPr="00F12A17">
        <w:rPr>
          <w:rFonts w:ascii="Times New Roman" w:eastAsia="Times New Roman" w:hAnsi="Times New Roman" w:cs="Times New Roman"/>
          <w:sz w:val="24"/>
          <w:szCs w:val="24"/>
          <w:lang w:eastAsia="ru-RU"/>
        </w:rPr>
        <w:t xml:space="preserve"> исследовательской, продуктивной, музыкально-художественной, чтения), в ходе режимных моментов, в самостоятельной деятель</w:t>
      </w:r>
      <w:r w:rsidRPr="00F12A17">
        <w:rPr>
          <w:rFonts w:ascii="Times New Roman" w:eastAsia="Times New Roman" w:hAnsi="Times New Roman" w:cs="Times New Roman"/>
          <w:sz w:val="24"/>
          <w:szCs w:val="24"/>
          <w:lang w:eastAsia="ru-RU"/>
        </w:rPr>
        <w:softHyphen/>
        <w:t xml:space="preserve">ности детей и во взаимодействии с семьями. </w:t>
      </w:r>
    </w:p>
    <w:p w:rsidR="009A087D" w:rsidRPr="00F12A17" w:rsidRDefault="009C142B"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Кроме того, необходимо использовать современные формы организации детских видов деятельности:</w:t>
      </w:r>
      <w:r w:rsidR="009A087D" w:rsidRPr="00F12A17">
        <w:rPr>
          <w:rFonts w:ascii="Times New Roman" w:eastAsia="Times New Roman" w:hAnsi="Times New Roman" w:cs="Times New Roman"/>
          <w:sz w:val="24"/>
          <w:szCs w:val="24"/>
          <w:lang w:eastAsia="ru-RU"/>
        </w:rPr>
        <w:t xml:space="preserve"> </w:t>
      </w:r>
    </w:p>
    <w:p w:rsidR="009C142B" w:rsidRPr="00F12A17" w:rsidRDefault="009A087D" w:rsidP="00E34C5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простые формы организации детских видов деятельности (утренняя гимнастика, беседа,</w:t>
      </w:r>
      <w:r w:rsidR="009C7F05" w:rsidRPr="00F12A17">
        <w:rPr>
          <w:rFonts w:ascii="Times New Roman" w:eastAsia="Times New Roman" w:hAnsi="Times New Roman" w:cs="Times New Roman"/>
          <w:sz w:val="24"/>
          <w:szCs w:val="24"/>
          <w:lang w:eastAsia="ru-RU"/>
        </w:rPr>
        <w:t xml:space="preserve"> игра, самообслуживание и т.д.</w:t>
      </w:r>
      <w:r w:rsidRPr="00F12A17">
        <w:rPr>
          <w:rFonts w:ascii="Times New Roman" w:eastAsia="Times New Roman" w:hAnsi="Times New Roman" w:cs="Times New Roman"/>
          <w:sz w:val="24"/>
          <w:szCs w:val="24"/>
          <w:lang w:eastAsia="ru-RU"/>
        </w:rPr>
        <w:t>)</w:t>
      </w:r>
    </w:p>
    <w:p w:rsidR="009C7F05" w:rsidRPr="00F12A17" w:rsidRDefault="009C7F05" w:rsidP="00E34C5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составные (занятия, творческая мастерская, творческая лаборатория, игра-путешествие, гостиная, интерактивный праздник)</w:t>
      </w:r>
    </w:p>
    <w:p w:rsidR="00183E1A" w:rsidRPr="00F12A17" w:rsidRDefault="009C7F05" w:rsidP="00E34C5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комплексные (детско-родительские проекты, тематические недели, социальные акции)</w:t>
      </w:r>
    </w:p>
    <w:p w:rsidR="000555BD" w:rsidRPr="00F12A17" w:rsidRDefault="000555BD" w:rsidP="00F12A17">
      <w:pPr>
        <w:spacing w:after="0" w:line="240" w:lineRule="auto"/>
        <w:jc w:val="both"/>
        <w:rPr>
          <w:rFonts w:ascii="Times New Roman" w:eastAsia="Times New Roman" w:hAnsi="Times New Roman" w:cs="Times New Roman"/>
          <w:b/>
          <w:i/>
          <w:sz w:val="24"/>
          <w:szCs w:val="24"/>
          <w:lang w:eastAsia="ru-RU"/>
        </w:rPr>
      </w:pPr>
      <w:r w:rsidRPr="00F12A17">
        <w:rPr>
          <w:rFonts w:ascii="Times New Roman" w:eastAsia="Times New Roman" w:hAnsi="Times New Roman" w:cs="Times New Roman"/>
          <w:b/>
          <w:i/>
          <w:sz w:val="24"/>
          <w:szCs w:val="24"/>
          <w:lang w:eastAsia="ru-RU"/>
        </w:rPr>
        <w:t>Задачи:</w:t>
      </w:r>
    </w:p>
    <w:p w:rsidR="00A80BF1" w:rsidRPr="00F12A17" w:rsidRDefault="00A80BF1" w:rsidP="00E34C5D">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Организовать образовательный процесс в соответствии с Основной образовательной программой ДОУ, разработанной на основе требований ФГОС </w:t>
      </w:r>
      <w:proofErr w:type="gramStart"/>
      <w:r w:rsidRPr="00F12A17">
        <w:rPr>
          <w:rFonts w:ascii="Times New Roman" w:eastAsia="Times New Roman" w:hAnsi="Times New Roman" w:cs="Times New Roman"/>
          <w:sz w:val="24"/>
          <w:szCs w:val="24"/>
          <w:lang w:eastAsia="ru-RU"/>
        </w:rPr>
        <w:t>ДО</w:t>
      </w:r>
      <w:proofErr w:type="gramEnd"/>
      <w:r w:rsidRPr="00F12A17">
        <w:rPr>
          <w:rFonts w:ascii="Times New Roman" w:eastAsia="Times New Roman" w:hAnsi="Times New Roman" w:cs="Times New Roman"/>
          <w:sz w:val="24"/>
          <w:szCs w:val="24"/>
          <w:lang w:eastAsia="ru-RU"/>
        </w:rPr>
        <w:t xml:space="preserve">. </w:t>
      </w:r>
    </w:p>
    <w:p w:rsidR="000555BD" w:rsidRPr="00F12A17" w:rsidRDefault="000555BD" w:rsidP="00E34C5D">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Создать механизм, обеспечивающий проведение внутреннего</w:t>
      </w:r>
      <w:r w:rsidR="00A0472B" w:rsidRPr="00F12A17">
        <w:rPr>
          <w:rFonts w:ascii="Times New Roman" w:eastAsia="Times New Roman" w:hAnsi="Times New Roman" w:cs="Times New Roman"/>
          <w:sz w:val="24"/>
          <w:szCs w:val="24"/>
          <w:lang w:eastAsia="ru-RU"/>
        </w:rPr>
        <w:t xml:space="preserve"> мониторинга оценки качества   образования в МДОУ № 6 «Ягодка</w:t>
      </w:r>
      <w:r w:rsidRPr="00F12A17">
        <w:rPr>
          <w:rFonts w:ascii="Times New Roman" w:eastAsia="Times New Roman" w:hAnsi="Times New Roman" w:cs="Times New Roman"/>
          <w:sz w:val="24"/>
          <w:szCs w:val="24"/>
          <w:lang w:eastAsia="ru-RU"/>
        </w:rPr>
        <w:t>».</w:t>
      </w:r>
    </w:p>
    <w:p w:rsidR="00C46996" w:rsidRPr="00F12A17" w:rsidRDefault="000555BD" w:rsidP="00F12A17">
      <w:pPr>
        <w:spacing w:after="0" w:line="240" w:lineRule="auto"/>
        <w:jc w:val="both"/>
        <w:rPr>
          <w:rFonts w:ascii="Times New Roman" w:eastAsia="Times New Roman" w:hAnsi="Times New Roman" w:cs="Times New Roman"/>
          <w:bCs/>
          <w:sz w:val="24"/>
          <w:szCs w:val="24"/>
          <w:lang w:eastAsia="ru-RU"/>
        </w:rPr>
      </w:pPr>
      <w:r w:rsidRPr="00F12A17">
        <w:rPr>
          <w:rFonts w:ascii="Times New Roman" w:eastAsia="Times New Roman" w:hAnsi="Times New Roman" w:cs="Times New Roman"/>
          <w:b/>
          <w:bCs/>
          <w:sz w:val="24"/>
          <w:szCs w:val="24"/>
          <w:lang w:eastAsia="ru-RU"/>
        </w:rPr>
        <w:t xml:space="preserve">Подцель 3. </w:t>
      </w:r>
      <w:r w:rsidRPr="00F12A17">
        <w:rPr>
          <w:rFonts w:ascii="Times New Roman" w:eastAsia="Times New Roman" w:hAnsi="Times New Roman" w:cs="Times New Roman"/>
          <w:bCs/>
          <w:sz w:val="24"/>
          <w:szCs w:val="24"/>
          <w:lang w:eastAsia="ru-RU"/>
        </w:rPr>
        <w:t>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w:t>
      </w:r>
      <w:r w:rsidR="00A0472B" w:rsidRPr="00F12A17">
        <w:rPr>
          <w:rFonts w:ascii="Times New Roman" w:eastAsia="Times New Roman" w:hAnsi="Times New Roman" w:cs="Times New Roman"/>
          <w:bCs/>
          <w:sz w:val="24"/>
          <w:szCs w:val="24"/>
          <w:lang w:eastAsia="ru-RU"/>
        </w:rPr>
        <w:t>ий.</w:t>
      </w:r>
    </w:p>
    <w:p w:rsidR="000555BD" w:rsidRPr="00F12A17" w:rsidRDefault="000555BD" w:rsidP="00F12A17">
      <w:pPr>
        <w:spacing w:after="0" w:line="240" w:lineRule="auto"/>
        <w:jc w:val="both"/>
        <w:rPr>
          <w:rFonts w:ascii="Times New Roman" w:eastAsia="Times New Roman" w:hAnsi="Times New Roman" w:cs="Times New Roman"/>
          <w:bCs/>
          <w:sz w:val="24"/>
          <w:szCs w:val="24"/>
          <w:lang w:eastAsia="ru-RU"/>
        </w:rPr>
      </w:pPr>
      <w:r w:rsidRPr="00F12A17">
        <w:rPr>
          <w:rFonts w:ascii="Times New Roman" w:eastAsia="Times New Roman" w:hAnsi="Times New Roman" w:cs="Times New Roman"/>
          <w:sz w:val="24"/>
          <w:szCs w:val="24"/>
          <w:lang w:eastAsia="ru-RU"/>
        </w:rPr>
        <w:t>Дошкольный возраст – решающий этап в формировании фундамента физического и психического здоровья ребенка. В этот период идет интенсивное развитие органов и станов</w:t>
      </w:r>
      <w:r w:rsidRPr="00F12A17">
        <w:rPr>
          <w:rFonts w:ascii="Times New Roman" w:eastAsia="Times New Roman" w:hAnsi="Times New Roman" w:cs="Times New Roman"/>
          <w:sz w:val="24"/>
          <w:szCs w:val="24"/>
          <w:lang w:eastAsia="ru-RU"/>
        </w:rPr>
        <w:softHyphen/>
        <w:t>ление функциональных систем организма. В настоящее время наблюдается устойчивая тенденция ухудшения здоровья до</w:t>
      </w:r>
      <w:r w:rsidRPr="00F12A17">
        <w:rPr>
          <w:rFonts w:ascii="Times New Roman" w:eastAsia="Times New Roman" w:hAnsi="Times New Roman" w:cs="Times New Roman"/>
          <w:sz w:val="24"/>
          <w:szCs w:val="24"/>
          <w:lang w:eastAsia="ru-RU"/>
        </w:rPr>
        <w:softHyphen/>
        <w:t>школьников, которая нацеливает на поиск механизмов, позволя</w:t>
      </w:r>
      <w:r w:rsidRPr="00F12A17">
        <w:rPr>
          <w:rFonts w:ascii="Times New Roman" w:eastAsia="Times New Roman" w:hAnsi="Times New Roman" w:cs="Times New Roman"/>
          <w:sz w:val="24"/>
          <w:szCs w:val="24"/>
          <w:lang w:eastAsia="ru-RU"/>
        </w:rPr>
        <w:softHyphen/>
        <w:t>ющих изменить эту ситуацию. В связи с этим процесс оздоров</w:t>
      </w:r>
      <w:r w:rsidRPr="00F12A17">
        <w:rPr>
          <w:rFonts w:ascii="Times New Roman" w:eastAsia="Times New Roman" w:hAnsi="Times New Roman" w:cs="Times New Roman"/>
          <w:sz w:val="24"/>
          <w:szCs w:val="24"/>
          <w:lang w:eastAsia="ru-RU"/>
        </w:rPr>
        <w:softHyphen/>
        <w:t xml:space="preserve">ления </w:t>
      </w:r>
      <w:r w:rsidRPr="00F12A17">
        <w:rPr>
          <w:rFonts w:ascii="Times New Roman" w:eastAsia="Times New Roman" w:hAnsi="Times New Roman" w:cs="Times New Roman"/>
          <w:sz w:val="24"/>
          <w:szCs w:val="24"/>
          <w:lang w:eastAsia="ru-RU"/>
        </w:rPr>
        <w:lastRenderedPageBreak/>
        <w:t xml:space="preserve">детей должен быть целенаправленной, систематически спланированной работой всего коллектива   учреждения на длительный срок. </w:t>
      </w:r>
      <w:proofErr w:type="spellStart"/>
      <w:r w:rsidRPr="00F12A17">
        <w:rPr>
          <w:rFonts w:ascii="Times New Roman" w:eastAsia="Times New Roman" w:hAnsi="Times New Roman" w:cs="Times New Roman"/>
          <w:sz w:val="24"/>
          <w:szCs w:val="24"/>
          <w:lang w:eastAsia="ru-RU"/>
        </w:rPr>
        <w:t>Здоровьесберегающие</w:t>
      </w:r>
      <w:proofErr w:type="spellEnd"/>
      <w:r w:rsidRPr="00F12A17">
        <w:rPr>
          <w:rFonts w:ascii="Times New Roman" w:eastAsia="Times New Roman" w:hAnsi="Times New Roman" w:cs="Times New Roman"/>
          <w:sz w:val="24"/>
          <w:szCs w:val="24"/>
          <w:lang w:eastAsia="ru-RU"/>
        </w:rPr>
        <w:t xml:space="preserve"> и </w:t>
      </w:r>
      <w:proofErr w:type="spellStart"/>
      <w:r w:rsidRPr="00F12A17">
        <w:rPr>
          <w:rFonts w:ascii="Times New Roman" w:eastAsia="Times New Roman" w:hAnsi="Times New Roman" w:cs="Times New Roman"/>
          <w:sz w:val="24"/>
          <w:szCs w:val="24"/>
          <w:lang w:eastAsia="ru-RU"/>
        </w:rPr>
        <w:t>здоровьеформирующие</w:t>
      </w:r>
      <w:proofErr w:type="spellEnd"/>
      <w:r w:rsidRPr="00F12A17">
        <w:rPr>
          <w:rFonts w:ascii="Times New Roman" w:eastAsia="Times New Roman" w:hAnsi="Times New Roman" w:cs="Times New Roman"/>
          <w:sz w:val="24"/>
          <w:szCs w:val="24"/>
          <w:lang w:eastAsia="ru-RU"/>
        </w:rPr>
        <w:t xml:space="preserve"> технологии (медико-профилактические, физкультурно-оздоровительные, обеспечение социальн</w:t>
      </w:r>
      <w:proofErr w:type="gramStart"/>
      <w:r w:rsidRPr="00F12A17">
        <w:rPr>
          <w:rFonts w:ascii="Times New Roman" w:eastAsia="Times New Roman" w:hAnsi="Times New Roman" w:cs="Times New Roman"/>
          <w:sz w:val="24"/>
          <w:szCs w:val="24"/>
          <w:lang w:eastAsia="ru-RU"/>
        </w:rPr>
        <w:t>о-</w:t>
      </w:r>
      <w:proofErr w:type="gramEnd"/>
      <w:r w:rsidRPr="00F12A17">
        <w:rPr>
          <w:rFonts w:ascii="Times New Roman" w:eastAsia="Times New Roman" w:hAnsi="Times New Roman" w:cs="Times New Roman"/>
          <w:sz w:val="24"/>
          <w:szCs w:val="24"/>
          <w:lang w:eastAsia="ru-RU"/>
        </w:rPr>
        <w:t xml:space="preserve"> психологического благополучия ребенка, </w:t>
      </w:r>
      <w:proofErr w:type="spellStart"/>
      <w:r w:rsidRPr="00F12A17">
        <w:rPr>
          <w:rFonts w:ascii="Times New Roman" w:eastAsia="Times New Roman" w:hAnsi="Times New Roman" w:cs="Times New Roman"/>
          <w:sz w:val="24"/>
          <w:szCs w:val="24"/>
          <w:lang w:eastAsia="ru-RU"/>
        </w:rPr>
        <w:t>валеологические</w:t>
      </w:r>
      <w:proofErr w:type="spellEnd"/>
      <w:r w:rsidRPr="00F12A17">
        <w:rPr>
          <w:rFonts w:ascii="Times New Roman" w:eastAsia="Times New Roman" w:hAnsi="Times New Roman" w:cs="Times New Roman"/>
          <w:sz w:val="24"/>
          <w:szCs w:val="24"/>
          <w:lang w:eastAsia="ru-RU"/>
        </w:rPr>
        <w:t>) должны занять свое достойное место в образовательном про</w:t>
      </w:r>
      <w:r w:rsidRPr="00F12A17">
        <w:rPr>
          <w:rFonts w:ascii="Times New Roman" w:eastAsia="Times New Roman" w:hAnsi="Times New Roman" w:cs="Times New Roman"/>
          <w:sz w:val="24"/>
          <w:szCs w:val="24"/>
          <w:lang w:eastAsia="ru-RU"/>
        </w:rPr>
        <w:softHyphen/>
        <w:t>цессе ДОУ. На основе этого следует выработать модель страте</w:t>
      </w:r>
      <w:r w:rsidRPr="00F12A17">
        <w:rPr>
          <w:rFonts w:ascii="Times New Roman" w:eastAsia="Times New Roman" w:hAnsi="Times New Roman" w:cs="Times New Roman"/>
          <w:sz w:val="24"/>
          <w:szCs w:val="24"/>
          <w:lang w:eastAsia="ru-RU"/>
        </w:rPr>
        <w:softHyphen/>
        <w:t>гии и тактики работы педагогов с детьми и родителями по со</w:t>
      </w:r>
      <w:r w:rsidRPr="00F12A17">
        <w:rPr>
          <w:rFonts w:ascii="Times New Roman" w:eastAsia="Times New Roman" w:hAnsi="Times New Roman" w:cs="Times New Roman"/>
          <w:sz w:val="24"/>
          <w:szCs w:val="24"/>
          <w:lang w:eastAsia="ru-RU"/>
        </w:rPr>
        <w:softHyphen/>
        <w:t>хранению и укреплению здоровья детей путем разнообразных средств.</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Двигательной активности принадлежит едва ли не основная роль. От степени развития естественной потребности ребенка в движении во многом зависит развитие двигательных навыков, памяти, восприятия, эмоций, мышления. Поэтому для создания целостной системы </w:t>
      </w:r>
      <w:proofErr w:type="spellStart"/>
      <w:r w:rsidRPr="00F12A17">
        <w:rPr>
          <w:rFonts w:ascii="Times New Roman" w:eastAsia="Times New Roman" w:hAnsi="Times New Roman" w:cs="Times New Roman"/>
          <w:sz w:val="24"/>
          <w:szCs w:val="24"/>
          <w:lang w:eastAsia="ru-RU"/>
        </w:rPr>
        <w:t>здоровьесбережения</w:t>
      </w:r>
      <w:proofErr w:type="spellEnd"/>
      <w:r w:rsidRPr="00F12A17">
        <w:rPr>
          <w:rFonts w:ascii="Times New Roman" w:eastAsia="Times New Roman" w:hAnsi="Times New Roman" w:cs="Times New Roman"/>
          <w:sz w:val="24"/>
          <w:szCs w:val="24"/>
          <w:lang w:eastAsia="ru-RU"/>
        </w:rPr>
        <w:t xml:space="preserve"> детей очень важной яв</w:t>
      </w:r>
      <w:r w:rsidRPr="00F12A17">
        <w:rPr>
          <w:rFonts w:ascii="Times New Roman" w:eastAsia="Times New Roman" w:hAnsi="Times New Roman" w:cs="Times New Roman"/>
          <w:sz w:val="24"/>
          <w:szCs w:val="24"/>
          <w:lang w:eastAsia="ru-RU"/>
        </w:rPr>
        <w:softHyphen/>
        <w:t>ляется организация двигательной развивающей среды в дошколь</w:t>
      </w:r>
      <w:r w:rsidRPr="00F12A17">
        <w:rPr>
          <w:rFonts w:ascii="Times New Roman" w:eastAsia="Times New Roman" w:hAnsi="Times New Roman" w:cs="Times New Roman"/>
          <w:sz w:val="24"/>
          <w:szCs w:val="24"/>
          <w:lang w:eastAsia="ru-RU"/>
        </w:rPr>
        <w:softHyphen/>
        <w:t>ном учреждении.</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Все это позволит выработать у ребенка разумное отноше</w:t>
      </w:r>
      <w:r w:rsidRPr="00F12A17">
        <w:rPr>
          <w:rFonts w:ascii="Times New Roman" w:eastAsia="Times New Roman" w:hAnsi="Times New Roman" w:cs="Times New Roman"/>
          <w:sz w:val="24"/>
          <w:szCs w:val="24"/>
          <w:lang w:eastAsia="ru-RU"/>
        </w:rPr>
        <w:softHyphen/>
        <w:t>ние к своему организму, прививать необходимые культурн</w:t>
      </w:r>
      <w:proofErr w:type="gramStart"/>
      <w:r w:rsidRPr="00F12A17">
        <w:rPr>
          <w:rFonts w:ascii="Times New Roman" w:eastAsia="Times New Roman" w:hAnsi="Times New Roman" w:cs="Times New Roman"/>
          <w:sz w:val="24"/>
          <w:szCs w:val="24"/>
          <w:lang w:eastAsia="ru-RU"/>
        </w:rPr>
        <w:t>о-</w:t>
      </w:r>
      <w:proofErr w:type="gramEnd"/>
      <w:r w:rsidRPr="00F12A17">
        <w:rPr>
          <w:rFonts w:ascii="Times New Roman" w:eastAsia="Times New Roman" w:hAnsi="Times New Roman" w:cs="Times New Roman"/>
          <w:sz w:val="24"/>
          <w:szCs w:val="24"/>
          <w:lang w:eastAsia="ru-RU"/>
        </w:rPr>
        <w:t xml:space="preserve"> гигиенические навыки, наилучшим образом адаптировать ребен</w:t>
      </w:r>
      <w:r w:rsidRPr="00F12A17">
        <w:rPr>
          <w:rFonts w:ascii="Times New Roman" w:eastAsia="Times New Roman" w:hAnsi="Times New Roman" w:cs="Times New Roman"/>
          <w:sz w:val="24"/>
          <w:szCs w:val="24"/>
          <w:lang w:eastAsia="ru-RU"/>
        </w:rPr>
        <w:softHyphen/>
        <w:t>ка к постоянно изменяющимся условиям окружающей среды.</w:t>
      </w:r>
    </w:p>
    <w:p w:rsidR="000555BD" w:rsidRPr="00F12A17" w:rsidRDefault="00F12A17" w:rsidP="00F12A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55BD" w:rsidRPr="00F12A17">
        <w:rPr>
          <w:rFonts w:ascii="Times New Roman" w:eastAsia="Times New Roman" w:hAnsi="Times New Roman" w:cs="Times New Roman"/>
          <w:sz w:val="24"/>
          <w:szCs w:val="24"/>
          <w:lang w:eastAsia="ru-RU"/>
        </w:rPr>
        <w:t>Педагогическое сопровождение, основанное на классических образцах и педагогических инновациях, будет способствовать гармоничному физическому развитию дошкольников.</w:t>
      </w:r>
    </w:p>
    <w:p w:rsidR="000555BD" w:rsidRPr="00F12A17" w:rsidRDefault="000555BD" w:rsidP="00F12A17">
      <w:pPr>
        <w:keepNext/>
        <w:keepLines/>
        <w:spacing w:after="0" w:line="240" w:lineRule="auto"/>
        <w:jc w:val="both"/>
        <w:outlineLvl w:val="0"/>
        <w:rPr>
          <w:rFonts w:ascii="Times New Roman" w:eastAsia="Times New Roman" w:hAnsi="Times New Roman" w:cs="Times New Roman"/>
          <w:i/>
          <w:sz w:val="24"/>
          <w:szCs w:val="24"/>
          <w:lang w:eastAsia="ru-RU"/>
        </w:rPr>
      </w:pPr>
      <w:r w:rsidRPr="00F12A17">
        <w:rPr>
          <w:rFonts w:ascii="Times New Roman" w:eastAsia="Times New Roman" w:hAnsi="Times New Roman" w:cs="Times New Roman"/>
          <w:b/>
          <w:bCs/>
          <w:i/>
          <w:sz w:val="24"/>
          <w:szCs w:val="24"/>
          <w:lang w:eastAsia="ru-RU"/>
        </w:rPr>
        <w:t>Задачи:</w:t>
      </w:r>
    </w:p>
    <w:p w:rsidR="000555BD" w:rsidRPr="00F12A17" w:rsidRDefault="000555BD" w:rsidP="00E34C5D">
      <w:pPr>
        <w:pStyle w:val="a3"/>
        <w:numPr>
          <w:ilvl w:val="0"/>
          <w:numId w:val="31"/>
        </w:numPr>
        <w:tabs>
          <w:tab w:val="left" w:pos="586"/>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Повышать профессиональную компетентность педагогиче</w:t>
      </w:r>
      <w:r w:rsidRPr="00F12A17">
        <w:rPr>
          <w:rFonts w:ascii="Times New Roman" w:eastAsia="Times New Roman" w:hAnsi="Times New Roman" w:cs="Times New Roman"/>
          <w:sz w:val="24"/>
          <w:szCs w:val="24"/>
          <w:lang w:eastAsia="ru-RU"/>
        </w:rPr>
        <w:softHyphen/>
        <w:t xml:space="preserve">ского коллектива в вопросах </w:t>
      </w:r>
      <w:proofErr w:type="spellStart"/>
      <w:r w:rsidRPr="00F12A17">
        <w:rPr>
          <w:rFonts w:ascii="Times New Roman" w:eastAsia="Times New Roman" w:hAnsi="Times New Roman" w:cs="Times New Roman"/>
          <w:sz w:val="24"/>
          <w:szCs w:val="24"/>
          <w:lang w:eastAsia="ru-RU"/>
        </w:rPr>
        <w:t>здоровьесбережения</w:t>
      </w:r>
      <w:proofErr w:type="spellEnd"/>
      <w:r w:rsidRPr="00F12A17">
        <w:rPr>
          <w:rFonts w:ascii="Times New Roman" w:eastAsia="Times New Roman" w:hAnsi="Times New Roman" w:cs="Times New Roman"/>
          <w:sz w:val="24"/>
          <w:szCs w:val="24"/>
          <w:lang w:eastAsia="ru-RU"/>
        </w:rPr>
        <w:t xml:space="preserve"> и физического развития детей.</w:t>
      </w:r>
    </w:p>
    <w:p w:rsidR="000555BD" w:rsidRPr="00F12A17" w:rsidRDefault="000555BD" w:rsidP="00E34C5D">
      <w:pPr>
        <w:pStyle w:val="a3"/>
        <w:numPr>
          <w:ilvl w:val="0"/>
          <w:numId w:val="31"/>
        </w:numPr>
        <w:tabs>
          <w:tab w:val="left" w:pos="606"/>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Оптимизировать двигательную развивающую среду ДОУ.</w:t>
      </w:r>
    </w:p>
    <w:p w:rsidR="000555BD" w:rsidRPr="00F12A17" w:rsidRDefault="000555BD" w:rsidP="00E34C5D">
      <w:pPr>
        <w:pStyle w:val="a3"/>
        <w:numPr>
          <w:ilvl w:val="0"/>
          <w:numId w:val="31"/>
        </w:numPr>
        <w:tabs>
          <w:tab w:val="left" w:pos="577"/>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Совершенствовать организационно-методические усло</w:t>
      </w:r>
      <w:r w:rsidR="00A0472B" w:rsidRPr="00F12A17">
        <w:rPr>
          <w:rFonts w:ascii="Times New Roman" w:eastAsia="Times New Roman" w:hAnsi="Times New Roman" w:cs="Times New Roman"/>
          <w:sz w:val="24"/>
          <w:szCs w:val="24"/>
          <w:lang w:eastAsia="ru-RU"/>
        </w:rPr>
        <w:t>вия физического развития детей.</w:t>
      </w:r>
    </w:p>
    <w:p w:rsidR="00A0472B" w:rsidRPr="00F12A17" w:rsidRDefault="000555BD" w:rsidP="00F12A17">
      <w:pPr>
        <w:tabs>
          <w:tab w:val="left" w:pos="262"/>
        </w:tabs>
        <w:spacing w:after="0" w:line="240" w:lineRule="auto"/>
        <w:jc w:val="both"/>
        <w:rPr>
          <w:rFonts w:ascii="Times New Roman" w:eastAsia="Times New Roman" w:hAnsi="Times New Roman" w:cs="Times New Roman"/>
          <w:sz w:val="24"/>
          <w:szCs w:val="24"/>
        </w:rPr>
      </w:pPr>
      <w:r w:rsidRPr="00F12A17">
        <w:rPr>
          <w:rFonts w:ascii="Times New Roman" w:eastAsia="Times New Roman" w:hAnsi="Times New Roman" w:cs="Times New Roman"/>
          <w:b/>
          <w:bCs/>
          <w:sz w:val="24"/>
          <w:szCs w:val="24"/>
          <w:lang w:eastAsia="ru-RU"/>
        </w:rPr>
        <w:t>Подцель 4.</w:t>
      </w:r>
      <w:r w:rsidR="00A0472B" w:rsidRPr="00F12A17">
        <w:rPr>
          <w:rFonts w:ascii="Times New Roman" w:eastAsia="Times New Roman" w:hAnsi="Times New Roman" w:cs="Times New Roman"/>
          <w:sz w:val="24"/>
          <w:szCs w:val="24"/>
        </w:rPr>
        <w:t xml:space="preserve"> Повысить уровень профессиональной компетентности педагогов ДОУ, создавая условия для развития их субъектной позиции, повышения квалификации в соответствии с требованиями ФГОС </w:t>
      </w:r>
      <w:proofErr w:type="gramStart"/>
      <w:r w:rsidR="00A0472B" w:rsidRPr="00F12A17">
        <w:rPr>
          <w:rFonts w:ascii="Times New Roman" w:eastAsia="Times New Roman" w:hAnsi="Times New Roman" w:cs="Times New Roman"/>
          <w:sz w:val="24"/>
          <w:szCs w:val="24"/>
        </w:rPr>
        <w:t>ДО</w:t>
      </w:r>
      <w:proofErr w:type="gramEnd"/>
      <w:r w:rsidR="00A0472B" w:rsidRPr="00F12A17">
        <w:rPr>
          <w:rFonts w:ascii="Times New Roman" w:eastAsia="Times New Roman" w:hAnsi="Times New Roman" w:cs="Times New Roman"/>
          <w:sz w:val="24"/>
          <w:szCs w:val="24"/>
        </w:rPr>
        <w:t>.</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Качественный образовательный процесс во многом зависит от профессиональной компетентности каждого педагога и педагоги</w:t>
      </w:r>
      <w:r w:rsidRPr="00F12A17">
        <w:rPr>
          <w:rFonts w:ascii="Times New Roman" w:eastAsia="Times New Roman" w:hAnsi="Times New Roman" w:cs="Times New Roman"/>
          <w:sz w:val="24"/>
          <w:szCs w:val="24"/>
          <w:lang w:eastAsia="ru-RU"/>
        </w:rPr>
        <w:softHyphen/>
        <w:t>ческого коллектива в целом. Профессиональная компетентность рассматривается как уровень мастерства, которого достигает че</w:t>
      </w:r>
      <w:r w:rsidRPr="00F12A17">
        <w:rPr>
          <w:rFonts w:ascii="Times New Roman" w:eastAsia="Times New Roman" w:hAnsi="Times New Roman" w:cs="Times New Roman"/>
          <w:sz w:val="24"/>
          <w:szCs w:val="24"/>
          <w:lang w:eastAsia="ru-RU"/>
        </w:rPr>
        <w:softHyphen/>
        <w:t>ловек на пути своего профессионального становления, это един</w:t>
      </w:r>
      <w:r w:rsidRPr="00F12A17">
        <w:rPr>
          <w:rFonts w:ascii="Times New Roman" w:eastAsia="Times New Roman" w:hAnsi="Times New Roman" w:cs="Times New Roman"/>
          <w:sz w:val="24"/>
          <w:szCs w:val="24"/>
          <w:lang w:eastAsia="ru-RU"/>
        </w:rPr>
        <w:softHyphen/>
        <w:t>ство теоретической и практической готовности педагога к осу</w:t>
      </w:r>
      <w:r w:rsidRPr="00F12A17">
        <w:rPr>
          <w:rFonts w:ascii="Times New Roman" w:eastAsia="Times New Roman" w:hAnsi="Times New Roman" w:cs="Times New Roman"/>
          <w:sz w:val="24"/>
          <w:szCs w:val="24"/>
          <w:lang w:eastAsia="ru-RU"/>
        </w:rPr>
        <w:softHyphen/>
        <w:t>ществлению педагогической деятельности.</w:t>
      </w:r>
    </w:p>
    <w:p w:rsidR="000555BD" w:rsidRPr="00F12A17" w:rsidRDefault="00F12A17" w:rsidP="00F12A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55BD" w:rsidRPr="00F12A17">
        <w:rPr>
          <w:rFonts w:ascii="Times New Roman" w:eastAsia="Times New Roman" w:hAnsi="Times New Roman" w:cs="Times New Roman"/>
          <w:sz w:val="24"/>
          <w:szCs w:val="24"/>
          <w:lang w:eastAsia="ru-RU"/>
        </w:rPr>
        <w:t>В условиях изменяющейся системы образования повышению профессиональной компетентности будет уделяться большое внимание, и методическая работа в ДОУ особенно будет востре</w:t>
      </w:r>
      <w:r w:rsidR="000555BD" w:rsidRPr="00F12A17">
        <w:rPr>
          <w:rFonts w:ascii="Times New Roman" w:eastAsia="Times New Roman" w:hAnsi="Times New Roman" w:cs="Times New Roman"/>
          <w:sz w:val="24"/>
          <w:szCs w:val="24"/>
          <w:lang w:eastAsia="ru-RU"/>
        </w:rPr>
        <w:softHyphen/>
        <w:t>бована. Содержание методической работы будет тесно связано с основными задачами и функциями ДОУ и направлено на активи</w:t>
      </w:r>
      <w:r w:rsidR="000555BD" w:rsidRPr="00F12A17">
        <w:rPr>
          <w:rFonts w:ascii="Times New Roman" w:eastAsia="Times New Roman" w:hAnsi="Times New Roman" w:cs="Times New Roman"/>
          <w:sz w:val="24"/>
          <w:szCs w:val="24"/>
          <w:lang w:eastAsia="ru-RU"/>
        </w:rPr>
        <w:softHyphen/>
        <w:t>зацию человеческого фактора — личности и творческую деятель</w:t>
      </w:r>
      <w:r w:rsidR="000555BD" w:rsidRPr="00F12A17">
        <w:rPr>
          <w:rFonts w:ascii="Times New Roman" w:eastAsia="Times New Roman" w:hAnsi="Times New Roman" w:cs="Times New Roman"/>
          <w:sz w:val="24"/>
          <w:szCs w:val="24"/>
          <w:lang w:eastAsia="ru-RU"/>
        </w:rPr>
        <w:softHyphen/>
        <w:t>ность педагогов, что будет способствовать качественному росту профессиональной компетентности каждого педагога, росту ин</w:t>
      </w:r>
      <w:r w:rsidR="000555BD" w:rsidRPr="00F12A17">
        <w:rPr>
          <w:rFonts w:ascii="Times New Roman" w:eastAsia="Times New Roman" w:hAnsi="Times New Roman" w:cs="Times New Roman"/>
          <w:sz w:val="24"/>
          <w:szCs w:val="24"/>
          <w:lang w:eastAsia="ru-RU"/>
        </w:rPr>
        <w:softHyphen/>
        <w:t>теграционных возможностей всего педагогического коллектива. Педагог – ключевая фигура реформирования образования. «В деле обучения и воспитания, во всем школьном деле ничего нельзя улучшить, минуя голову учителя» (К.Д. Ушинский). </w:t>
      </w:r>
      <w:r w:rsidR="000555BD" w:rsidRPr="00F12A17">
        <w:rPr>
          <w:rFonts w:ascii="Times New Roman" w:eastAsia="Times New Roman" w:hAnsi="Times New Roman" w:cs="Times New Roman"/>
          <w:bCs/>
          <w:sz w:val="24"/>
          <w:szCs w:val="24"/>
          <w:lang w:eastAsia="ru-RU"/>
        </w:rPr>
        <w:t xml:space="preserve">В стремительно меняющемся открытом мире главным профессиональным качеством, которое педагог должен </w:t>
      </w:r>
      <w:r w:rsidR="00762452" w:rsidRPr="00F12A17">
        <w:rPr>
          <w:rFonts w:ascii="Times New Roman" w:eastAsia="Times New Roman" w:hAnsi="Times New Roman" w:cs="Times New Roman"/>
          <w:bCs/>
          <w:sz w:val="24"/>
          <w:szCs w:val="24"/>
          <w:lang w:eastAsia="ru-RU"/>
        </w:rPr>
        <w:t>постоянно демонстрировать своим</w:t>
      </w:r>
      <w:r w:rsidR="000555BD" w:rsidRPr="00F12A17">
        <w:rPr>
          <w:rFonts w:ascii="Times New Roman" w:eastAsia="Times New Roman" w:hAnsi="Times New Roman" w:cs="Times New Roman"/>
          <w:bCs/>
          <w:sz w:val="24"/>
          <w:szCs w:val="24"/>
          <w:lang w:eastAsia="ru-RU"/>
        </w:rPr>
        <w:t xml:space="preserve"> воспитанникам, становится умение учиться</w:t>
      </w:r>
      <w:r w:rsidR="000555BD" w:rsidRPr="00F12A17">
        <w:rPr>
          <w:rFonts w:ascii="Times New Roman" w:eastAsia="Times New Roman" w:hAnsi="Times New Roman" w:cs="Times New Roman"/>
          <w:b/>
          <w:bCs/>
          <w:sz w:val="24"/>
          <w:szCs w:val="24"/>
          <w:lang w:eastAsia="ru-RU"/>
        </w:rPr>
        <w:t>. </w:t>
      </w:r>
      <w:r w:rsidR="000555BD" w:rsidRPr="00F12A17">
        <w:rPr>
          <w:rFonts w:ascii="Times New Roman" w:eastAsia="Times New Roman" w:hAnsi="Times New Roman" w:cs="Times New Roman"/>
          <w:sz w:val="24"/>
          <w:szCs w:val="24"/>
          <w:lang w:eastAsia="ru-RU"/>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 Методическая работа, осуществляемая в течение учебного года и ориентированная на достижение и поддержание высокого качества образовательного процесса, должна органично соеди</w:t>
      </w:r>
      <w:r w:rsidRPr="00F12A17">
        <w:rPr>
          <w:rFonts w:ascii="Times New Roman" w:eastAsia="Times New Roman" w:hAnsi="Times New Roman" w:cs="Times New Roman"/>
          <w:sz w:val="24"/>
          <w:szCs w:val="24"/>
          <w:lang w:eastAsia="ru-RU"/>
        </w:rPr>
        <w:softHyphen/>
        <w:t xml:space="preserve">няться с повседневной практикой и быть максимально гибкой, </w:t>
      </w:r>
      <w:r w:rsidRPr="00F12A17">
        <w:rPr>
          <w:rFonts w:ascii="Times New Roman" w:eastAsia="Times New Roman" w:hAnsi="Times New Roman" w:cs="Times New Roman"/>
          <w:sz w:val="24"/>
          <w:szCs w:val="24"/>
          <w:lang w:eastAsia="ru-RU"/>
        </w:rPr>
        <w:lastRenderedPageBreak/>
        <w:t>способствовать развитию творчества, инициативы педагогов. Но</w:t>
      </w:r>
      <w:r w:rsidRPr="00F12A17">
        <w:rPr>
          <w:rFonts w:ascii="Times New Roman" w:eastAsia="Times New Roman" w:hAnsi="Times New Roman" w:cs="Times New Roman"/>
          <w:sz w:val="24"/>
          <w:szCs w:val="24"/>
          <w:lang w:eastAsia="ru-RU"/>
        </w:rPr>
        <w:softHyphen/>
        <w:t>вое содержание, формы и интерактивные методы работы с педа</w:t>
      </w:r>
      <w:r w:rsidRPr="00F12A17">
        <w:rPr>
          <w:rFonts w:ascii="Times New Roman" w:eastAsia="Times New Roman" w:hAnsi="Times New Roman" w:cs="Times New Roman"/>
          <w:sz w:val="24"/>
          <w:szCs w:val="24"/>
          <w:lang w:eastAsia="ru-RU"/>
        </w:rPr>
        <w:softHyphen/>
        <w:t>гогическим коллективом, несомненно, активизируют и приведут в движение потенциальные возможности педагогов и будут фор</w:t>
      </w:r>
      <w:r w:rsidRPr="00F12A17">
        <w:rPr>
          <w:rFonts w:ascii="Times New Roman" w:eastAsia="Times New Roman" w:hAnsi="Times New Roman" w:cs="Times New Roman"/>
          <w:sz w:val="24"/>
          <w:szCs w:val="24"/>
          <w:lang w:eastAsia="ru-RU"/>
        </w:rPr>
        <w:softHyphen/>
        <w:t>мировать коллектив единомышленников.</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Повышению профессиональной компетентности способству</w:t>
      </w:r>
      <w:r w:rsidRPr="00F12A17">
        <w:rPr>
          <w:rFonts w:ascii="Times New Roman" w:eastAsia="Times New Roman" w:hAnsi="Times New Roman" w:cs="Times New Roman"/>
          <w:sz w:val="24"/>
          <w:szCs w:val="24"/>
          <w:lang w:eastAsia="ru-RU"/>
        </w:rPr>
        <w:softHyphen/>
        <w:t>ет участие педагогов в научно-экспериментальной работе, кото</w:t>
      </w:r>
      <w:r w:rsidRPr="00F12A17">
        <w:rPr>
          <w:rFonts w:ascii="Times New Roman" w:eastAsia="Times New Roman" w:hAnsi="Times New Roman" w:cs="Times New Roman"/>
          <w:sz w:val="24"/>
          <w:szCs w:val="24"/>
          <w:lang w:eastAsia="ru-RU"/>
        </w:rPr>
        <w:softHyphen/>
        <w:t>рая развивает самостоятельность профессионального мышления, аналитические и проектные умения.</w:t>
      </w:r>
    </w:p>
    <w:p w:rsidR="000555BD" w:rsidRPr="00F12A17" w:rsidRDefault="000555BD"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Задачи:</w:t>
      </w:r>
    </w:p>
    <w:p w:rsidR="00E007B2" w:rsidRPr="00F12A17" w:rsidRDefault="00E007B2" w:rsidP="00E34C5D">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Повышение уровня компетентности и квалификации педагогических работников</w:t>
      </w:r>
    </w:p>
    <w:p w:rsidR="00E007B2" w:rsidRPr="00F12A17" w:rsidRDefault="00E007B2" w:rsidP="00E34C5D">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Совершенствование методического сопровождения педагогических работников в условиях модернизации образования, обновления его структуры и содержания</w:t>
      </w:r>
    </w:p>
    <w:p w:rsidR="000555BD" w:rsidRPr="00F12A17" w:rsidRDefault="00E007B2" w:rsidP="00E34C5D">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Обеспечение открытости и доступности информации о деятельности педагогических работников.</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 xml:space="preserve"> </w:t>
      </w:r>
      <w:r w:rsidRPr="00F12A17">
        <w:rPr>
          <w:rFonts w:ascii="Times New Roman" w:eastAsia="Times New Roman" w:hAnsi="Times New Roman" w:cs="Times New Roman"/>
          <w:b/>
          <w:bCs/>
          <w:sz w:val="24"/>
          <w:szCs w:val="24"/>
          <w:lang w:eastAsia="ru-RU"/>
        </w:rPr>
        <w:t>Подцель 5.</w:t>
      </w:r>
      <w:r w:rsidRPr="00F12A17">
        <w:rPr>
          <w:rFonts w:ascii="Times New Roman" w:eastAsia="Times New Roman" w:hAnsi="Times New Roman" w:cs="Times New Roman"/>
          <w:sz w:val="24"/>
          <w:szCs w:val="24"/>
          <w:lang w:eastAsia="ru-RU"/>
        </w:rPr>
        <w:t xml:space="preserve"> Расширять взаимодействие ДОУ с социумом (семьей, школой, социокультурной средой города и др.). </w:t>
      </w:r>
    </w:p>
    <w:p w:rsidR="006452F2" w:rsidRPr="00F12A17" w:rsidRDefault="00F12A17" w:rsidP="00F12A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53AE5" w:rsidRPr="00F12A17">
        <w:rPr>
          <w:rFonts w:ascii="Times New Roman" w:eastAsia="Times New Roman" w:hAnsi="Times New Roman" w:cs="Times New Roman"/>
          <w:sz w:val="24"/>
          <w:szCs w:val="24"/>
          <w:lang w:eastAsia="ru-RU"/>
        </w:rPr>
        <w:t>Детский сад является</w:t>
      </w:r>
      <w:r w:rsidR="000555BD" w:rsidRPr="00F12A17">
        <w:rPr>
          <w:rFonts w:ascii="Times New Roman" w:eastAsia="Times New Roman" w:hAnsi="Times New Roman" w:cs="Times New Roman"/>
          <w:sz w:val="24"/>
          <w:szCs w:val="24"/>
          <w:lang w:eastAsia="ru-RU"/>
        </w:rPr>
        <w:t xml:space="preserve"> открытой социальной системой, постоянно взаи</w:t>
      </w:r>
      <w:r w:rsidR="000555BD" w:rsidRPr="00F12A17">
        <w:rPr>
          <w:rFonts w:ascii="Times New Roman" w:eastAsia="Times New Roman" w:hAnsi="Times New Roman" w:cs="Times New Roman"/>
          <w:sz w:val="24"/>
          <w:szCs w:val="24"/>
          <w:lang w:eastAsia="ru-RU"/>
        </w:rPr>
        <w:softHyphen/>
        <w:t>модействует в процессе образования личнос</w:t>
      </w:r>
      <w:r w:rsidR="00C53AE5" w:rsidRPr="00F12A17">
        <w:rPr>
          <w:rFonts w:ascii="Times New Roman" w:eastAsia="Times New Roman" w:hAnsi="Times New Roman" w:cs="Times New Roman"/>
          <w:sz w:val="24"/>
          <w:szCs w:val="24"/>
          <w:lang w:eastAsia="ru-RU"/>
        </w:rPr>
        <w:t>ти дошкольника с внешней средой.</w:t>
      </w:r>
      <w:r w:rsidR="000555BD" w:rsidRPr="00F12A17">
        <w:rPr>
          <w:rFonts w:ascii="Times New Roman" w:eastAsia="Times New Roman" w:hAnsi="Times New Roman" w:cs="Times New Roman"/>
          <w:sz w:val="24"/>
          <w:szCs w:val="24"/>
          <w:lang w:eastAsia="ru-RU"/>
        </w:rPr>
        <w:t xml:space="preserve"> </w:t>
      </w:r>
      <w:r w:rsidR="00C53AE5" w:rsidRPr="00F12A17">
        <w:rPr>
          <w:rFonts w:ascii="Times New Roman" w:eastAsia="Times New Roman" w:hAnsi="Times New Roman" w:cs="Times New Roman"/>
          <w:sz w:val="24"/>
          <w:szCs w:val="24"/>
          <w:lang w:eastAsia="ru-RU"/>
        </w:rPr>
        <w:t>В</w:t>
      </w:r>
      <w:r w:rsidR="000555BD" w:rsidRPr="00F12A17">
        <w:rPr>
          <w:rFonts w:ascii="Times New Roman" w:eastAsia="Times New Roman" w:hAnsi="Times New Roman" w:cs="Times New Roman"/>
          <w:sz w:val="24"/>
          <w:szCs w:val="24"/>
          <w:lang w:eastAsia="ru-RU"/>
        </w:rPr>
        <w:t>севозможными организациями, обеспечи</w:t>
      </w:r>
      <w:r w:rsidR="00C53AE5" w:rsidRPr="00F12A17">
        <w:rPr>
          <w:rFonts w:ascii="Times New Roman" w:eastAsia="Times New Roman" w:hAnsi="Times New Roman" w:cs="Times New Roman"/>
          <w:sz w:val="24"/>
          <w:szCs w:val="24"/>
          <w:lang w:eastAsia="ru-RU"/>
        </w:rPr>
        <w:t>ва</w:t>
      </w:r>
      <w:r w:rsidR="00C53AE5" w:rsidRPr="00F12A17">
        <w:rPr>
          <w:rFonts w:ascii="Times New Roman" w:eastAsia="Times New Roman" w:hAnsi="Times New Roman" w:cs="Times New Roman"/>
          <w:sz w:val="24"/>
          <w:szCs w:val="24"/>
          <w:lang w:eastAsia="ru-RU"/>
        </w:rPr>
        <w:softHyphen/>
        <w:t>ющими жизнедеятельность ДОУ, объектами социальной сферы,</w:t>
      </w:r>
      <w:r w:rsidR="000555BD" w:rsidRPr="00F12A17">
        <w:rPr>
          <w:rFonts w:ascii="Times New Roman" w:eastAsia="Times New Roman" w:hAnsi="Times New Roman" w:cs="Times New Roman"/>
          <w:sz w:val="24"/>
          <w:szCs w:val="24"/>
          <w:lang w:eastAsia="ru-RU"/>
        </w:rPr>
        <w:t xml:space="preserve"> социумом ближайшего окружения, прежде всего с субъектами со</w:t>
      </w:r>
      <w:r w:rsidR="000555BD" w:rsidRPr="00F12A17">
        <w:rPr>
          <w:rFonts w:ascii="Times New Roman" w:eastAsia="Times New Roman" w:hAnsi="Times New Roman" w:cs="Times New Roman"/>
          <w:sz w:val="24"/>
          <w:szCs w:val="24"/>
          <w:lang w:eastAsia="ru-RU"/>
        </w:rPr>
        <w:softHyphen/>
        <w:t>циального заказа (семья, школа).</w:t>
      </w:r>
      <w:r w:rsidR="006452F2" w:rsidRPr="00F12A17">
        <w:rPr>
          <w:rFonts w:ascii="Times New Roman" w:hAnsi="Times New Roman" w:cs="Times New Roman"/>
          <w:sz w:val="24"/>
          <w:szCs w:val="24"/>
        </w:rPr>
        <w:t xml:space="preserve"> </w:t>
      </w:r>
    </w:p>
    <w:p w:rsidR="006452F2" w:rsidRPr="00F12A17" w:rsidRDefault="006452F2"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hAnsi="Times New Roman" w:cs="Times New Roman"/>
          <w:sz w:val="24"/>
          <w:szCs w:val="24"/>
        </w:rPr>
        <w:t xml:space="preserve">Музейная педагогика в последние десятилетия приобретает большую популярность в системе дошкольного образования и воспитания — создаются музейные программы, выходят книги, разрабатываются методические рекомендации. Сегодня мы ищем в музее партнера по решению задач, связанных с воспитанием и образованием детей, через осуществление музейно-педагогической деятельности, как в условиях музейной среды, так и в условиях детского сада. В этом случае сама предметная среда окружающего мира играет роль учителя и воспитателя. Музейная педагогика является инновационной технологией в сфере личностного воспитания детей, создающая условия погружения личности в специально организованную </w:t>
      </w:r>
      <w:r w:rsidR="00C53AE5" w:rsidRPr="00F12A17">
        <w:rPr>
          <w:rFonts w:ascii="Times New Roman" w:hAnsi="Times New Roman" w:cs="Times New Roman"/>
          <w:sz w:val="24"/>
          <w:szCs w:val="24"/>
        </w:rPr>
        <w:t xml:space="preserve">развивающую </w:t>
      </w:r>
      <w:r w:rsidRPr="00F12A17">
        <w:rPr>
          <w:rFonts w:ascii="Times New Roman" w:hAnsi="Times New Roman" w:cs="Times New Roman"/>
          <w:sz w:val="24"/>
          <w:szCs w:val="24"/>
        </w:rPr>
        <w:t>предметно-пространственную среду. Реализация данной технологии невозможно без тесного сотрудничества с семьями воспитанников. Мы стремимся привлечь родителей</w:t>
      </w:r>
      <w:r w:rsidRPr="00F12A17">
        <w:rPr>
          <w:rFonts w:ascii="Times New Roman" w:eastAsia="Times New Roman" w:hAnsi="Times New Roman" w:cs="Times New Roman"/>
          <w:sz w:val="24"/>
          <w:szCs w:val="24"/>
          <w:lang w:eastAsia="ru-RU"/>
        </w:rPr>
        <w:t xml:space="preserve"> к моделированию развивающей предметно – пространственной среды детского сада, через создание мини-музеев разной направленности.</w:t>
      </w:r>
    </w:p>
    <w:p w:rsidR="006452F2" w:rsidRPr="00F12A17" w:rsidRDefault="006452F2" w:rsidP="00F12A17">
      <w:pPr>
        <w:spacing w:after="0" w:line="240" w:lineRule="auto"/>
        <w:jc w:val="both"/>
        <w:rPr>
          <w:rFonts w:ascii="Times New Roman" w:hAnsi="Times New Roman" w:cs="Times New Roman"/>
          <w:sz w:val="24"/>
          <w:szCs w:val="24"/>
        </w:rPr>
      </w:pPr>
      <w:r w:rsidRPr="00F12A17">
        <w:rPr>
          <w:rFonts w:ascii="Times New Roman" w:eastAsia="Times New Roman" w:hAnsi="Times New Roman" w:cs="Times New Roman"/>
          <w:sz w:val="24"/>
          <w:szCs w:val="24"/>
          <w:lang w:eastAsia="ru-RU"/>
        </w:rPr>
        <w:t xml:space="preserve">Ещё одной перспективной формой вовлечения родителей в образовательный процесс ДОУ является проведение родителями мастер-классов для своих детей. </w:t>
      </w:r>
      <w:r w:rsidR="00C53AE5" w:rsidRPr="00F12A17">
        <w:rPr>
          <w:rFonts w:ascii="Times New Roman" w:eastAsia="Times New Roman" w:hAnsi="Times New Roman" w:cs="Times New Roman"/>
          <w:sz w:val="24"/>
          <w:szCs w:val="24"/>
          <w:lang w:eastAsia="ru-RU"/>
        </w:rPr>
        <w:t>Большинство наших родителей люди творческие, талантливые, увлекающиеся. Необходимо создать условия для использования их способностей в образовательном процессе детского сада.</w:t>
      </w:r>
    </w:p>
    <w:p w:rsidR="00E2433B" w:rsidRPr="00F12A17" w:rsidRDefault="00AE24CA"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Cs/>
          <w:sz w:val="24"/>
          <w:szCs w:val="24"/>
          <w:lang w:eastAsia="ru-RU"/>
        </w:rPr>
        <w:t>Детский ма</w:t>
      </w:r>
      <w:r w:rsidR="00C53AE5" w:rsidRPr="00F12A17">
        <w:rPr>
          <w:rFonts w:ascii="Times New Roman" w:eastAsia="Times New Roman" w:hAnsi="Times New Roman" w:cs="Times New Roman"/>
          <w:bCs/>
          <w:sz w:val="24"/>
          <w:szCs w:val="24"/>
          <w:lang w:eastAsia="ru-RU"/>
        </w:rPr>
        <w:t>стер-класс – это всегда интересно</w:t>
      </w:r>
      <w:r w:rsidR="005715BC" w:rsidRPr="00F12A17">
        <w:rPr>
          <w:rFonts w:ascii="Times New Roman" w:eastAsia="Times New Roman" w:hAnsi="Times New Roman" w:cs="Times New Roman"/>
          <w:bCs/>
          <w:sz w:val="24"/>
          <w:szCs w:val="24"/>
          <w:lang w:eastAsia="ru-RU"/>
        </w:rPr>
        <w:t xml:space="preserve">. Это радость </w:t>
      </w:r>
      <w:r w:rsidRPr="00F12A17">
        <w:rPr>
          <w:rFonts w:ascii="Times New Roman" w:eastAsia="Times New Roman" w:hAnsi="Times New Roman" w:cs="Times New Roman"/>
          <w:bCs/>
          <w:sz w:val="24"/>
          <w:szCs w:val="24"/>
          <w:lang w:eastAsia="ru-RU"/>
        </w:rPr>
        <w:t xml:space="preserve">познания и творческого самовыражения! </w:t>
      </w:r>
      <w:r w:rsidR="00C53AE5" w:rsidRPr="00F12A17">
        <w:rPr>
          <w:rFonts w:ascii="Times New Roman" w:eastAsia="Times New Roman" w:hAnsi="Times New Roman" w:cs="Times New Roman"/>
          <w:bCs/>
          <w:sz w:val="24"/>
          <w:szCs w:val="24"/>
          <w:lang w:eastAsia="ru-RU"/>
        </w:rPr>
        <w:t xml:space="preserve">Тем </w:t>
      </w:r>
      <w:r w:rsidR="005715BC" w:rsidRPr="00F12A17">
        <w:rPr>
          <w:rFonts w:ascii="Times New Roman" w:eastAsia="Times New Roman" w:hAnsi="Times New Roman" w:cs="Times New Roman"/>
          <w:bCs/>
          <w:sz w:val="24"/>
          <w:szCs w:val="24"/>
          <w:lang w:eastAsia="ru-RU"/>
        </w:rPr>
        <w:t xml:space="preserve">белее если этот мастер-класс проводят папа или мама. </w:t>
      </w:r>
      <w:r w:rsidRPr="00F12A17">
        <w:rPr>
          <w:rFonts w:ascii="Times New Roman" w:eastAsia="Times New Roman" w:hAnsi="Times New Roman" w:cs="Times New Roman"/>
          <w:bCs/>
          <w:sz w:val="24"/>
          <w:szCs w:val="24"/>
          <w:lang w:eastAsia="ru-RU"/>
        </w:rPr>
        <w:t xml:space="preserve">Обучение, проходящее в игровой форме, </w:t>
      </w:r>
      <w:r w:rsidR="005715BC" w:rsidRPr="00F12A17">
        <w:rPr>
          <w:rFonts w:ascii="Times New Roman" w:eastAsia="Times New Roman" w:hAnsi="Times New Roman" w:cs="Times New Roman"/>
          <w:bCs/>
          <w:sz w:val="24"/>
          <w:szCs w:val="24"/>
          <w:lang w:eastAsia="ru-RU"/>
        </w:rPr>
        <w:t xml:space="preserve">это </w:t>
      </w:r>
      <w:r w:rsidRPr="00F12A17">
        <w:rPr>
          <w:rFonts w:ascii="Times New Roman" w:eastAsia="Times New Roman" w:hAnsi="Times New Roman" w:cs="Times New Roman"/>
          <w:bCs/>
          <w:sz w:val="24"/>
          <w:szCs w:val="24"/>
          <w:lang w:eastAsia="ru-RU"/>
        </w:rPr>
        <w:t>как нельзя лучше отвечает пот</w:t>
      </w:r>
      <w:r w:rsidR="005715BC" w:rsidRPr="00F12A17">
        <w:rPr>
          <w:rFonts w:ascii="Times New Roman" w:eastAsia="Times New Roman" w:hAnsi="Times New Roman" w:cs="Times New Roman"/>
          <w:bCs/>
          <w:sz w:val="24"/>
          <w:szCs w:val="24"/>
          <w:lang w:eastAsia="ru-RU"/>
        </w:rPr>
        <w:t>ребностям детей</w:t>
      </w:r>
      <w:r w:rsidRPr="00F12A17">
        <w:rPr>
          <w:rFonts w:ascii="Times New Roman" w:eastAsia="Times New Roman" w:hAnsi="Times New Roman" w:cs="Times New Roman"/>
          <w:bCs/>
          <w:sz w:val="24"/>
          <w:szCs w:val="24"/>
          <w:lang w:eastAsia="ru-RU"/>
        </w:rPr>
        <w:t xml:space="preserve"> в освоении окружающего мира и открытии тех безграничных возможностей, которые представляет мир идей. Мастер-классы помогают детям лучше узнать себя и свои способности, они развивают внимательность, мелкую моторику и артистизм. Мастер-классы для детей дают возможность маленьким исследователям попробовать себя в разных областях деятельности, а создаваемое в ходе мероприятия творческое пространство открывает широкий простор для увлекательных эксперименто</w:t>
      </w:r>
      <w:r w:rsidR="00C53AE5" w:rsidRPr="00F12A17">
        <w:rPr>
          <w:rFonts w:ascii="Times New Roman" w:eastAsia="Times New Roman" w:hAnsi="Times New Roman" w:cs="Times New Roman"/>
          <w:bCs/>
          <w:sz w:val="24"/>
          <w:szCs w:val="24"/>
          <w:lang w:eastAsia="ru-RU"/>
        </w:rPr>
        <w:t xml:space="preserve">в. При должном таланте родителей </w:t>
      </w:r>
      <w:r w:rsidRPr="00F12A17">
        <w:rPr>
          <w:rFonts w:ascii="Times New Roman" w:eastAsia="Times New Roman" w:hAnsi="Times New Roman" w:cs="Times New Roman"/>
          <w:bCs/>
          <w:sz w:val="24"/>
          <w:szCs w:val="24"/>
          <w:lang w:eastAsia="ru-RU"/>
        </w:rPr>
        <w:t>дети легко вовлекаются в процесс усвоения новой информации, р</w:t>
      </w:r>
      <w:r w:rsidR="005715BC" w:rsidRPr="00F12A17">
        <w:rPr>
          <w:rFonts w:ascii="Times New Roman" w:eastAsia="Times New Roman" w:hAnsi="Times New Roman" w:cs="Times New Roman"/>
          <w:bCs/>
          <w:sz w:val="24"/>
          <w:szCs w:val="24"/>
          <w:lang w:eastAsia="ru-RU"/>
        </w:rPr>
        <w:t>асширяющей кругозор, и осваивают различные умения и навыки</w:t>
      </w:r>
      <w:r w:rsidRPr="00F12A17">
        <w:rPr>
          <w:rFonts w:ascii="Times New Roman" w:eastAsia="Times New Roman" w:hAnsi="Times New Roman" w:cs="Times New Roman"/>
          <w:bCs/>
          <w:sz w:val="24"/>
          <w:szCs w:val="24"/>
          <w:lang w:eastAsia="ru-RU"/>
        </w:rPr>
        <w:t xml:space="preserve">. </w:t>
      </w:r>
    </w:p>
    <w:p w:rsidR="00C46996" w:rsidRPr="00F12A17" w:rsidRDefault="00762452"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Cs/>
          <w:sz w:val="24"/>
          <w:szCs w:val="24"/>
          <w:lang w:eastAsia="ru-RU"/>
        </w:rPr>
        <w:t>В соответствии с ФГ</w:t>
      </w:r>
      <w:r w:rsidR="0072422F">
        <w:rPr>
          <w:rFonts w:ascii="Times New Roman" w:eastAsia="Times New Roman" w:hAnsi="Times New Roman" w:cs="Times New Roman"/>
          <w:bCs/>
          <w:sz w:val="24"/>
          <w:szCs w:val="24"/>
          <w:lang w:eastAsia="ru-RU"/>
        </w:rPr>
        <w:t xml:space="preserve">ОС </w:t>
      </w:r>
      <w:proofErr w:type="gramStart"/>
      <w:r w:rsidR="0072422F">
        <w:rPr>
          <w:rFonts w:ascii="Times New Roman" w:eastAsia="Times New Roman" w:hAnsi="Times New Roman" w:cs="Times New Roman"/>
          <w:bCs/>
          <w:sz w:val="24"/>
          <w:szCs w:val="24"/>
          <w:lang w:eastAsia="ru-RU"/>
        </w:rPr>
        <w:t>ДО</w:t>
      </w:r>
      <w:proofErr w:type="gramEnd"/>
      <w:r w:rsidR="0072422F">
        <w:rPr>
          <w:rFonts w:ascii="Times New Roman" w:eastAsia="Times New Roman" w:hAnsi="Times New Roman" w:cs="Times New Roman"/>
          <w:bCs/>
          <w:sz w:val="24"/>
          <w:szCs w:val="24"/>
          <w:lang w:eastAsia="ru-RU"/>
        </w:rPr>
        <w:t xml:space="preserve"> </w:t>
      </w:r>
      <w:proofErr w:type="gramStart"/>
      <w:r w:rsidR="0072422F">
        <w:rPr>
          <w:rFonts w:ascii="Times New Roman" w:eastAsia="Times New Roman" w:hAnsi="Times New Roman" w:cs="Times New Roman"/>
          <w:bCs/>
          <w:sz w:val="24"/>
          <w:szCs w:val="24"/>
          <w:lang w:eastAsia="ru-RU"/>
        </w:rPr>
        <w:t>детский</w:t>
      </w:r>
      <w:proofErr w:type="gramEnd"/>
      <w:r w:rsidR="0072422F">
        <w:rPr>
          <w:rFonts w:ascii="Times New Roman" w:eastAsia="Times New Roman" w:hAnsi="Times New Roman" w:cs="Times New Roman"/>
          <w:bCs/>
          <w:sz w:val="24"/>
          <w:szCs w:val="24"/>
          <w:lang w:eastAsia="ru-RU"/>
        </w:rPr>
        <w:t xml:space="preserve"> </w:t>
      </w:r>
      <w:r w:rsidR="00912C19" w:rsidRPr="00F12A17">
        <w:rPr>
          <w:rFonts w:ascii="Times New Roman" w:eastAsia="Times New Roman" w:hAnsi="Times New Roman" w:cs="Times New Roman"/>
          <w:bCs/>
          <w:sz w:val="24"/>
          <w:szCs w:val="24"/>
          <w:lang w:eastAsia="ru-RU"/>
        </w:rPr>
        <w:t>сад</w:t>
      </w:r>
      <w:r w:rsidR="00E2433B" w:rsidRPr="00F12A17">
        <w:rPr>
          <w:rFonts w:ascii="Times New Roman" w:eastAsia="Times New Roman" w:hAnsi="Times New Roman" w:cs="Times New Roman"/>
          <w:bCs/>
          <w:sz w:val="24"/>
          <w:szCs w:val="24"/>
          <w:lang w:eastAsia="ru-RU"/>
        </w:rPr>
        <w:t xml:space="preserve"> выстраивает взаимодействие с родителями (законными представителями) по вопросам образования ребенка, создаёт условия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w:t>
      </w:r>
      <w:r w:rsidR="00E2433B" w:rsidRPr="00F12A17">
        <w:rPr>
          <w:rFonts w:ascii="Times New Roman" w:eastAsia="Times New Roman" w:hAnsi="Times New Roman" w:cs="Times New Roman"/>
          <w:bCs/>
          <w:sz w:val="24"/>
          <w:szCs w:val="24"/>
          <w:lang w:eastAsia="ru-RU"/>
        </w:rPr>
        <w:lastRenderedPageBreak/>
        <w:t>потребностей и поддержки образовательных инициатив семьи.</w:t>
      </w:r>
      <w:r w:rsidR="00E2433B" w:rsidRPr="00F12A17">
        <w:rPr>
          <w:rFonts w:ascii="Times New Roman" w:eastAsia="Times New Roman" w:hAnsi="Times New Roman" w:cs="Times New Roman"/>
          <w:sz w:val="24"/>
          <w:szCs w:val="24"/>
          <w:lang w:eastAsia="ru-RU"/>
        </w:rPr>
        <w:t xml:space="preserve"> </w:t>
      </w:r>
      <w:r w:rsidR="00E2433B" w:rsidRPr="00F12A17">
        <w:rPr>
          <w:rFonts w:ascii="Times New Roman" w:eastAsia="Times New Roman" w:hAnsi="Times New Roman" w:cs="Times New Roman"/>
          <w:bCs/>
          <w:sz w:val="24"/>
          <w:szCs w:val="24"/>
          <w:lang w:eastAsia="ru-RU"/>
        </w:rPr>
        <w:t>Особенностью проектной деятельности в дошкольной системе образования является то, что ребенок</w:t>
      </w:r>
      <w:r w:rsidR="00E2433B" w:rsidRPr="00F12A17">
        <w:rPr>
          <w:rFonts w:ascii="Times New Roman" w:eastAsia="Times New Roman" w:hAnsi="Times New Roman"/>
          <w:sz w:val="24"/>
          <w:szCs w:val="24"/>
          <w:lang w:eastAsia="ru-RU"/>
        </w:rPr>
        <w:t xml:space="preserve"> еще не может самостоятельно найти противоречия в окружающем, сформулировать проблему, определить цель (замысел). Поэтому в </w:t>
      </w:r>
      <w:proofErr w:type="spellStart"/>
      <w:r w:rsidR="00E2433B" w:rsidRPr="00F12A17">
        <w:rPr>
          <w:rFonts w:ascii="Times New Roman" w:eastAsia="Times New Roman" w:hAnsi="Times New Roman"/>
          <w:sz w:val="24"/>
          <w:szCs w:val="24"/>
          <w:lang w:eastAsia="ru-RU"/>
        </w:rPr>
        <w:t>воспитательно</w:t>
      </w:r>
      <w:proofErr w:type="spellEnd"/>
      <w:r w:rsidR="00E2433B" w:rsidRPr="00F12A17">
        <w:rPr>
          <w:rFonts w:ascii="Times New Roman" w:eastAsia="Times New Roman" w:hAnsi="Times New Roman"/>
          <w:sz w:val="24"/>
          <w:szCs w:val="24"/>
          <w:lang w:eastAsia="ru-RU"/>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Преемственность детского сада и школы является существен</w:t>
      </w:r>
      <w:r w:rsidRPr="00F12A17">
        <w:rPr>
          <w:rFonts w:ascii="Times New Roman" w:eastAsia="Times New Roman" w:hAnsi="Times New Roman" w:cs="Times New Roman"/>
          <w:sz w:val="24"/>
          <w:szCs w:val="24"/>
          <w:lang w:eastAsia="ru-RU"/>
        </w:rPr>
        <w:softHyphen/>
        <w:t>ным направлением деятельности ДОУ, которая устанавливает ме</w:t>
      </w:r>
      <w:r w:rsidRPr="00F12A17">
        <w:rPr>
          <w:rFonts w:ascii="Times New Roman" w:eastAsia="Times New Roman" w:hAnsi="Times New Roman" w:cs="Times New Roman"/>
          <w:sz w:val="24"/>
          <w:szCs w:val="24"/>
          <w:lang w:eastAsia="ru-RU"/>
        </w:rPr>
        <w:softHyphen/>
        <w:t>тодические связи между педагогическими коллективами, знако</w:t>
      </w:r>
      <w:r w:rsidRPr="00F12A17">
        <w:rPr>
          <w:rFonts w:ascii="Times New Roman" w:eastAsia="Times New Roman" w:hAnsi="Times New Roman" w:cs="Times New Roman"/>
          <w:sz w:val="24"/>
          <w:szCs w:val="24"/>
          <w:lang w:eastAsia="ru-RU"/>
        </w:rPr>
        <w:softHyphen/>
        <w:t>мит дошкольников со школой, развивает интерес к школе. Это</w:t>
      </w:r>
      <w:r w:rsidRPr="00F12A17">
        <w:rPr>
          <w:rFonts w:ascii="Times New Roman" w:eastAsia="Times New Roman" w:hAnsi="Times New Roman" w:cs="Times New Roman"/>
          <w:sz w:val="24"/>
          <w:szCs w:val="24"/>
          <w:lang w:eastAsia="ru-RU"/>
        </w:rPr>
        <w:softHyphen/>
        <w:t>му будут способствовать совместные проекты (ДОУ и школа), на</w:t>
      </w:r>
      <w:r w:rsidRPr="00F12A17">
        <w:rPr>
          <w:rFonts w:ascii="Times New Roman" w:eastAsia="Times New Roman" w:hAnsi="Times New Roman" w:cs="Times New Roman"/>
          <w:sz w:val="24"/>
          <w:szCs w:val="24"/>
          <w:lang w:eastAsia="ru-RU"/>
        </w:rPr>
        <w:softHyphen/>
        <w:t>правленные на обеспечение преемственности в работе.</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Необходимо использовать объекты социума (библиотеки, му</w:t>
      </w:r>
      <w:r w:rsidRPr="00F12A17">
        <w:rPr>
          <w:rFonts w:ascii="Times New Roman" w:eastAsia="Times New Roman" w:hAnsi="Times New Roman" w:cs="Times New Roman"/>
          <w:sz w:val="24"/>
          <w:szCs w:val="24"/>
          <w:lang w:eastAsia="ru-RU"/>
        </w:rPr>
        <w:softHyphen/>
        <w:t>зеи и др.) для формирования представлений о многообра</w:t>
      </w:r>
      <w:r w:rsidRPr="00F12A17">
        <w:rPr>
          <w:rFonts w:ascii="Times New Roman" w:eastAsia="Times New Roman" w:hAnsi="Times New Roman" w:cs="Times New Roman"/>
          <w:sz w:val="24"/>
          <w:szCs w:val="24"/>
          <w:lang w:eastAsia="ru-RU"/>
        </w:rPr>
        <w:softHyphen/>
        <w:t>зии окружающего мира и человеческих взаимоотношений. В свя</w:t>
      </w:r>
      <w:r w:rsidRPr="00F12A17">
        <w:rPr>
          <w:rFonts w:ascii="Times New Roman" w:eastAsia="Times New Roman" w:hAnsi="Times New Roman" w:cs="Times New Roman"/>
          <w:sz w:val="24"/>
          <w:szCs w:val="24"/>
          <w:lang w:eastAsia="ru-RU"/>
        </w:rPr>
        <w:softHyphen/>
        <w:t>зи с этим следует осуществить отбор объек</w:t>
      </w:r>
      <w:r w:rsidR="005E395E" w:rsidRPr="00F12A17">
        <w:rPr>
          <w:rFonts w:ascii="Times New Roman" w:eastAsia="Times New Roman" w:hAnsi="Times New Roman" w:cs="Times New Roman"/>
          <w:sz w:val="24"/>
          <w:szCs w:val="24"/>
          <w:lang w:eastAsia="ru-RU"/>
        </w:rPr>
        <w:t>тов социальной сферы города</w:t>
      </w:r>
      <w:r w:rsidRPr="00F12A17">
        <w:rPr>
          <w:rFonts w:ascii="Times New Roman" w:eastAsia="Times New Roman" w:hAnsi="Times New Roman" w:cs="Times New Roman"/>
          <w:sz w:val="24"/>
          <w:szCs w:val="24"/>
          <w:lang w:eastAsia="ru-RU"/>
        </w:rPr>
        <w:t xml:space="preserve"> и определить примерное содержание работы с деть</w:t>
      </w:r>
      <w:r w:rsidRPr="00F12A17">
        <w:rPr>
          <w:rFonts w:ascii="Times New Roman" w:eastAsia="Times New Roman" w:hAnsi="Times New Roman" w:cs="Times New Roman"/>
          <w:sz w:val="24"/>
          <w:szCs w:val="24"/>
          <w:lang w:eastAsia="ru-RU"/>
        </w:rPr>
        <w:softHyphen/>
        <w:t>ми, что обогатит образовательный процесс ДОУ.</w:t>
      </w:r>
    </w:p>
    <w:p w:rsidR="000555BD" w:rsidRPr="00F12A17" w:rsidRDefault="000555BD" w:rsidP="00F12A17">
      <w:pPr>
        <w:keepNext/>
        <w:keepLines/>
        <w:spacing w:after="0" w:line="240" w:lineRule="auto"/>
        <w:jc w:val="both"/>
        <w:outlineLvl w:val="1"/>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Задачи:</w:t>
      </w:r>
    </w:p>
    <w:p w:rsidR="000555BD" w:rsidRPr="00F12A17" w:rsidRDefault="00E4636C" w:rsidP="00E34C5D">
      <w:pPr>
        <w:pStyle w:val="a3"/>
        <w:numPr>
          <w:ilvl w:val="0"/>
          <w:numId w:val="33"/>
        </w:numPr>
        <w:tabs>
          <w:tab w:val="left" w:pos="582"/>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Обеспечить 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w:t>
      </w:r>
    </w:p>
    <w:p w:rsidR="00E4636C" w:rsidRPr="00F12A17" w:rsidRDefault="00E4636C" w:rsidP="00E34C5D">
      <w:pPr>
        <w:pStyle w:val="a3"/>
        <w:numPr>
          <w:ilvl w:val="0"/>
          <w:numId w:val="33"/>
        </w:num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Осуществлять сетевое взаимодействие с образовательными организациями города.</w:t>
      </w:r>
    </w:p>
    <w:p w:rsidR="000555BD" w:rsidRPr="00F12A17" w:rsidRDefault="000555BD" w:rsidP="00E34C5D">
      <w:pPr>
        <w:pStyle w:val="a3"/>
        <w:numPr>
          <w:ilvl w:val="0"/>
          <w:numId w:val="33"/>
        </w:numPr>
        <w:tabs>
          <w:tab w:val="left" w:pos="601"/>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Обеспечить функционирование ДОУ как открытой сис</w:t>
      </w:r>
      <w:r w:rsidRPr="00F12A17">
        <w:rPr>
          <w:rFonts w:ascii="Times New Roman" w:eastAsia="Times New Roman" w:hAnsi="Times New Roman" w:cs="Times New Roman"/>
          <w:sz w:val="24"/>
          <w:szCs w:val="24"/>
          <w:lang w:eastAsia="ru-RU"/>
        </w:rPr>
        <w:softHyphen/>
        <w:t>темы.</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Подцель</w:t>
      </w:r>
      <w:r w:rsidRPr="00F12A17">
        <w:rPr>
          <w:rFonts w:ascii="Times New Roman" w:eastAsia="Times New Roman" w:hAnsi="Times New Roman" w:cs="Times New Roman"/>
          <w:b/>
          <w:sz w:val="24"/>
          <w:szCs w:val="24"/>
          <w:lang w:eastAsia="ru-RU"/>
        </w:rPr>
        <w:t xml:space="preserve"> 6.</w:t>
      </w:r>
      <w:r w:rsidRPr="00F12A17">
        <w:rPr>
          <w:rFonts w:ascii="Times New Roman" w:eastAsia="Times New Roman" w:hAnsi="Times New Roman" w:cs="Times New Roman"/>
          <w:sz w:val="24"/>
          <w:szCs w:val="24"/>
          <w:lang w:eastAsia="ru-RU"/>
        </w:rPr>
        <w:t xml:space="preserve"> Обогащать </w:t>
      </w:r>
      <w:r w:rsidR="005715BC" w:rsidRPr="00F12A17">
        <w:rPr>
          <w:rFonts w:ascii="Times New Roman" w:eastAsia="Times New Roman" w:hAnsi="Times New Roman" w:cs="Times New Roman"/>
          <w:sz w:val="24"/>
          <w:szCs w:val="24"/>
          <w:lang w:eastAsia="ru-RU"/>
        </w:rPr>
        <w:t xml:space="preserve">развивающую </w:t>
      </w:r>
      <w:r w:rsidRPr="00F12A17">
        <w:rPr>
          <w:rFonts w:ascii="Times New Roman" w:eastAsia="Times New Roman" w:hAnsi="Times New Roman" w:cs="Times New Roman"/>
          <w:sz w:val="24"/>
          <w:szCs w:val="24"/>
          <w:lang w:eastAsia="ru-RU"/>
        </w:rPr>
        <w:t>предметн</w:t>
      </w:r>
      <w:proofErr w:type="gramStart"/>
      <w:r w:rsidRPr="00F12A17">
        <w:rPr>
          <w:rFonts w:ascii="Times New Roman" w:eastAsia="Times New Roman" w:hAnsi="Times New Roman" w:cs="Times New Roman"/>
          <w:sz w:val="24"/>
          <w:szCs w:val="24"/>
          <w:lang w:eastAsia="ru-RU"/>
        </w:rPr>
        <w:t>о-</w:t>
      </w:r>
      <w:proofErr w:type="gramEnd"/>
      <w:r w:rsidRPr="00F12A17">
        <w:rPr>
          <w:rFonts w:ascii="Times New Roman" w:eastAsia="Times New Roman" w:hAnsi="Times New Roman" w:cs="Times New Roman"/>
          <w:sz w:val="24"/>
          <w:szCs w:val="24"/>
          <w:lang w:eastAsia="ru-RU"/>
        </w:rPr>
        <w:t xml:space="preserve"> пространственную среду и материально-техническую базу ДОУ </w:t>
      </w:r>
      <w:r w:rsidR="00A53FA0" w:rsidRPr="00F12A17">
        <w:rPr>
          <w:rFonts w:ascii="Times New Roman" w:eastAsia="Times New Roman" w:hAnsi="Times New Roman" w:cs="Times New Roman"/>
          <w:sz w:val="24"/>
          <w:szCs w:val="24"/>
          <w:lang w:eastAsia="ru-RU"/>
        </w:rPr>
        <w:t>согласно   требованиям ФГОС ДО.</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Важной задачей ДОУ становятся совершенствование педаго</w:t>
      </w:r>
      <w:r w:rsidRPr="00F12A17">
        <w:rPr>
          <w:rFonts w:ascii="Times New Roman" w:eastAsia="Times New Roman" w:hAnsi="Times New Roman" w:cs="Times New Roman"/>
          <w:sz w:val="24"/>
          <w:szCs w:val="24"/>
          <w:lang w:eastAsia="ru-RU"/>
        </w:rPr>
        <w:softHyphen/>
        <w:t>гического процесса и повышение развивающего эффекта образо</w:t>
      </w:r>
      <w:r w:rsidRPr="00F12A17">
        <w:rPr>
          <w:rFonts w:ascii="Times New Roman" w:eastAsia="Times New Roman" w:hAnsi="Times New Roman" w:cs="Times New Roman"/>
          <w:sz w:val="24"/>
          <w:szCs w:val="24"/>
          <w:lang w:eastAsia="ru-RU"/>
        </w:rPr>
        <w:softHyphen/>
        <w:t xml:space="preserve">вательной работы с детьми посредством организации </w:t>
      </w:r>
      <w:r w:rsidR="002753AC" w:rsidRPr="00F12A17">
        <w:rPr>
          <w:rFonts w:ascii="Times New Roman" w:eastAsia="Times New Roman" w:hAnsi="Times New Roman" w:cs="Times New Roman"/>
          <w:sz w:val="24"/>
          <w:szCs w:val="24"/>
          <w:lang w:eastAsia="ru-RU"/>
        </w:rPr>
        <w:t>развивающей предметно-</w:t>
      </w:r>
      <w:r w:rsidRPr="00F12A17">
        <w:rPr>
          <w:rFonts w:ascii="Times New Roman" w:eastAsia="Times New Roman" w:hAnsi="Times New Roman" w:cs="Times New Roman"/>
          <w:sz w:val="24"/>
          <w:szCs w:val="24"/>
          <w:lang w:eastAsia="ru-RU"/>
        </w:rPr>
        <w:t>пространственной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 Осознавая значи</w:t>
      </w:r>
      <w:r w:rsidRPr="00F12A17">
        <w:rPr>
          <w:rFonts w:ascii="Times New Roman" w:eastAsia="Times New Roman" w:hAnsi="Times New Roman" w:cs="Times New Roman"/>
          <w:sz w:val="24"/>
          <w:szCs w:val="24"/>
          <w:lang w:eastAsia="ru-RU"/>
        </w:rPr>
        <w:softHyphen/>
        <w:t>мость этой проблемы, все многообразие ресурсов будет направле</w:t>
      </w:r>
      <w:r w:rsidRPr="00F12A17">
        <w:rPr>
          <w:rFonts w:ascii="Times New Roman" w:eastAsia="Times New Roman" w:hAnsi="Times New Roman" w:cs="Times New Roman"/>
          <w:sz w:val="24"/>
          <w:szCs w:val="24"/>
          <w:lang w:eastAsia="ru-RU"/>
        </w:rPr>
        <w:softHyphen/>
        <w:t xml:space="preserve">но на организацию </w:t>
      </w:r>
      <w:r w:rsidR="002753AC" w:rsidRPr="00F12A17">
        <w:rPr>
          <w:rFonts w:ascii="Times New Roman" w:eastAsia="Times New Roman" w:hAnsi="Times New Roman" w:cs="Times New Roman"/>
          <w:sz w:val="24"/>
          <w:szCs w:val="24"/>
          <w:lang w:eastAsia="ru-RU"/>
        </w:rPr>
        <w:t xml:space="preserve">развивающей </w:t>
      </w:r>
      <w:r w:rsidRPr="00F12A17">
        <w:rPr>
          <w:rFonts w:ascii="Times New Roman" w:eastAsia="Times New Roman" w:hAnsi="Times New Roman" w:cs="Times New Roman"/>
          <w:sz w:val="24"/>
          <w:szCs w:val="24"/>
          <w:lang w:eastAsia="ru-RU"/>
        </w:rPr>
        <w:t>предметно-развивающей среды, которая дает возможность неформально построить педагогический процесс, помогает ребенку быть постоянно занятым полезным и интерес</w:t>
      </w:r>
      <w:r w:rsidRPr="00F12A17">
        <w:rPr>
          <w:rFonts w:ascii="Times New Roman" w:eastAsia="Times New Roman" w:hAnsi="Times New Roman" w:cs="Times New Roman"/>
          <w:sz w:val="24"/>
          <w:szCs w:val="24"/>
          <w:lang w:eastAsia="ru-RU"/>
        </w:rPr>
        <w:softHyphen/>
        <w:t>ным делом. Исходное требование к предметной среде — ее раз</w:t>
      </w:r>
      <w:r w:rsidRPr="00F12A17">
        <w:rPr>
          <w:rFonts w:ascii="Times New Roman" w:eastAsia="Times New Roman" w:hAnsi="Times New Roman" w:cs="Times New Roman"/>
          <w:sz w:val="24"/>
          <w:szCs w:val="24"/>
          <w:lang w:eastAsia="ru-RU"/>
        </w:rPr>
        <w:softHyphen/>
        <w:t>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обеспечивать зону ближайшего развития.</w:t>
      </w:r>
    </w:p>
    <w:p w:rsidR="00A53FA0"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Предметно-пространственная среда должна обеспечивать:</w:t>
      </w:r>
      <w:r w:rsidR="00A53FA0" w:rsidRPr="00F12A17">
        <w:rPr>
          <w:rFonts w:ascii="Times New Roman" w:eastAsia="Times New Roman" w:hAnsi="Times New Roman" w:cs="Times New Roman"/>
          <w:sz w:val="24"/>
          <w:szCs w:val="24"/>
          <w:lang w:eastAsia="ru-RU"/>
        </w:rPr>
        <w:t xml:space="preserve"> </w:t>
      </w:r>
    </w:p>
    <w:p w:rsidR="00A53FA0" w:rsidRPr="00F12A17" w:rsidRDefault="00A53FA0" w:rsidP="00E34C5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реализацию Основной образовательной программы ДОУ;</w:t>
      </w:r>
    </w:p>
    <w:p w:rsidR="000555BD" w:rsidRPr="00F12A17" w:rsidRDefault="000555BD" w:rsidP="00E34C5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w:t>
      </w:r>
      <w:r w:rsidR="00A53FA0" w:rsidRPr="00F12A17">
        <w:rPr>
          <w:rFonts w:ascii="Times New Roman" w:eastAsia="Times New Roman" w:hAnsi="Times New Roman" w:cs="Times New Roman"/>
          <w:sz w:val="24"/>
          <w:szCs w:val="24"/>
          <w:lang w:eastAsia="ru-RU"/>
        </w:rPr>
        <w:t xml:space="preserve"> здоровья, учета особенностей </w:t>
      </w:r>
      <w:r w:rsidRPr="00F12A17">
        <w:rPr>
          <w:rFonts w:ascii="Times New Roman" w:eastAsia="Times New Roman" w:hAnsi="Times New Roman" w:cs="Times New Roman"/>
          <w:sz w:val="24"/>
          <w:szCs w:val="24"/>
          <w:lang w:eastAsia="ru-RU"/>
        </w:rPr>
        <w:t>их развития</w:t>
      </w:r>
      <w:r w:rsidR="00A53FA0" w:rsidRPr="00F12A17">
        <w:rPr>
          <w:rFonts w:ascii="Times New Roman" w:eastAsia="Times New Roman" w:hAnsi="Times New Roman" w:cs="Times New Roman"/>
          <w:sz w:val="24"/>
          <w:szCs w:val="24"/>
          <w:lang w:eastAsia="ru-RU"/>
        </w:rPr>
        <w:t>, интересов и способностей</w:t>
      </w:r>
      <w:r w:rsidRPr="00F12A17">
        <w:rPr>
          <w:rFonts w:ascii="Times New Roman" w:eastAsia="Times New Roman" w:hAnsi="Times New Roman" w:cs="Times New Roman"/>
          <w:sz w:val="24"/>
          <w:szCs w:val="24"/>
          <w:lang w:eastAsia="ru-RU"/>
        </w:rPr>
        <w:t>;</w:t>
      </w:r>
    </w:p>
    <w:p w:rsidR="000555BD" w:rsidRPr="00F12A17" w:rsidRDefault="000555BD" w:rsidP="00E34C5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55BD" w:rsidRPr="00F12A17" w:rsidRDefault="000555BD" w:rsidP="00E34C5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0555BD" w:rsidRPr="00F12A17" w:rsidRDefault="000555BD" w:rsidP="00F12A17">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555BD" w:rsidRPr="00F12A17" w:rsidRDefault="000555BD" w:rsidP="00F12A17">
      <w:pPr>
        <w:keepNext/>
        <w:keepLines/>
        <w:spacing w:after="0" w:line="240" w:lineRule="auto"/>
        <w:jc w:val="both"/>
        <w:outlineLvl w:val="1"/>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Задачи:</w:t>
      </w:r>
    </w:p>
    <w:p w:rsidR="000555BD" w:rsidRPr="00F12A17" w:rsidRDefault="000555BD" w:rsidP="00E34C5D">
      <w:pPr>
        <w:pStyle w:val="a3"/>
        <w:numPr>
          <w:ilvl w:val="0"/>
          <w:numId w:val="35"/>
        </w:numPr>
        <w:tabs>
          <w:tab w:val="left" w:pos="577"/>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Целенаправленно совершенствовать предметно-развива</w:t>
      </w:r>
      <w:r w:rsidRPr="00F12A17">
        <w:rPr>
          <w:rFonts w:ascii="Times New Roman" w:eastAsia="Times New Roman" w:hAnsi="Times New Roman" w:cs="Times New Roman"/>
          <w:sz w:val="24"/>
          <w:szCs w:val="24"/>
          <w:lang w:eastAsia="ru-RU"/>
        </w:rPr>
        <w:softHyphen/>
        <w:t>ющую среду с учетом оптимал</w:t>
      </w:r>
      <w:r w:rsidR="00762452" w:rsidRPr="00F12A17">
        <w:rPr>
          <w:rFonts w:ascii="Times New Roman" w:eastAsia="Times New Roman" w:hAnsi="Times New Roman" w:cs="Times New Roman"/>
          <w:sz w:val="24"/>
          <w:szCs w:val="24"/>
          <w:lang w:eastAsia="ru-RU"/>
        </w:rPr>
        <w:t>ьной насыщенности, целостности,</w:t>
      </w:r>
      <w:r w:rsidRPr="00F12A17">
        <w:rPr>
          <w:rFonts w:ascii="Times New Roman" w:eastAsia="Times New Roman" w:hAnsi="Times New Roman" w:cs="Times New Roman"/>
          <w:sz w:val="24"/>
          <w:szCs w:val="24"/>
          <w:lang w:eastAsia="ru-RU"/>
        </w:rPr>
        <w:t xml:space="preserve"> </w:t>
      </w:r>
      <w:proofErr w:type="spellStart"/>
      <w:r w:rsidRPr="00F12A17">
        <w:rPr>
          <w:rFonts w:ascii="Times New Roman" w:eastAsia="Times New Roman" w:hAnsi="Times New Roman" w:cs="Times New Roman"/>
          <w:sz w:val="24"/>
          <w:szCs w:val="24"/>
          <w:lang w:eastAsia="ru-RU"/>
        </w:rPr>
        <w:t>полифункциональности</w:t>
      </w:r>
      <w:proofErr w:type="spellEnd"/>
      <w:r w:rsidRPr="00F12A17">
        <w:rPr>
          <w:rFonts w:ascii="Times New Roman" w:eastAsia="Times New Roman" w:hAnsi="Times New Roman" w:cs="Times New Roman"/>
          <w:sz w:val="24"/>
          <w:szCs w:val="24"/>
          <w:lang w:eastAsia="ru-RU"/>
        </w:rPr>
        <w:t>.</w:t>
      </w:r>
    </w:p>
    <w:p w:rsidR="000555BD" w:rsidRPr="00F12A17" w:rsidRDefault="000555BD" w:rsidP="00E34C5D">
      <w:pPr>
        <w:pStyle w:val="a3"/>
        <w:numPr>
          <w:ilvl w:val="0"/>
          <w:numId w:val="35"/>
        </w:numPr>
        <w:tabs>
          <w:tab w:val="left" w:pos="548"/>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lastRenderedPageBreak/>
        <w:t>Укреплять материально-техническую базу, обеспечивая це</w:t>
      </w:r>
      <w:r w:rsidRPr="00F12A17">
        <w:rPr>
          <w:rFonts w:ascii="Times New Roman" w:eastAsia="Times New Roman" w:hAnsi="Times New Roman" w:cs="Times New Roman"/>
          <w:sz w:val="24"/>
          <w:szCs w:val="24"/>
          <w:lang w:eastAsia="ru-RU"/>
        </w:rPr>
        <w:softHyphen/>
        <w:t>лесообразность, информативность и комфорт.</w:t>
      </w:r>
    </w:p>
    <w:p w:rsidR="000555BD" w:rsidRPr="00F12A17" w:rsidRDefault="000555BD" w:rsidP="00E34C5D">
      <w:pPr>
        <w:pStyle w:val="a3"/>
        <w:numPr>
          <w:ilvl w:val="0"/>
          <w:numId w:val="35"/>
        </w:numPr>
        <w:tabs>
          <w:tab w:val="left" w:pos="548"/>
        </w:tabs>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555BD" w:rsidRPr="00F12A17" w:rsidRDefault="000555BD" w:rsidP="00F12A17">
      <w:pPr>
        <w:tabs>
          <w:tab w:val="left" w:pos="548"/>
        </w:tabs>
        <w:spacing w:after="0" w:line="240" w:lineRule="auto"/>
        <w:jc w:val="both"/>
        <w:rPr>
          <w:rFonts w:ascii="Times New Roman" w:eastAsia="Times New Roman" w:hAnsi="Times New Roman" w:cs="Times New Roman"/>
          <w:sz w:val="24"/>
          <w:szCs w:val="24"/>
          <w:lang w:eastAsia="ru-RU"/>
        </w:rPr>
      </w:pPr>
    </w:p>
    <w:p w:rsidR="000555BD" w:rsidRPr="00F12A17" w:rsidRDefault="000555BD"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b/>
          <w:bCs/>
          <w:sz w:val="24"/>
          <w:szCs w:val="24"/>
          <w:lang w:eastAsia="ru-RU"/>
        </w:rPr>
        <w:t>Ожидаемые результаты</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Функционирование ДОУ как открытой, динамичной, развивающейся системы, обеспечивающей свободный доступ ко всей необходимой информации о своей деятельности.</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Соответствие образовательного п</w:t>
      </w:r>
      <w:r w:rsidR="00762452" w:rsidRPr="00F12A17">
        <w:rPr>
          <w:rFonts w:ascii="Times New Roman" w:hAnsi="Times New Roman" w:cs="Times New Roman"/>
          <w:sz w:val="24"/>
          <w:szCs w:val="24"/>
        </w:rPr>
        <w:t xml:space="preserve">роцесса и образовательных услуг </w:t>
      </w:r>
      <w:r w:rsidR="0072422F">
        <w:rPr>
          <w:rFonts w:ascii="Times New Roman" w:hAnsi="Times New Roman" w:cs="Times New Roman"/>
          <w:sz w:val="24"/>
          <w:szCs w:val="24"/>
        </w:rPr>
        <w:t xml:space="preserve">требованиям </w:t>
      </w:r>
      <w:r w:rsidRPr="00F12A17">
        <w:rPr>
          <w:rFonts w:ascii="Times New Roman" w:hAnsi="Times New Roman" w:cs="Times New Roman"/>
          <w:sz w:val="24"/>
          <w:szCs w:val="24"/>
        </w:rPr>
        <w:t xml:space="preserve">ФГОС </w:t>
      </w:r>
      <w:proofErr w:type="gramStart"/>
      <w:r w:rsidRPr="00F12A17">
        <w:rPr>
          <w:rFonts w:ascii="Times New Roman" w:hAnsi="Times New Roman" w:cs="Times New Roman"/>
          <w:sz w:val="24"/>
          <w:szCs w:val="24"/>
        </w:rPr>
        <w:t>ДО</w:t>
      </w:r>
      <w:proofErr w:type="gramEnd"/>
      <w:r w:rsidRPr="00F12A17">
        <w:rPr>
          <w:rFonts w:ascii="Times New Roman" w:hAnsi="Times New Roman" w:cs="Times New Roman"/>
          <w:sz w:val="24"/>
          <w:szCs w:val="24"/>
        </w:rPr>
        <w:t>.</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Положительная динамика состояния физического и психического здоровья детей. Снижение заболеваемости, приобщение дошкольников к здоровому образу жизни. </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Общая и специальная готовность детей к обучению в школе.</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Стабильное функционирование службы мониторинга (мониторинг образовательного процесса и мониторинг детского развития).</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Доступ к качественным услугам психологической помощи всем участникам образовательного процесса.</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Повышение профессиональной культуры педагогов, их уровня </w:t>
      </w:r>
      <w:proofErr w:type="spellStart"/>
      <w:r w:rsidRPr="00F12A17">
        <w:rPr>
          <w:rFonts w:ascii="Times New Roman" w:hAnsi="Times New Roman" w:cs="Times New Roman"/>
          <w:sz w:val="24"/>
          <w:szCs w:val="24"/>
        </w:rPr>
        <w:t>категориальности</w:t>
      </w:r>
      <w:proofErr w:type="spellEnd"/>
      <w:r w:rsidRPr="00F12A17">
        <w:rPr>
          <w:rFonts w:ascii="Times New Roman" w:hAnsi="Times New Roman" w:cs="Times New Roman"/>
          <w:sz w:val="24"/>
          <w:szCs w:val="24"/>
        </w:rPr>
        <w:t xml:space="preserve"> и умения работать на запланированный результат.</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Мотивация родителей к взаимодействию с ДОУ, реализация просветительских, творческих и досуговых программ для семей воспитанников.</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Современ</w:t>
      </w:r>
      <w:r w:rsidR="00003403" w:rsidRPr="00F12A17">
        <w:rPr>
          <w:rFonts w:ascii="Times New Roman" w:hAnsi="Times New Roman" w:cs="Times New Roman"/>
          <w:sz w:val="24"/>
          <w:szCs w:val="24"/>
        </w:rPr>
        <w:t xml:space="preserve">ная </w:t>
      </w:r>
      <w:r w:rsidR="002753AC" w:rsidRPr="00F12A17">
        <w:rPr>
          <w:rFonts w:ascii="Times New Roman" w:hAnsi="Times New Roman" w:cs="Times New Roman"/>
          <w:sz w:val="24"/>
          <w:szCs w:val="24"/>
        </w:rPr>
        <w:t>развивающая предметно-</w:t>
      </w:r>
      <w:r w:rsidR="00003403" w:rsidRPr="00F12A17">
        <w:rPr>
          <w:rFonts w:ascii="Times New Roman" w:hAnsi="Times New Roman" w:cs="Times New Roman"/>
          <w:sz w:val="24"/>
          <w:szCs w:val="24"/>
        </w:rPr>
        <w:t>пространственная</w:t>
      </w:r>
      <w:r w:rsidRPr="00F12A17">
        <w:rPr>
          <w:rFonts w:ascii="Times New Roman" w:hAnsi="Times New Roman" w:cs="Times New Roman"/>
          <w:sz w:val="24"/>
          <w:szCs w:val="24"/>
        </w:rPr>
        <w:t xml:space="preserve"> среда и материально-техническая база, способствующая развитию личности ребенка.</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 xml:space="preserve">Реализация планов сотрудничества с социокультурными учреждениями. </w:t>
      </w:r>
    </w:p>
    <w:p w:rsidR="00A53FA0" w:rsidRPr="00F12A17" w:rsidRDefault="00A53FA0" w:rsidP="00E34C5D">
      <w:pPr>
        <w:pStyle w:val="a3"/>
        <w:numPr>
          <w:ilvl w:val="0"/>
          <w:numId w:val="36"/>
        </w:numPr>
        <w:shd w:val="clear" w:color="auto" w:fill="FFFFFF"/>
        <w:spacing w:after="0" w:line="240" w:lineRule="auto"/>
        <w:jc w:val="both"/>
        <w:rPr>
          <w:rFonts w:ascii="Times New Roman" w:hAnsi="Times New Roman" w:cs="Times New Roman"/>
          <w:sz w:val="24"/>
          <w:szCs w:val="24"/>
        </w:rPr>
      </w:pPr>
      <w:r w:rsidRPr="00F12A17">
        <w:rPr>
          <w:rFonts w:ascii="Times New Roman" w:hAnsi="Times New Roman" w:cs="Times New Roman"/>
          <w:sz w:val="24"/>
          <w:szCs w:val="24"/>
        </w:rPr>
        <w:t>Создание эффективной системы управления качеством дошкольного образования.</w:t>
      </w:r>
    </w:p>
    <w:p w:rsidR="002D01A4" w:rsidRPr="00F12A17" w:rsidRDefault="002D01A4" w:rsidP="00F12A17">
      <w:pPr>
        <w:keepNext/>
        <w:keepLines/>
        <w:spacing w:after="0" w:line="240" w:lineRule="auto"/>
        <w:jc w:val="both"/>
        <w:outlineLvl w:val="0"/>
        <w:rPr>
          <w:rFonts w:ascii="Times New Roman" w:eastAsia="Times New Roman" w:hAnsi="Times New Roman"/>
          <w:b/>
          <w:bCs/>
          <w:sz w:val="24"/>
          <w:szCs w:val="24"/>
          <w:lang w:eastAsia="ru-RU"/>
        </w:rPr>
      </w:pPr>
    </w:p>
    <w:p w:rsidR="002D01A4" w:rsidRPr="00F12A17" w:rsidRDefault="006F5123" w:rsidP="00F12A17">
      <w:pPr>
        <w:keepNext/>
        <w:keepLines/>
        <w:spacing w:after="0" w:line="240" w:lineRule="auto"/>
        <w:jc w:val="both"/>
        <w:outlineLvl w:val="0"/>
        <w:rPr>
          <w:rFonts w:ascii="Times New Roman" w:eastAsia="Times New Roman" w:hAnsi="Times New Roman"/>
          <w:b/>
          <w:bCs/>
          <w:sz w:val="24"/>
          <w:szCs w:val="24"/>
          <w:lang w:eastAsia="ru-RU"/>
        </w:rPr>
      </w:pPr>
      <w:r w:rsidRPr="00F12A17">
        <w:rPr>
          <w:rFonts w:ascii="Times New Roman" w:eastAsia="Times New Roman" w:hAnsi="Times New Roman"/>
          <w:b/>
          <w:bCs/>
          <w:sz w:val="24"/>
          <w:szCs w:val="24"/>
          <w:lang w:eastAsia="ru-RU"/>
        </w:rPr>
        <w:t xml:space="preserve">6. </w:t>
      </w:r>
      <w:r w:rsidR="002D01A4" w:rsidRPr="00F12A17">
        <w:rPr>
          <w:rFonts w:ascii="Times New Roman" w:eastAsia="Times New Roman" w:hAnsi="Times New Roman"/>
          <w:b/>
          <w:bCs/>
          <w:sz w:val="24"/>
          <w:szCs w:val="24"/>
          <w:lang w:eastAsia="ru-RU"/>
        </w:rPr>
        <w:t>Конкретные мероприятия и условия их реализации</w:t>
      </w:r>
    </w:p>
    <w:p w:rsidR="002D01A4" w:rsidRPr="00F12A17" w:rsidRDefault="002D01A4" w:rsidP="00F12A17">
      <w:pPr>
        <w:keepNext/>
        <w:keepLines/>
        <w:spacing w:after="0" w:line="240" w:lineRule="auto"/>
        <w:jc w:val="both"/>
        <w:outlineLvl w:val="0"/>
        <w:rPr>
          <w:rFonts w:ascii="Times New Roman" w:eastAsia="Times New Roman" w:hAnsi="Times New Roman"/>
          <w:b/>
          <w:bCs/>
          <w:sz w:val="24"/>
          <w:szCs w:val="24"/>
          <w:lang w:eastAsia="ru-RU"/>
        </w:rPr>
      </w:pPr>
    </w:p>
    <w:p w:rsidR="002D01A4" w:rsidRDefault="002D01A4" w:rsidP="00F12A17">
      <w:pPr>
        <w:spacing w:after="0" w:line="240" w:lineRule="auto"/>
        <w:jc w:val="both"/>
        <w:rPr>
          <w:rFonts w:ascii="Times New Roman" w:eastAsia="Times New Roman" w:hAnsi="Times New Roman" w:cs="Times New Roman"/>
          <w:sz w:val="24"/>
          <w:szCs w:val="24"/>
        </w:rPr>
      </w:pPr>
      <w:r w:rsidRPr="00F12A17">
        <w:rPr>
          <w:rFonts w:ascii="Times New Roman" w:eastAsia="Times New Roman" w:hAnsi="Times New Roman"/>
          <w:b/>
          <w:sz w:val="24"/>
          <w:szCs w:val="24"/>
          <w:lang w:eastAsia="ru-RU"/>
        </w:rPr>
        <w:t>Подцель 1.</w:t>
      </w:r>
      <w:r w:rsidRPr="00F12A17">
        <w:rPr>
          <w:rFonts w:ascii="Times New Roman" w:eastAsia="Times New Roman" w:hAnsi="Times New Roman"/>
          <w:sz w:val="24"/>
          <w:szCs w:val="24"/>
          <w:lang w:eastAsia="ru-RU"/>
        </w:rPr>
        <w:t xml:space="preserve"> </w:t>
      </w:r>
      <w:r w:rsidRPr="00F12A17">
        <w:rPr>
          <w:rFonts w:ascii="Times New Roman" w:eastAsia="Times New Roman" w:hAnsi="Times New Roman" w:cs="Times New Roman"/>
          <w:sz w:val="24"/>
          <w:szCs w:val="24"/>
        </w:rPr>
        <w:t>Совершенст</w:t>
      </w:r>
      <w:r w:rsidR="00720296" w:rsidRPr="00F12A17">
        <w:rPr>
          <w:rFonts w:ascii="Times New Roman" w:eastAsia="Times New Roman" w:hAnsi="Times New Roman" w:cs="Times New Roman"/>
          <w:sz w:val="24"/>
          <w:szCs w:val="24"/>
        </w:rPr>
        <w:t xml:space="preserve">вовать систему самоуправления </w:t>
      </w:r>
      <w:r w:rsidRPr="00F12A17">
        <w:rPr>
          <w:rFonts w:ascii="Times New Roman" w:eastAsia="Times New Roman" w:hAnsi="Times New Roman" w:cs="Times New Roman"/>
          <w:sz w:val="24"/>
          <w:szCs w:val="24"/>
        </w:rPr>
        <w:t>ДОУ и модель образовательного процесса в соответствии с запросами социума, повышение качества образовательных услуг, обеспечи</w:t>
      </w:r>
      <w:r w:rsidRPr="00F12A17">
        <w:rPr>
          <w:rFonts w:ascii="Times New Roman" w:eastAsia="Times New Roman" w:hAnsi="Times New Roman" w:cs="Times New Roman"/>
          <w:sz w:val="24"/>
          <w:szCs w:val="24"/>
        </w:rPr>
        <w:softHyphen/>
        <w:t>вающих его конкурентоспособность.</w:t>
      </w:r>
    </w:p>
    <w:p w:rsidR="006E1568" w:rsidRPr="00F12A17" w:rsidRDefault="006E1568" w:rsidP="00F12A17">
      <w:pPr>
        <w:spacing w:after="0" w:line="240" w:lineRule="auto"/>
        <w:jc w:val="both"/>
        <w:rPr>
          <w:rFonts w:ascii="Times New Roman" w:eastAsia="Times New Roman" w:hAnsi="Times New Roman"/>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
        <w:gridCol w:w="709"/>
        <w:gridCol w:w="709"/>
        <w:gridCol w:w="709"/>
        <w:gridCol w:w="708"/>
        <w:gridCol w:w="2410"/>
      </w:tblGrid>
      <w:tr w:rsidR="00E97BE8" w:rsidRPr="00F12A17" w:rsidTr="00E97BE8">
        <w:trPr>
          <w:trHeight w:val="286"/>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Мероприятия</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Ответственный</w:t>
            </w:r>
          </w:p>
        </w:tc>
      </w:tr>
      <w:tr w:rsidR="00E97BE8" w:rsidRPr="00F12A17" w:rsidTr="00E97BE8">
        <w:trPr>
          <w:trHeight w:val="526"/>
        </w:trPr>
        <w:tc>
          <w:tcPr>
            <w:tcW w:w="9639" w:type="dxa"/>
            <w:gridSpan w:val="7"/>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i/>
                <w:sz w:val="24"/>
                <w:szCs w:val="24"/>
                <w:lang w:eastAsia="ru-RU"/>
              </w:rPr>
            </w:pPr>
            <w:r w:rsidRPr="00DB1B7D">
              <w:rPr>
                <w:rFonts w:ascii="Times New Roman" w:eastAsia="Times New Roman" w:hAnsi="Times New Roman"/>
                <w:b/>
                <w:sz w:val="24"/>
                <w:szCs w:val="24"/>
                <w:lang w:eastAsia="ru-RU"/>
              </w:rPr>
              <w:t>1.</w:t>
            </w:r>
            <w:r w:rsidRPr="00F12A17">
              <w:rPr>
                <w:rFonts w:ascii="Times New Roman" w:eastAsia="Times New Roman" w:hAnsi="Times New Roman"/>
                <w:b/>
                <w:sz w:val="24"/>
                <w:szCs w:val="24"/>
                <w:lang w:eastAsia="ru-RU"/>
              </w:rPr>
              <w:t>Развивать систему органов самоуправления ДОУ, обеспечивая государственно-общественный характер управления.</w:t>
            </w:r>
          </w:p>
        </w:tc>
      </w:tr>
      <w:tr w:rsidR="00E97BE8" w:rsidRPr="00F12A17" w:rsidTr="00E97BE8">
        <w:trPr>
          <w:trHeight w:val="586"/>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rPr>
              <w:t>1.1.</w:t>
            </w:r>
            <w:r w:rsidRPr="00F12A17">
              <w:rPr>
                <w:rFonts w:ascii="Times New Roman" w:hAnsi="Times New Roman"/>
                <w:sz w:val="24"/>
                <w:szCs w:val="24"/>
                <w:lang w:bidi="en-US"/>
              </w:rPr>
              <w:t>Использование современных методов управления</w:t>
            </w:r>
            <w:r w:rsidRPr="00F12A17">
              <w:rPr>
                <w:rFonts w:ascii="Times New Roman" w:eastAsia="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tc>
      </w:tr>
      <w:tr w:rsidR="00E97BE8" w:rsidRPr="00F12A17" w:rsidTr="00E97BE8">
        <w:trPr>
          <w:trHeight w:val="796"/>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1.2.Обеспечение открытости участия органов самоуправления в управлении ДОУ через официальный сайт </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Администратор сайта</w:t>
            </w:r>
          </w:p>
        </w:tc>
      </w:tr>
      <w:tr w:rsidR="00E97BE8" w:rsidRPr="00F12A17" w:rsidTr="00E97BE8">
        <w:trPr>
          <w:trHeight w:val="680"/>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F12A17">
              <w:rPr>
                <w:rFonts w:ascii="Times New Roman" w:eastAsia="Times New Roman" w:hAnsi="Times New Roman"/>
                <w:sz w:val="24"/>
                <w:szCs w:val="24"/>
                <w:lang w:eastAsia="ru-RU"/>
              </w:rPr>
              <w:t xml:space="preserve">Организация деятельности </w:t>
            </w:r>
            <w:proofErr w:type="spellStart"/>
            <w:r w:rsidRPr="00F12A17">
              <w:rPr>
                <w:rFonts w:ascii="Times New Roman" w:eastAsia="Times New Roman" w:hAnsi="Times New Roman"/>
                <w:sz w:val="24"/>
                <w:szCs w:val="24"/>
                <w:lang w:eastAsia="ru-RU"/>
              </w:rPr>
              <w:t>ПМПк</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Специалисты ДОУ</w:t>
            </w:r>
          </w:p>
        </w:tc>
      </w:tr>
      <w:tr w:rsidR="00E97BE8" w:rsidRPr="00F12A17" w:rsidTr="00E97BE8">
        <w:trPr>
          <w:trHeight w:val="273"/>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1.4</w:t>
            </w:r>
            <w:r w:rsidRPr="00F12A17">
              <w:rPr>
                <w:rFonts w:ascii="Times New Roman" w:eastAsia="Times New Roman" w:hAnsi="Times New Roman" w:cs="Times New Roman"/>
                <w:sz w:val="24"/>
                <w:szCs w:val="24"/>
                <w:lang w:eastAsia="ru-RU"/>
              </w:rPr>
              <w:t xml:space="preserve">Организация деятельности Консультативного пункта в </w:t>
            </w:r>
            <w:r w:rsidRPr="00F12A17">
              <w:rPr>
                <w:rFonts w:ascii="Times New Roman" w:eastAsia="Times New Roman" w:hAnsi="Times New Roman" w:cs="Times New Roman"/>
                <w:sz w:val="24"/>
                <w:szCs w:val="24"/>
                <w:lang w:eastAsia="ru-RU"/>
              </w:rPr>
              <w:lastRenderedPageBreak/>
              <w:t xml:space="preserve">соответствии с ФГОС </w:t>
            </w:r>
            <w:proofErr w:type="gramStart"/>
            <w:r w:rsidRPr="00F12A17">
              <w:rPr>
                <w:rFonts w:ascii="Times New Roman" w:eastAsia="Times New Roman" w:hAnsi="Times New Roman" w:cs="Times New Roman"/>
                <w:sz w:val="24"/>
                <w:szCs w:val="24"/>
                <w:lang w:eastAsia="ru-RU"/>
              </w:rPr>
              <w:t>ДО</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Старший </w:t>
            </w:r>
            <w:r w:rsidRPr="00F12A17">
              <w:rPr>
                <w:rFonts w:ascii="Times New Roman" w:eastAsia="Times New Roman" w:hAnsi="Times New Roman"/>
                <w:sz w:val="24"/>
                <w:szCs w:val="24"/>
                <w:lang w:eastAsia="ru-RU"/>
              </w:rPr>
              <w:lastRenderedPageBreak/>
              <w:t>воспитатель</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Специалисты ДОУ</w:t>
            </w:r>
          </w:p>
        </w:tc>
      </w:tr>
      <w:tr w:rsidR="00E97BE8" w:rsidRPr="00F12A17" w:rsidTr="00E97BE8">
        <w:trPr>
          <w:trHeight w:val="526"/>
        </w:trPr>
        <w:tc>
          <w:tcPr>
            <w:tcW w:w="9639" w:type="dxa"/>
            <w:gridSpan w:val="7"/>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b/>
                <w:i/>
                <w:sz w:val="24"/>
                <w:szCs w:val="24"/>
                <w:lang w:eastAsia="ru-RU"/>
              </w:rPr>
            </w:pPr>
            <w:r w:rsidRPr="00DB1B7D">
              <w:rPr>
                <w:rFonts w:ascii="Times New Roman" w:eastAsia="Times New Roman" w:hAnsi="Times New Roman"/>
                <w:b/>
                <w:sz w:val="24"/>
                <w:szCs w:val="24"/>
                <w:lang w:eastAsia="ru-RU"/>
              </w:rPr>
              <w:lastRenderedPageBreak/>
              <w:t>2</w:t>
            </w:r>
            <w:r w:rsidRPr="00F12A17">
              <w:rPr>
                <w:rFonts w:ascii="Times New Roman" w:eastAsia="Times New Roman" w:hAnsi="Times New Roman"/>
                <w:b/>
                <w:i/>
                <w:sz w:val="24"/>
                <w:szCs w:val="24"/>
                <w:lang w:eastAsia="ru-RU"/>
              </w:rPr>
              <w:t>.</w:t>
            </w:r>
            <w:r w:rsidRPr="00F12A17">
              <w:rPr>
                <w:rFonts w:ascii="Times New Roman" w:eastAsia="Times New Roman" w:hAnsi="Times New Roman"/>
                <w:b/>
                <w:sz w:val="24"/>
                <w:szCs w:val="24"/>
                <w:lang w:eastAsia="ru-RU"/>
              </w:rPr>
              <w:t>Провести маркетинговые мероприятия по выявлению запросов родителей на дополнительные образовательные услуги.</w:t>
            </w:r>
          </w:p>
        </w:tc>
      </w:tr>
      <w:tr w:rsidR="00E97BE8" w:rsidRPr="00F12A17" w:rsidTr="00E97BE8">
        <w:trPr>
          <w:trHeight w:val="812"/>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rPr>
              <w:t>2.1.Создание рабочей группы для проведения и обобщения результатов исследования</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Администратор сайта</w:t>
            </w:r>
          </w:p>
        </w:tc>
      </w:tr>
      <w:tr w:rsidR="00E97BE8" w:rsidRPr="00F12A17" w:rsidTr="00E97BE8">
        <w:trPr>
          <w:trHeight w:val="526"/>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2.2.Размещение результатов запросов родителей на официальном сайте ДОУ</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Администратор сайта</w:t>
            </w:r>
          </w:p>
        </w:tc>
      </w:tr>
      <w:tr w:rsidR="00E97BE8" w:rsidRPr="00F12A17" w:rsidTr="00E97BE8">
        <w:trPr>
          <w:trHeight w:val="526"/>
        </w:trPr>
        <w:tc>
          <w:tcPr>
            <w:tcW w:w="9639" w:type="dxa"/>
            <w:gridSpan w:val="7"/>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b/>
                <w:sz w:val="24"/>
                <w:szCs w:val="24"/>
                <w:lang w:eastAsia="ru-RU"/>
              </w:rPr>
              <w:t>3.Расширить количество и разнообразие платных дополнительных образовательных услуг в ДОУ.</w:t>
            </w:r>
          </w:p>
        </w:tc>
      </w:tr>
      <w:tr w:rsidR="00E97BE8" w:rsidRPr="00F12A17" w:rsidTr="00E97BE8">
        <w:trPr>
          <w:trHeight w:val="812"/>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rPr>
              <w:t>3.1.Разработка нормативной базы и программно-методического комплекса по дополнительным услугам</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Заведующий</w:t>
            </w:r>
          </w:p>
        </w:tc>
      </w:tr>
      <w:tr w:rsidR="00E97BE8" w:rsidRPr="00F12A17" w:rsidTr="00E97BE8">
        <w:trPr>
          <w:trHeight w:val="812"/>
        </w:trPr>
        <w:tc>
          <w:tcPr>
            <w:tcW w:w="3686"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3.2.Организация деятельности платного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E97BE8" w:rsidRPr="00F12A17" w:rsidRDefault="00E97BE8" w:rsidP="00F12A17">
            <w:pPr>
              <w:keepNext/>
              <w:keepLines/>
              <w:spacing w:after="0" w:line="240" w:lineRule="auto"/>
              <w:jc w:val="both"/>
              <w:outlineLvl w:val="0"/>
              <w:rPr>
                <w:rFonts w:ascii="Times New Roman" w:eastAsia="Times New Roman" w:hAnsi="Times New Roman"/>
                <w:sz w:val="24"/>
                <w:szCs w:val="24"/>
                <w:highlight w:val="yellow"/>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E97BE8" w:rsidRPr="00F12A17" w:rsidRDefault="00E97BE8" w:rsidP="00E97BE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tcPr>
          <w:p w:rsidR="00E97BE8" w:rsidRPr="00F12A17" w:rsidRDefault="00E97BE8" w:rsidP="00F12A17">
            <w:pPr>
              <w:keepNext/>
              <w:keepLines/>
              <w:spacing w:after="0" w:line="240" w:lineRule="auto"/>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Заведующий</w:t>
            </w:r>
          </w:p>
          <w:p w:rsidR="00E97BE8" w:rsidRPr="00F12A17" w:rsidRDefault="00E97BE8" w:rsidP="00F12A17">
            <w:pPr>
              <w:keepNext/>
              <w:keepLines/>
              <w:spacing w:after="0" w:line="240" w:lineRule="auto"/>
              <w:jc w:val="both"/>
              <w:outlineLvl w:val="0"/>
              <w:rPr>
                <w:rFonts w:ascii="Times New Roman" w:eastAsia="Times New Roman" w:hAnsi="Times New Roman"/>
                <w:sz w:val="24"/>
                <w:szCs w:val="24"/>
                <w:highlight w:val="yellow"/>
                <w:lang w:eastAsia="ru-RU"/>
              </w:rPr>
            </w:pPr>
          </w:p>
        </w:tc>
      </w:tr>
    </w:tbl>
    <w:p w:rsidR="006E1568" w:rsidRDefault="006E1568" w:rsidP="00F12A17">
      <w:pPr>
        <w:spacing w:after="0" w:line="240" w:lineRule="auto"/>
        <w:jc w:val="both"/>
        <w:rPr>
          <w:rFonts w:ascii="Times New Roman" w:eastAsia="Times New Roman" w:hAnsi="Times New Roman"/>
          <w:b/>
          <w:bCs/>
          <w:sz w:val="24"/>
          <w:szCs w:val="24"/>
          <w:lang w:eastAsia="ru-RU"/>
        </w:rPr>
      </w:pPr>
    </w:p>
    <w:p w:rsidR="006E1568" w:rsidRPr="006E1568" w:rsidRDefault="002D01A4" w:rsidP="006E1568">
      <w:pPr>
        <w:spacing w:after="0" w:line="240" w:lineRule="auto"/>
        <w:jc w:val="both"/>
        <w:rPr>
          <w:rFonts w:ascii="Times New Roman" w:eastAsia="Times New Roman" w:hAnsi="Times New Roman" w:cs="Times New Roman"/>
          <w:sz w:val="24"/>
          <w:szCs w:val="24"/>
          <w:lang w:eastAsia="ru-RU"/>
        </w:rPr>
      </w:pPr>
      <w:r w:rsidRPr="00F12A17">
        <w:rPr>
          <w:rFonts w:ascii="Times New Roman" w:eastAsia="Times New Roman" w:hAnsi="Times New Roman"/>
          <w:b/>
          <w:bCs/>
          <w:sz w:val="24"/>
          <w:szCs w:val="24"/>
          <w:lang w:eastAsia="ru-RU"/>
        </w:rPr>
        <w:t>Подцель 2.</w:t>
      </w:r>
      <w:r w:rsidRPr="00F12A17">
        <w:rPr>
          <w:rFonts w:ascii="Times New Roman" w:eastAsia="Times New Roman" w:hAnsi="Times New Roman"/>
          <w:sz w:val="24"/>
          <w:szCs w:val="24"/>
          <w:lang w:eastAsia="ru-RU"/>
        </w:rPr>
        <w:t xml:space="preserve"> </w:t>
      </w:r>
      <w:proofErr w:type="gramStart"/>
      <w:r w:rsidRPr="00F12A17">
        <w:rPr>
          <w:rFonts w:ascii="Times New Roman" w:eastAsia="Times New Roman" w:hAnsi="Times New Roman" w:cs="Times New Roman"/>
          <w:sz w:val="24"/>
          <w:szCs w:val="24"/>
          <w:lang w:eastAsia="ru-RU"/>
        </w:rPr>
        <w:t>Скорректировать образовательный процесс в соот</w:t>
      </w:r>
      <w:r w:rsidRPr="00F12A17">
        <w:rPr>
          <w:rFonts w:ascii="Times New Roman" w:eastAsia="Times New Roman" w:hAnsi="Times New Roman" w:cs="Times New Roman"/>
          <w:sz w:val="24"/>
          <w:szCs w:val="24"/>
          <w:lang w:eastAsia="ru-RU"/>
        </w:rPr>
        <w:softHyphen/>
        <w:t>ветствии с ФГОС ДО, Основной образовательной программой муниципального дошкольного образовательного учреждения «Детский сад № 6 «Ягодка» для обеспечения разносто</w:t>
      </w:r>
      <w:r w:rsidRPr="00F12A17">
        <w:rPr>
          <w:rFonts w:ascii="Times New Roman" w:eastAsia="Times New Roman" w:hAnsi="Times New Roman" w:cs="Times New Roman"/>
          <w:sz w:val="24"/>
          <w:szCs w:val="24"/>
          <w:lang w:eastAsia="ru-RU"/>
        </w:rPr>
        <w:softHyphen/>
        <w:t>роннего развития с учетом познавательных потребностей и инди</w:t>
      </w:r>
      <w:r w:rsidRPr="00F12A17">
        <w:rPr>
          <w:rFonts w:ascii="Times New Roman" w:eastAsia="Times New Roman" w:hAnsi="Times New Roman" w:cs="Times New Roman"/>
          <w:sz w:val="24"/>
          <w:szCs w:val="24"/>
          <w:lang w:eastAsia="ru-RU"/>
        </w:rPr>
        <w:softHyphen/>
        <w:t xml:space="preserve">видуальных возможностей детей. </w:t>
      </w:r>
      <w:proofErr w:type="gramEnd"/>
    </w:p>
    <w:tbl>
      <w:tblPr>
        <w:tblStyle w:val="ae"/>
        <w:tblW w:w="0" w:type="auto"/>
        <w:tblLayout w:type="fixed"/>
        <w:tblLook w:val="04A0" w:firstRow="1" w:lastRow="0" w:firstColumn="1" w:lastColumn="0" w:noHBand="0" w:noVBand="1"/>
      </w:tblPr>
      <w:tblGrid>
        <w:gridCol w:w="3119"/>
        <w:gridCol w:w="708"/>
        <w:gridCol w:w="709"/>
        <w:gridCol w:w="709"/>
        <w:gridCol w:w="709"/>
        <w:gridCol w:w="708"/>
        <w:gridCol w:w="2659"/>
      </w:tblGrid>
      <w:tr w:rsidR="006E1568" w:rsidRPr="00F12A17" w:rsidTr="006E1568">
        <w:trPr>
          <w:trHeight w:val="268"/>
        </w:trPr>
        <w:tc>
          <w:tcPr>
            <w:tcW w:w="3119" w:type="dxa"/>
            <w:hideMark/>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lastRenderedPageBreak/>
              <w:t>Мероприятия</w:t>
            </w:r>
          </w:p>
        </w:tc>
        <w:tc>
          <w:tcPr>
            <w:tcW w:w="708" w:type="dxa"/>
            <w:hideMark/>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2016</w:t>
            </w:r>
          </w:p>
        </w:tc>
        <w:tc>
          <w:tcPr>
            <w:tcW w:w="709" w:type="dxa"/>
            <w:hideMark/>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2017</w:t>
            </w:r>
          </w:p>
        </w:tc>
        <w:tc>
          <w:tcPr>
            <w:tcW w:w="709" w:type="dxa"/>
            <w:hideMark/>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2018</w:t>
            </w:r>
          </w:p>
        </w:tc>
        <w:tc>
          <w:tcPr>
            <w:tcW w:w="709" w:type="dxa"/>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c>
          <w:tcPr>
            <w:tcW w:w="708" w:type="dxa"/>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2659" w:type="dxa"/>
            <w:hideMark/>
          </w:tcPr>
          <w:p w:rsidR="006E1568" w:rsidRPr="00F12A17" w:rsidRDefault="006E1568" w:rsidP="006E1568">
            <w:pPr>
              <w:keepNext/>
              <w:keepLines/>
              <w:jc w:val="both"/>
              <w:outlineLvl w:val="0"/>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Ответственный</w:t>
            </w:r>
          </w:p>
        </w:tc>
      </w:tr>
      <w:tr w:rsidR="006E1568" w:rsidRPr="00F12A17" w:rsidTr="006E1568">
        <w:trPr>
          <w:trHeight w:val="847"/>
        </w:trPr>
        <w:tc>
          <w:tcPr>
            <w:tcW w:w="9321" w:type="dxa"/>
            <w:gridSpan w:val="7"/>
            <w:hideMark/>
          </w:tcPr>
          <w:p w:rsidR="006E1568" w:rsidRPr="00DE6E15" w:rsidRDefault="006E1568" w:rsidP="00DE6E15">
            <w:pPr>
              <w:pStyle w:val="a3"/>
              <w:keepNext/>
              <w:keepLines/>
              <w:numPr>
                <w:ilvl w:val="0"/>
                <w:numId w:val="41"/>
              </w:numPr>
              <w:jc w:val="both"/>
              <w:outlineLvl w:val="0"/>
              <w:rPr>
                <w:rFonts w:ascii="Times New Roman" w:eastAsia="Times New Roman" w:hAnsi="Times New Roman" w:cs="Times New Roman"/>
                <w:b/>
                <w:sz w:val="24"/>
                <w:szCs w:val="24"/>
                <w:lang w:eastAsia="ru-RU"/>
              </w:rPr>
            </w:pPr>
            <w:r w:rsidRPr="00DE6E15">
              <w:rPr>
                <w:rFonts w:ascii="Times New Roman" w:eastAsia="Times New Roman" w:hAnsi="Times New Roman" w:cs="Times New Roman"/>
                <w:b/>
                <w:sz w:val="24"/>
                <w:szCs w:val="24"/>
                <w:lang w:eastAsia="ru-RU"/>
              </w:rPr>
              <w:t xml:space="preserve">Организовать образовательный процесс в соответствии с Основной образовательной программой ДОУ, разработанной на основе требований ФГОС </w:t>
            </w:r>
            <w:proofErr w:type="gramStart"/>
            <w:r w:rsidRPr="00DE6E15">
              <w:rPr>
                <w:rFonts w:ascii="Times New Roman" w:eastAsia="Times New Roman" w:hAnsi="Times New Roman" w:cs="Times New Roman"/>
                <w:b/>
                <w:sz w:val="24"/>
                <w:szCs w:val="24"/>
                <w:lang w:eastAsia="ru-RU"/>
              </w:rPr>
              <w:t>ДО</w:t>
            </w:r>
            <w:proofErr w:type="gramEnd"/>
            <w:r w:rsidRPr="00DE6E15">
              <w:rPr>
                <w:rFonts w:ascii="Times New Roman" w:eastAsia="Times New Roman" w:hAnsi="Times New Roman" w:cs="Times New Roman"/>
                <w:b/>
                <w:sz w:val="24"/>
                <w:szCs w:val="24"/>
                <w:lang w:eastAsia="ru-RU"/>
              </w:rPr>
              <w:t>.</w:t>
            </w:r>
          </w:p>
        </w:tc>
      </w:tr>
      <w:tr w:rsidR="006E1568" w:rsidRPr="00F12A17" w:rsidTr="006E1568">
        <w:trPr>
          <w:trHeight w:val="821"/>
        </w:trPr>
        <w:tc>
          <w:tcPr>
            <w:tcW w:w="311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1.1.Построение образовательной деятельности</w:t>
            </w:r>
            <w:r w:rsidRPr="00F12A17">
              <w:rPr>
                <w:rFonts w:eastAsia="Times New Roman"/>
                <w:sz w:val="24"/>
                <w:szCs w:val="24"/>
              </w:rPr>
              <w:t xml:space="preserve"> в </w:t>
            </w:r>
            <w:r w:rsidRPr="00F12A17">
              <w:rPr>
                <w:rFonts w:ascii="Times New Roman" w:eastAsia="Times New Roman" w:hAnsi="Times New Roman" w:cs="Times New Roman"/>
                <w:sz w:val="24"/>
                <w:szCs w:val="24"/>
              </w:rPr>
              <w:t>соответствии с целями и задачами Программы с учётом возрастных и индивидуальных особенностей детей</w:t>
            </w:r>
          </w:p>
        </w:tc>
        <w:tc>
          <w:tcPr>
            <w:tcW w:w="708"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65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Старший воспитатель</w:t>
            </w:r>
          </w:p>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Педагоги ДОУ</w:t>
            </w:r>
          </w:p>
        </w:tc>
      </w:tr>
      <w:tr w:rsidR="006E1568" w:rsidRPr="00F12A17" w:rsidTr="006E1568">
        <w:trPr>
          <w:trHeight w:val="1374"/>
        </w:trPr>
        <w:tc>
          <w:tcPr>
            <w:tcW w:w="3119" w:type="dxa"/>
            <w:hideMark/>
          </w:tcPr>
          <w:p w:rsidR="006E1568" w:rsidRPr="00F12A17" w:rsidRDefault="006E1568" w:rsidP="00446358">
            <w:pPr>
              <w:keepNext/>
              <w:keepLines/>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1.2.Реализация парциальных образовательных программ, соответствующих потребностям и интересам детей, а также возможностям педагогического коллектива</w:t>
            </w:r>
          </w:p>
        </w:tc>
        <w:tc>
          <w:tcPr>
            <w:tcW w:w="708"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65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Старший воспитатель</w:t>
            </w:r>
          </w:p>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Педагоги ДОУ</w:t>
            </w:r>
          </w:p>
        </w:tc>
      </w:tr>
      <w:tr w:rsidR="006E1568" w:rsidRPr="00F12A17" w:rsidTr="006E1568">
        <w:trPr>
          <w:trHeight w:val="1374"/>
        </w:trPr>
        <w:tc>
          <w:tcPr>
            <w:tcW w:w="3119" w:type="dxa"/>
            <w:hideMark/>
          </w:tcPr>
          <w:p w:rsidR="006E1568" w:rsidRPr="00F12A17" w:rsidRDefault="006E1568" w:rsidP="00446358">
            <w:pPr>
              <w:keepNext/>
              <w:keepLines/>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1.3.Реализация образовательных программ,</w:t>
            </w:r>
            <w:r w:rsidRPr="00F12A17">
              <w:rPr>
                <w:sz w:val="24"/>
                <w:szCs w:val="24"/>
              </w:rPr>
              <w:t xml:space="preserve"> </w:t>
            </w:r>
            <w:r w:rsidRPr="00F12A17">
              <w:rPr>
                <w:rFonts w:ascii="Times New Roman" w:eastAsia="Times New Roman" w:hAnsi="Times New Roman" w:cs="Times New Roman"/>
                <w:sz w:val="24"/>
                <w:szCs w:val="24"/>
              </w:rPr>
              <w:t>разработанных самостоятельно участниками образовательного процесса с учётом интересов дошкольников, запросов родителей (законных представителей)</w:t>
            </w:r>
          </w:p>
        </w:tc>
        <w:tc>
          <w:tcPr>
            <w:tcW w:w="708"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65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Старший воспитатель</w:t>
            </w:r>
          </w:p>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Педагоги ДОУ</w:t>
            </w:r>
          </w:p>
        </w:tc>
      </w:tr>
      <w:tr w:rsidR="006E1568" w:rsidRPr="00F12A17" w:rsidTr="006E1568">
        <w:trPr>
          <w:trHeight w:val="1090"/>
        </w:trPr>
        <w:tc>
          <w:tcPr>
            <w:tcW w:w="3119" w:type="dxa"/>
            <w:hideMark/>
          </w:tcPr>
          <w:p w:rsidR="006E1568" w:rsidRPr="00F12A17" w:rsidRDefault="006E1568" w:rsidP="00446358">
            <w:pPr>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1.4.Использование современных образовательных технологий обу</w:t>
            </w:r>
            <w:r w:rsidRPr="00F12A17">
              <w:rPr>
                <w:rFonts w:ascii="Times New Roman" w:eastAsia="Times New Roman" w:hAnsi="Times New Roman" w:cs="Times New Roman"/>
                <w:sz w:val="24"/>
                <w:szCs w:val="24"/>
              </w:rPr>
              <w:softHyphen/>
              <w:t>чения, воспитания и развития дошкольников</w:t>
            </w:r>
          </w:p>
        </w:tc>
        <w:tc>
          <w:tcPr>
            <w:tcW w:w="708"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65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Старший воспитатель</w:t>
            </w:r>
          </w:p>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Педагоги ДОУ</w:t>
            </w:r>
          </w:p>
        </w:tc>
      </w:tr>
      <w:tr w:rsidR="006E1568" w:rsidRPr="00F12A17" w:rsidTr="006E1568">
        <w:trPr>
          <w:trHeight w:val="953"/>
        </w:trPr>
        <w:tc>
          <w:tcPr>
            <w:tcW w:w="3119" w:type="dxa"/>
            <w:hideMark/>
          </w:tcPr>
          <w:p w:rsidR="006E1568" w:rsidRPr="00F12A17" w:rsidRDefault="006E1568" w:rsidP="00446358">
            <w:pPr>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rPr>
              <w:t>1.5.Испольование современных форм организации детских видов деятельности</w:t>
            </w:r>
          </w:p>
        </w:tc>
        <w:tc>
          <w:tcPr>
            <w:tcW w:w="708"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65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Старший воспитатель</w:t>
            </w:r>
          </w:p>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Педагоги ДОУ</w:t>
            </w:r>
          </w:p>
        </w:tc>
      </w:tr>
      <w:tr w:rsidR="006E1568" w:rsidRPr="00F12A17" w:rsidTr="006E1568">
        <w:trPr>
          <w:trHeight w:val="537"/>
        </w:trPr>
        <w:tc>
          <w:tcPr>
            <w:tcW w:w="9321" w:type="dxa"/>
            <w:gridSpan w:val="7"/>
            <w:hideMark/>
          </w:tcPr>
          <w:p w:rsidR="006E1568" w:rsidRPr="00F12A17" w:rsidRDefault="006E1568" w:rsidP="00446358">
            <w:pPr>
              <w:jc w:val="both"/>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b/>
                <w:sz w:val="24"/>
                <w:szCs w:val="24"/>
                <w:lang w:eastAsia="ru-RU"/>
              </w:rPr>
              <w:t>2.</w:t>
            </w:r>
            <w:r w:rsidRPr="00F12A17">
              <w:rPr>
                <w:rFonts w:ascii="Times New Roman" w:eastAsia="Times New Roman" w:hAnsi="Times New Roman" w:cs="Times New Roman"/>
                <w:b/>
                <w:i/>
                <w:sz w:val="24"/>
                <w:szCs w:val="24"/>
                <w:lang w:eastAsia="ru-RU"/>
              </w:rPr>
              <w:t xml:space="preserve"> </w:t>
            </w:r>
            <w:r w:rsidRPr="00F12A17">
              <w:rPr>
                <w:rFonts w:ascii="Times New Roman" w:eastAsia="Times New Roman" w:hAnsi="Times New Roman" w:cs="Times New Roman"/>
                <w:b/>
                <w:sz w:val="24"/>
                <w:szCs w:val="24"/>
                <w:lang w:eastAsia="ru-RU"/>
              </w:rPr>
              <w:t>Создать механизм, обеспечивающий проведение внутреннего мониторинга оценки качества   образования в МДОУ № 6 «Ягодка».</w:t>
            </w:r>
          </w:p>
        </w:tc>
      </w:tr>
      <w:tr w:rsidR="006E1568" w:rsidRPr="00F12A17" w:rsidTr="006E1568">
        <w:trPr>
          <w:trHeight w:val="2464"/>
        </w:trPr>
        <w:tc>
          <w:tcPr>
            <w:tcW w:w="3119" w:type="dxa"/>
            <w:hideMark/>
          </w:tcPr>
          <w:p w:rsidR="006E1568" w:rsidRPr="00F12A17" w:rsidRDefault="006E1568" w:rsidP="00446358">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lastRenderedPageBreak/>
              <w:t>2.1.Разработка положения о внутреннем мониторинге качества образования</w:t>
            </w:r>
          </w:p>
          <w:p w:rsidR="006E1568" w:rsidRPr="00F12A17" w:rsidRDefault="006E1568" w:rsidP="00446358">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Привести в систему контрольные мероприятия   по мониторингу:</w:t>
            </w:r>
          </w:p>
          <w:p w:rsidR="006E1568" w:rsidRPr="00F12A17" w:rsidRDefault="006E1568" w:rsidP="00446358">
            <w:pPr>
              <w:jc w:val="both"/>
              <w:rPr>
                <w:rFonts w:ascii="Times New Roman" w:eastAsia="Times New Roman" w:hAnsi="Times New Roman" w:cs="Times New Roman"/>
                <w:sz w:val="24"/>
                <w:szCs w:val="24"/>
              </w:rPr>
            </w:pPr>
            <w:r w:rsidRPr="00F12A17">
              <w:rPr>
                <w:rFonts w:ascii="Times New Roman" w:eastAsia="Times New Roman" w:hAnsi="Times New Roman" w:cs="Times New Roman"/>
                <w:sz w:val="24"/>
                <w:szCs w:val="24"/>
                <w:lang w:eastAsia="ru-RU"/>
              </w:rPr>
              <w:t xml:space="preserve">-состояния здоровья детей; </w:t>
            </w:r>
          </w:p>
          <w:p w:rsidR="006E1568" w:rsidRPr="00F12A17" w:rsidRDefault="006E1568" w:rsidP="00446358">
            <w:pPr>
              <w:jc w:val="both"/>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rPr>
              <w:t xml:space="preserve">- </w:t>
            </w:r>
            <w:r w:rsidRPr="00F12A17">
              <w:rPr>
                <w:rFonts w:ascii="Times New Roman" w:eastAsia="Times New Roman" w:hAnsi="Times New Roman" w:cs="Times New Roman"/>
                <w:sz w:val="24"/>
                <w:szCs w:val="24"/>
                <w:lang w:eastAsia="ru-RU"/>
              </w:rPr>
              <w:t>выполнения ООП;</w:t>
            </w:r>
          </w:p>
          <w:p w:rsidR="006E1568" w:rsidRPr="00F12A17" w:rsidRDefault="006E1568" w:rsidP="00446358">
            <w:pPr>
              <w:keepNext/>
              <w:keepLines/>
              <w:jc w:val="both"/>
              <w:outlineLvl w:val="0"/>
              <w:rPr>
                <w:rFonts w:ascii="Times New Roman" w:eastAsia="Times New Roman" w:hAnsi="Times New Roman" w:cs="Times New Roman"/>
                <w:b/>
                <w:sz w:val="24"/>
                <w:szCs w:val="24"/>
                <w:lang w:eastAsia="ru-RU"/>
              </w:rPr>
            </w:pPr>
            <w:r w:rsidRPr="00F12A17">
              <w:rPr>
                <w:rFonts w:ascii="Times New Roman" w:eastAsia="Times New Roman" w:hAnsi="Times New Roman" w:cs="Times New Roman"/>
                <w:sz w:val="24"/>
                <w:szCs w:val="24"/>
                <w:lang w:eastAsia="ru-RU"/>
              </w:rPr>
              <w:t xml:space="preserve">-готовности ребенка к обучению в школе; </w:t>
            </w:r>
          </w:p>
        </w:tc>
        <w:tc>
          <w:tcPr>
            <w:tcW w:w="708"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х</w:t>
            </w:r>
          </w:p>
        </w:tc>
        <w:tc>
          <w:tcPr>
            <w:tcW w:w="709"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Pr>
          <w:p w:rsidR="006E1568" w:rsidRPr="00F12A17" w:rsidRDefault="006E1568" w:rsidP="00446358">
            <w:pPr>
              <w:keepNext/>
              <w:keepLines/>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659" w:type="dxa"/>
            <w:hideMark/>
          </w:tcPr>
          <w:p w:rsidR="006E1568" w:rsidRPr="00F12A17" w:rsidRDefault="006E1568" w:rsidP="00446358">
            <w:pPr>
              <w:keepNext/>
              <w:keepLines/>
              <w:jc w:val="both"/>
              <w:outlineLvl w:val="0"/>
              <w:rPr>
                <w:rFonts w:ascii="Times New Roman" w:eastAsia="Times New Roman" w:hAnsi="Times New Roman" w:cs="Times New Roman"/>
                <w:sz w:val="24"/>
                <w:szCs w:val="24"/>
                <w:lang w:eastAsia="ru-RU"/>
              </w:rPr>
            </w:pPr>
            <w:r w:rsidRPr="00F12A17">
              <w:rPr>
                <w:rFonts w:ascii="Times New Roman" w:eastAsia="Times New Roman" w:hAnsi="Times New Roman" w:cs="Times New Roman"/>
                <w:sz w:val="24"/>
                <w:szCs w:val="24"/>
                <w:lang w:eastAsia="ru-RU"/>
              </w:rPr>
              <w:t>Старший воспитатель</w:t>
            </w:r>
          </w:p>
        </w:tc>
      </w:tr>
    </w:tbl>
    <w:p w:rsidR="002D01A4" w:rsidRPr="006E1568" w:rsidRDefault="002D01A4" w:rsidP="006E1568">
      <w:pPr>
        <w:spacing w:after="0" w:line="240" w:lineRule="auto"/>
        <w:jc w:val="both"/>
        <w:rPr>
          <w:rFonts w:ascii="Times New Roman" w:eastAsia="Times New Roman" w:hAnsi="Times New Roman" w:cs="Times New Roman"/>
          <w:sz w:val="24"/>
          <w:szCs w:val="24"/>
          <w:lang w:eastAsia="ru-RU"/>
        </w:rPr>
      </w:pPr>
    </w:p>
    <w:p w:rsidR="006E1568" w:rsidRDefault="006E1568" w:rsidP="00F12A17">
      <w:pPr>
        <w:spacing w:after="0" w:line="240" w:lineRule="auto"/>
        <w:jc w:val="both"/>
        <w:rPr>
          <w:rFonts w:ascii="Times New Roman" w:eastAsia="Times New Roman" w:hAnsi="Times New Roman"/>
          <w:b/>
          <w:bCs/>
          <w:sz w:val="24"/>
          <w:szCs w:val="24"/>
          <w:lang w:eastAsia="ru-RU"/>
        </w:rPr>
      </w:pPr>
    </w:p>
    <w:p w:rsidR="002D01A4" w:rsidRPr="00F12A17" w:rsidRDefault="002D01A4" w:rsidP="00F12A17">
      <w:pPr>
        <w:spacing w:after="0" w:line="240" w:lineRule="auto"/>
        <w:jc w:val="both"/>
        <w:rPr>
          <w:rFonts w:ascii="Times New Roman" w:eastAsia="Times New Roman" w:hAnsi="Times New Roman"/>
          <w:bCs/>
          <w:sz w:val="24"/>
          <w:szCs w:val="24"/>
          <w:lang w:eastAsia="ru-RU"/>
        </w:rPr>
      </w:pPr>
      <w:r w:rsidRPr="00F12A17">
        <w:rPr>
          <w:rFonts w:ascii="Times New Roman" w:eastAsia="Times New Roman" w:hAnsi="Times New Roman"/>
          <w:b/>
          <w:bCs/>
          <w:sz w:val="24"/>
          <w:szCs w:val="24"/>
          <w:lang w:eastAsia="ru-RU"/>
        </w:rPr>
        <w:t xml:space="preserve">Подцель 3. </w:t>
      </w:r>
      <w:r w:rsidRPr="00F12A17">
        <w:rPr>
          <w:rFonts w:ascii="Times New Roman" w:eastAsia="Times New Roman" w:hAnsi="Times New Roman"/>
          <w:bCs/>
          <w:sz w:val="24"/>
          <w:szCs w:val="24"/>
          <w:lang w:eastAsia="ru-RU"/>
        </w:rPr>
        <w:t>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
        <w:gridCol w:w="709"/>
        <w:gridCol w:w="709"/>
        <w:gridCol w:w="850"/>
        <w:gridCol w:w="843"/>
        <w:gridCol w:w="2236"/>
      </w:tblGrid>
      <w:tr w:rsidR="006E1568" w:rsidRPr="00F12A17" w:rsidTr="006E1568">
        <w:trPr>
          <w:trHeight w:val="267"/>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Мероприятия</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2018</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Ответственный</w:t>
            </w:r>
          </w:p>
        </w:tc>
      </w:tr>
      <w:tr w:rsidR="006E1568" w:rsidRPr="00F12A17" w:rsidTr="00446358">
        <w:trPr>
          <w:trHeight w:val="267"/>
        </w:trPr>
        <w:tc>
          <w:tcPr>
            <w:tcW w:w="9174" w:type="dxa"/>
            <w:gridSpan w:val="7"/>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tabs>
                <w:tab w:val="left" w:pos="586"/>
              </w:tabs>
              <w:spacing w:after="0" w:line="240" w:lineRule="auto"/>
              <w:jc w:val="both"/>
              <w:rPr>
                <w:rFonts w:ascii="Times New Roman" w:eastAsia="Times New Roman" w:hAnsi="Times New Roman"/>
                <w:b/>
                <w:i/>
                <w:sz w:val="24"/>
                <w:szCs w:val="24"/>
                <w:lang w:eastAsia="ru-RU"/>
              </w:rPr>
            </w:pPr>
            <w:r w:rsidRPr="00F12A17">
              <w:rPr>
                <w:rFonts w:ascii="Times New Roman" w:eastAsia="Times New Roman" w:hAnsi="Times New Roman"/>
                <w:b/>
                <w:sz w:val="24"/>
                <w:szCs w:val="24"/>
                <w:lang w:eastAsia="ru-RU"/>
              </w:rPr>
              <w:t>1.</w:t>
            </w:r>
            <w:r w:rsidRPr="00F12A17">
              <w:rPr>
                <w:rFonts w:ascii="Times New Roman" w:eastAsia="Times New Roman" w:hAnsi="Times New Roman"/>
                <w:b/>
                <w:i/>
                <w:sz w:val="24"/>
                <w:szCs w:val="24"/>
                <w:lang w:eastAsia="ru-RU"/>
              </w:rPr>
              <w:t xml:space="preserve"> </w:t>
            </w:r>
            <w:r w:rsidRPr="00F12A17">
              <w:rPr>
                <w:rFonts w:ascii="Times New Roman" w:eastAsia="Times New Roman" w:hAnsi="Times New Roman"/>
                <w:b/>
                <w:sz w:val="24"/>
                <w:szCs w:val="24"/>
                <w:lang w:eastAsia="ru-RU"/>
              </w:rPr>
              <w:t>Повышать профессиональную компетентность педагогиче</w:t>
            </w:r>
            <w:r w:rsidRPr="00F12A17">
              <w:rPr>
                <w:rFonts w:ascii="Times New Roman" w:eastAsia="Times New Roman" w:hAnsi="Times New Roman"/>
                <w:b/>
                <w:sz w:val="24"/>
                <w:szCs w:val="24"/>
                <w:lang w:eastAsia="ru-RU"/>
              </w:rPr>
              <w:softHyphen/>
              <w:t xml:space="preserve">ского коллектива в вопросах </w:t>
            </w:r>
            <w:proofErr w:type="spellStart"/>
            <w:r w:rsidRPr="00F12A17">
              <w:rPr>
                <w:rFonts w:ascii="Times New Roman" w:eastAsia="Times New Roman" w:hAnsi="Times New Roman"/>
                <w:b/>
                <w:sz w:val="24"/>
                <w:szCs w:val="24"/>
                <w:lang w:eastAsia="ru-RU"/>
              </w:rPr>
              <w:t>здоровьесбережения</w:t>
            </w:r>
            <w:proofErr w:type="spellEnd"/>
            <w:r w:rsidRPr="00F12A17">
              <w:rPr>
                <w:rFonts w:ascii="Times New Roman" w:eastAsia="Times New Roman" w:hAnsi="Times New Roman"/>
                <w:b/>
                <w:sz w:val="24"/>
                <w:szCs w:val="24"/>
                <w:lang w:eastAsia="ru-RU"/>
              </w:rPr>
              <w:t xml:space="preserve"> и физического развития детей.</w:t>
            </w:r>
            <w:r w:rsidRPr="00F12A17">
              <w:rPr>
                <w:rFonts w:ascii="Times New Roman" w:eastAsia="Times New Roman" w:hAnsi="Times New Roman"/>
                <w:sz w:val="24"/>
                <w:szCs w:val="24"/>
                <w:lang w:eastAsia="ru-RU"/>
              </w:rPr>
              <w:t xml:space="preserve"> </w:t>
            </w:r>
          </w:p>
        </w:tc>
      </w:tr>
      <w:tr w:rsidR="006E1568" w:rsidRPr="00F12A17" w:rsidTr="006E1568">
        <w:trPr>
          <w:trHeight w:val="274"/>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1.1.Направление медперсонала, инструкторов по ф/</w:t>
            </w:r>
            <w:proofErr w:type="gramStart"/>
            <w:r w:rsidRPr="00F12A17">
              <w:rPr>
                <w:rFonts w:ascii="Times New Roman" w:eastAsia="Times New Roman" w:hAnsi="Times New Roman"/>
                <w:sz w:val="24"/>
                <w:szCs w:val="24"/>
              </w:rPr>
              <w:t>к</w:t>
            </w:r>
            <w:proofErr w:type="gramEnd"/>
            <w:r w:rsidRPr="00F12A17">
              <w:rPr>
                <w:rFonts w:ascii="Times New Roman" w:eastAsia="Times New Roman" w:hAnsi="Times New Roman"/>
                <w:sz w:val="24"/>
                <w:szCs w:val="24"/>
              </w:rPr>
              <w:t xml:space="preserve"> </w:t>
            </w:r>
            <w:proofErr w:type="gramStart"/>
            <w:r w:rsidRPr="00F12A17">
              <w:rPr>
                <w:rFonts w:ascii="Times New Roman" w:eastAsia="Times New Roman" w:hAnsi="Times New Roman"/>
                <w:sz w:val="24"/>
                <w:szCs w:val="24"/>
              </w:rPr>
              <w:t>на</w:t>
            </w:r>
            <w:proofErr w:type="gramEnd"/>
            <w:r w:rsidRPr="00F12A17">
              <w:rPr>
                <w:rFonts w:ascii="Times New Roman" w:eastAsia="Times New Roman" w:hAnsi="Times New Roman"/>
                <w:sz w:val="24"/>
                <w:szCs w:val="24"/>
              </w:rPr>
              <w:t xml:space="preserve"> курсы повышения квалификации по овладению </w:t>
            </w:r>
            <w:proofErr w:type="spellStart"/>
            <w:r w:rsidRPr="00F12A17">
              <w:rPr>
                <w:rFonts w:ascii="Times New Roman" w:eastAsia="Times New Roman" w:hAnsi="Times New Roman"/>
                <w:sz w:val="24"/>
                <w:szCs w:val="24"/>
              </w:rPr>
              <w:t>здоровьеформирующими</w:t>
            </w:r>
            <w:proofErr w:type="spellEnd"/>
            <w:r w:rsidRPr="00F12A17">
              <w:rPr>
                <w:rFonts w:ascii="Times New Roman" w:eastAsia="Times New Roman" w:hAnsi="Times New Roman"/>
                <w:sz w:val="24"/>
                <w:szCs w:val="24"/>
              </w:rPr>
              <w:t xml:space="preserve"> техно</w:t>
            </w:r>
            <w:r w:rsidRPr="00F12A17">
              <w:rPr>
                <w:rFonts w:ascii="Times New Roman" w:eastAsia="Times New Roman" w:hAnsi="Times New Roman"/>
                <w:sz w:val="24"/>
                <w:szCs w:val="24"/>
              </w:rPr>
              <w:softHyphen/>
              <w:t>логиями</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 xml:space="preserve">Старший </w:t>
            </w:r>
            <w:proofErr w:type="spellStart"/>
            <w:r w:rsidRPr="00F12A17">
              <w:rPr>
                <w:rFonts w:ascii="Times New Roman" w:eastAsia="Times New Roman" w:hAnsi="Times New Roman"/>
                <w:sz w:val="24"/>
                <w:szCs w:val="24"/>
                <w:lang w:eastAsia="ru-RU"/>
              </w:rPr>
              <w:t>оспитатель</w:t>
            </w:r>
            <w:proofErr w:type="spellEnd"/>
          </w:p>
        </w:tc>
      </w:tr>
      <w:tr w:rsidR="006E1568" w:rsidRPr="00F12A17" w:rsidTr="006E1568">
        <w:trPr>
          <w:trHeight w:val="1354"/>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1.2.Активизация коллективных и индивидуальных форм методи</w:t>
            </w:r>
            <w:r w:rsidRPr="00F12A17">
              <w:rPr>
                <w:rFonts w:ascii="Times New Roman" w:eastAsia="Times New Roman" w:hAnsi="Times New Roman"/>
                <w:sz w:val="24"/>
                <w:szCs w:val="24"/>
              </w:rPr>
              <w:softHyphen/>
              <w:t>ческой работы с педагогами по вопросам физического разви</w:t>
            </w:r>
            <w:r w:rsidRPr="00F12A17">
              <w:rPr>
                <w:rFonts w:ascii="Times New Roman" w:eastAsia="Times New Roman" w:hAnsi="Times New Roman"/>
                <w:sz w:val="24"/>
                <w:szCs w:val="24"/>
              </w:rPr>
              <w:softHyphen/>
              <w:t>тия детей</w:t>
            </w:r>
          </w:p>
        </w:tc>
        <w:tc>
          <w:tcPr>
            <w:tcW w:w="708"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Инструктор  по ф/</w:t>
            </w:r>
            <w:proofErr w:type="gramStart"/>
            <w:r w:rsidRPr="00F12A17">
              <w:rPr>
                <w:rFonts w:ascii="Times New Roman" w:eastAsia="Times New Roman" w:hAnsi="Times New Roman"/>
                <w:sz w:val="24"/>
                <w:szCs w:val="24"/>
                <w:lang w:eastAsia="ru-RU"/>
              </w:rPr>
              <w:t>к</w:t>
            </w:r>
            <w:proofErr w:type="gramEnd"/>
          </w:p>
        </w:tc>
      </w:tr>
      <w:tr w:rsidR="006E1568" w:rsidRPr="00F12A17" w:rsidTr="006E1568">
        <w:trPr>
          <w:trHeight w:val="564"/>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1.3.Изучение передового опыта работы по теме </w:t>
            </w:r>
            <w:proofErr w:type="spellStart"/>
            <w:r w:rsidRPr="00F12A17">
              <w:rPr>
                <w:rFonts w:ascii="Times New Roman" w:eastAsia="Times New Roman" w:hAnsi="Times New Roman"/>
                <w:sz w:val="24"/>
                <w:szCs w:val="24"/>
              </w:rPr>
              <w:t>здоровьесбережения</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tc>
      </w:tr>
      <w:tr w:rsidR="006E1568" w:rsidRPr="00F12A17" w:rsidTr="006E1568">
        <w:trPr>
          <w:trHeight w:val="564"/>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r w:rsidRPr="00F12A17">
              <w:rPr>
                <w:rFonts w:ascii="Times New Roman" w:eastAsia="Times New Roman" w:hAnsi="Times New Roman"/>
                <w:sz w:val="24"/>
                <w:szCs w:val="24"/>
              </w:rPr>
              <w:t xml:space="preserve">Участие в муниципальных, районных, региональных мероприятиях по вопросам использования </w:t>
            </w:r>
            <w:proofErr w:type="spellStart"/>
            <w:r w:rsidRPr="00F12A17">
              <w:rPr>
                <w:rFonts w:ascii="Times New Roman" w:eastAsia="Times New Roman" w:hAnsi="Times New Roman"/>
                <w:sz w:val="24"/>
                <w:szCs w:val="24"/>
              </w:rPr>
              <w:t>здоровьесберегающих</w:t>
            </w:r>
            <w:proofErr w:type="spellEnd"/>
            <w:r w:rsidRPr="00F12A17">
              <w:rPr>
                <w:rFonts w:ascii="Times New Roman" w:eastAsia="Times New Roman" w:hAnsi="Times New Roman"/>
                <w:sz w:val="24"/>
                <w:szCs w:val="24"/>
              </w:rPr>
              <w:t xml:space="preserve"> технологий в работе с детьми (семинарах, конкурсах, проектах, заседаниях РМО)</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Педагоги ДОУ</w:t>
            </w:r>
          </w:p>
        </w:tc>
      </w:tr>
      <w:tr w:rsidR="006E1568" w:rsidRPr="00F12A17" w:rsidTr="00446358">
        <w:trPr>
          <w:trHeight w:val="282"/>
        </w:trPr>
        <w:tc>
          <w:tcPr>
            <w:tcW w:w="9174" w:type="dxa"/>
            <w:gridSpan w:val="7"/>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 Оптимизировать двигательную развивающую среду ДОУ.</w:t>
            </w:r>
          </w:p>
        </w:tc>
      </w:tr>
      <w:tr w:rsidR="006E1568" w:rsidRPr="00F12A17" w:rsidTr="006E1568">
        <w:trPr>
          <w:trHeight w:val="523"/>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lastRenderedPageBreak/>
              <w:t>2.1.Приобретение спортивного оборудования для игр зимой и ле</w:t>
            </w:r>
            <w:r w:rsidRPr="00F12A17">
              <w:rPr>
                <w:rFonts w:ascii="Times New Roman" w:eastAsia="Times New Roman" w:hAnsi="Times New Roman"/>
                <w:sz w:val="24"/>
                <w:szCs w:val="24"/>
              </w:rPr>
              <w:softHyphen/>
              <w:t>том</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6E1568">
        <w:trPr>
          <w:trHeight w:val="815"/>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2.2.Приобретение атрибутов для проведения ОРУ во всех группах (флажки, погремушки, кубики и др.)</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6E1568">
        <w:trPr>
          <w:trHeight w:val="563"/>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2.3.</w:t>
            </w:r>
            <w:r w:rsidRPr="00F12A17">
              <w:rPr>
                <w:rFonts w:ascii="Times New Roman" w:eastAsia="Times New Roman" w:hAnsi="Times New Roman"/>
                <w:sz w:val="24"/>
                <w:szCs w:val="24"/>
              </w:rPr>
              <w:t>Приобретение спортивных уголков в группы</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6E1568">
        <w:trPr>
          <w:trHeight w:val="415"/>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2.4. Переоборудование бассейна</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6E1568">
        <w:trPr>
          <w:trHeight w:val="551"/>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2.5.</w:t>
            </w:r>
            <w:r w:rsidRPr="00F12A17">
              <w:rPr>
                <w:rFonts w:ascii="Times New Roman" w:eastAsia="Times New Roman" w:hAnsi="Times New Roman"/>
                <w:sz w:val="24"/>
                <w:szCs w:val="24"/>
              </w:rPr>
              <w:t>Реконструкция спортивной площадки</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6E1568">
        <w:trPr>
          <w:trHeight w:val="551"/>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2.6.</w:t>
            </w:r>
            <w:r w:rsidRPr="00F12A17">
              <w:rPr>
                <w:rFonts w:ascii="Times New Roman" w:eastAsia="Times New Roman" w:hAnsi="Times New Roman"/>
                <w:sz w:val="24"/>
                <w:szCs w:val="24"/>
              </w:rPr>
              <w:t>Изготовление нестандартного спортивного оборудования</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Заведующий, старший воспитатель </w:t>
            </w:r>
          </w:p>
        </w:tc>
      </w:tr>
      <w:tr w:rsidR="006E1568" w:rsidRPr="00F12A17" w:rsidTr="006E1568">
        <w:trPr>
          <w:trHeight w:val="551"/>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2.7.</w:t>
            </w:r>
            <w:r w:rsidRPr="00F12A17">
              <w:rPr>
                <w:rFonts w:ascii="Times New Roman" w:eastAsia="Times New Roman" w:hAnsi="Times New Roman"/>
                <w:sz w:val="24"/>
                <w:szCs w:val="24"/>
              </w:rPr>
              <w:t>Приобретение лыж для увеличения двигательной активности детей в зимний период года</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6E1568">
        <w:trPr>
          <w:trHeight w:val="551"/>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2.8. Приобретение степов для занятий ритмической гимнасткой</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6E1568" w:rsidRPr="00F12A17" w:rsidRDefault="006E1568"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6E1568" w:rsidRPr="00F12A17" w:rsidTr="00446358">
        <w:trPr>
          <w:trHeight w:val="535"/>
        </w:trPr>
        <w:tc>
          <w:tcPr>
            <w:tcW w:w="9174" w:type="dxa"/>
            <w:gridSpan w:val="7"/>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tabs>
                <w:tab w:val="left" w:pos="577"/>
              </w:tabs>
              <w:spacing w:after="0" w:line="240" w:lineRule="auto"/>
              <w:jc w:val="both"/>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3.Совершенствовать организационно-методические условия физического развития детей.</w:t>
            </w:r>
          </w:p>
        </w:tc>
      </w:tr>
      <w:tr w:rsidR="006E1568" w:rsidRPr="00F12A17" w:rsidTr="006E1568">
        <w:trPr>
          <w:trHeight w:val="1637"/>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3.1.Внедрение в образовательный процесс технологий по оздоров</w:t>
            </w:r>
            <w:r w:rsidRPr="00F12A17">
              <w:rPr>
                <w:rFonts w:ascii="Times New Roman" w:eastAsia="Times New Roman" w:hAnsi="Times New Roman"/>
                <w:sz w:val="24"/>
                <w:szCs w:val="24"/>
              </w:rPr>
              <w:softHyphen/>
              <w:t xml:space="preserve">лению и воспитанию здорового образа жизни дошкольников  </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Старший воспитатель Инструктора </w:t>
            </w:r>
            <w:r w:rsidRPr="00F12A17">
              <w:rPr>
                <w:rFonts w:ascii="Times New Roman" w:eastAsia="Times New Roman" w:hAnsi="Times New Roman"/>
                <w:sz w:val="24"/>
                <w:szCs w:val="24"/>
                <w:lang w:eastAsia="ru-RU"/>
              </w:rPr>
              <w:t>по ф/</w:t>
            </w:r>
            <w:proofErr w:type="gramStart"/>
            <w:r w:rsidRPr="00F12A17">
              <w:rPr>
                <w:rFonts w:ascii="Times New Roman" w:eastAsia="Times New Roman" w:hAnsi="Times New Roman"/>
                <w:sz w:val="24"/>
                <w:szCs w:val="24"/>
                <w:lang w:eastAsia="ru-RU"/>
              </w:rPr>
              <w:t>к</w:t>
            </w:r>
            <w:proofErr w:type="gramEnd"/>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Педагоги ДОУ</w:t>
            </w:r>
          </w:p>
        </w:tc>
      </w:tr>
      <w:tr w:rsidR="006E1568" w:rsidRPr="00F12A17" w:rsidTr="006E1568">
        <w:trPr>
          <w:trHeight w:val="1652"/>
        </w:trPr>
        <w:tc>
          <w:tcPr>
            <w:tcW w:w="311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3.2.Создание банка методических рекомендаций по здоровому об</w:t>
            </w:r>
            <w:r w:rsidRPr="00F12A17">
              <w:rPr>
                <w:rFonts w:ascii="Times New Roman" w:eastAsia="Times New Roman" w:hAnsi="Times New Roman"/>
                <w:sz w:val="24"/>
                <w:szCs w:val="24"/>
              </w:rPr>
              <w:softHyphen/>
              <w:t>разу жизни дошкольников</w:t>
            </w:r>
          </w:p>
        </w:tc>
        <w:tc>
          <w:tcPr>
            <w:tcW w:w="708"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43" w:type="dxa"/>
            <w:tcBorders>
              <w:top w:val="single" w:sz="4" w:space="0" w:color="auto"/>
              <w:left w:val="single" w:sz="4" w:space="0" w:color="auto"/>
              <w:bottom w:val="single" w:sz="4" w:space="0" w:color="auto"/>
              <w:right w:val="single" w:sz="4" w:space="0" w:color="auto"/>
            </w:tcBorders>
          </w:tcPr>
          <w:p w:rsidR="006E1568" w:rsidRPr="00F12A17" w:rsidRDefault="006E1568" w:rsidP="00446358">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36" w:type="dxa"/>
            <w:tcBorders>
              <w:top w:val="single" w:sz="4" w:space="0" w:color="auto"/>
              <w:left w:val="single" w:sz="4" w:space="0" w:color="auto"/>
              <w:bottom w:val="single" w:sz="4" w:space="0" w:color="auto"/>
              <w:right w:val="single" w:sz="4" w:space="0" w:color="auto"/>
            </w:tcBorders>
            <w:hideMark/>
          </w:tcPr>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Заведующий</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Старший воспитатель</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Инструктора по ф/</w:t>
            </w:r>
            <w:proofErr w:type="gramStart"/>
            <w:r w:rsidRPr="00F12A17">
              <w:rPr>
                <w:rFonts w:ascii="Times New Roman" w:eastAsia="Times New Roman" w:hAnsi="Times New Roman"/>
                <w:sz w:val="24"/>
                <w:szCs w:val="24"/>
                <w:lang w:eastAsia="ru-RU"/>
              </w:rPr>
              <w:t>к</w:t>
            </w:r>
            <w:proofErr w:type="gramEnd"/>
            <w:r w:rsidRPr="00F12A17">
              <w:rPr>
                <w:rFonts w:ascii="Times New Roman" w:eastAsia="Times New Roman" w:hAnsi="Times New Roman"/>
                <w:sz w:val="24"/>
                <w:szCs w:val="24"/>
                <w:lang w:eastAsia="ru-RU"/>
              </w:rPr>
              <w:t>,</w:t>
            </w:r>
          </w:p>
          <w:p w:rsidR="006E1568" w:rsidRPr="00F12A17" w:rsidRDefault="006E1568"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Педагоги ДОУ</w:t>
            </w:r>
          </w:p>
        </w:tc>
      </w:tr>
    </w:tbl>
    <w:p w:rsidR="002D01A4" w:rsidRDefault="007D6CC3" w:rsidP="007D6C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w:t>
      </w:r>
      <w:r w:rsidR="002D01A4" w:rsidRPr="00F12A17">
        <w:rPr>
          <w:rFonts w:ascii="Times New Roman" w:eastAsia="Times New Roman" w:hAnsi="Times New Roman"/>
          <w:b/>
          <w:bCs/>
          <w:sz w:val="24"/>
          <w:szCs w:val="24"/>
          <w:lang w:eastAsia="ru-RU"/>
        </w:rPr>
        <w:t>Подцель 4.</w:t>
      </w:r>
      <w:r w:rsidR="002D01A4" w:rsidRPr="00F12A17">
        <w:rPr>
          <w:rFonts w:ascii="Times New Roman" w:eastAsia="Times New Roman" w:hAnsi="Times New Roman"/>
          <w:sz w:val="24"/>
          <w:szCs w:val="24"/>
          <w:lang w:eastAsia="ru-RU"/>
        </w:rPr>
        <w:t xml:space="preserve"> </w:t>
      </w:r>
      <w:r w:rsidR="002D01A4" w:rsidRPr="00F12A17">
        <w:rPr>
          <w:rFonts w:ascii="Times New Roman" w:eastAsia="Times New Roman" w:hAnsi="Times New Roman" w:cs="Times New Roman"/>
          <w:sz w:val="24"/>
          <w:szCs w:val="24"/>
        </w:rPr>
        <w:t xml:space="preserve">Повысить уровень профессиональной компетентности педагогов ДОУ, создавая условия для развития их субъектной позиции, повышения квалификации в соответствии с требованиями ФГОС </w:t>
      </w:r>
      <w:proofErr w:type="gramStart"/>
      <w:r w:rsidR="002D01A4" w:rsidRPr="00F12A17">
        <w:rPr>
          <w:rFonts w:ascii="Times New Roman" w:eastAsia="Times New Roman" w:hAnsi="Times New Roman" w:cs="Times New Roman"/>
          <w:sz w:val="24"/>
          <w:szCs w:val="24"/>
        </w:rPr>
        <w:t>ДО</w:t>
      </w:r>
      <w:proofErr w:type="gramEnd"/>
      <w:r w:rsidR="002D01A4" w:rsidRPr="00F12A17">
        <w:rPr>
          <w:rFonts w:ascii="Times New Roman" w:eastAsia="Times New Roman" w:hAnsi="Times New Roman" w:cs="Times New Roman"/>
          <w:sz w:val="24"/>
          <w:szCs w:val="24"/>
        </w:rPr>
        <w:t>.</w:t>
      </w:r>
    </w:p>
    <w:p w:rsidR="006E1568" w:rsidRPr="007D6CC3" w:rsidRDefault="006E1568" w:rsidP="007D6CC3">
      <w:pPr>
        <w:spacing w:after="0" w:line="240" w:lineRule="auto"/>
        <w:jc w:val="both"/>
        <w:rPr>
          <w:rFonts w:ascii="Times New Roman" w:eastAsia="Times New Roman" w:hAnsi="Times New Roman"/>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710"/>
        <w:gridCol w:w="709"/>
        <w:gridCol w:w="708"/>
        <w:gridCol w:w="709"/>
        <w:gridCol w:w="851"/>
        <w:gridCol w:w="2268"/>
      </w:tblGrid>
      <w:tr w:rsidR="00446358" w:rsidRPr="00F12A17" w:rsidTr="00446358">
        <w:trPr>
          <w:trHeight w:val="145"/>
        </w:trPr>
        <w:tc>
          <w:tcPr>
            <w:tcW w:w="3401"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Мероприятия </w:t>
            </w:r>
          </w:p>
        </w:tc>
        <w:tc>
          <w:tcPr>
            <w:tcW w:w="710"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w:t>
            </w:r>
          </w:p>
        </w:tc>
        <w:tc>
          <w:tcPr>
            <w:tcW w:w="708"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tc>
        <w:tc>
          <w:tcPr>
            <w:tcW w:w="2268" w:type="dxa"/>
            <w:tcBorders>
              <w:top w:val="single" w:sz="4" w:space="0" w:color="auto"/>
              <w:left w:val="single" w:sz="4" w:space="0" w:color="auto"/>
              <w:bottom w:val="single" w:sz="4" w:space="0" w:color="auto"/>
              <w:right w:val="single" w:sz="4" w:space="0" w:color="auto"/>
            </w:tcBorders>
          </w:tcPr>
          <w:p w:rsidR="00446358" w:rsidRPr="00F12A17" w:rsidRDefault="00446358"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Ответственный </w:t>
            </w:r>
          </w:p>
        </w:tc>
      </w:tr>
      <w:tr w:rsidR="00446358" w:rsidRPr="00F12A17" w:rsidTr="00446358">
        <w:trPr>
          <w:trHeight w:val="145"/>
        </w:trPr>
        <w:tc>
          <w:tcPr>
            <w:tcW w:w="9356" w:type="dxa"/>
            <w:gridSpan w:val="7"/>
            <w:tcBorders>
              <w:top w:val="single" w:sz="4" w:space="0" w:color="auto"/>
              <w:left w:val="single" w:sz="4" w:space="0" w:color="auto"/>
              <w:bottom w:val="single" w:sz="4" w:space="0" w:color="auto"/>
              <w:right w:val="single" w:sz="4" w:space="0" w:color="auto"/>
            </w:tcBorders>
            <w:hideMark/>
          </w:tcPr>
          <w:p w:rsidR="00446358" w:rsidRPr="00F12A17" w:rsidRDefault="00DE6E15" w:rsidP="00446358">
            <w:pPr>
              <w:pStyle w:val="a3"/>
              <w:keepNext/>
              <w:keepLines/>
              <w:spacing w:after="0" w:line="240" w:lineRule="auto"/>
              <w:ind w:left="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00446358" w:rsidRPr="00F12A17">
              <w:rPr>
                <w:rFonts w:ascii="Times New Roman" w:eastAsia="Times New Roman" w:hAnsi="Times New Roman"/>
                <w:b/>
                <w:sz w:val="24"/>
                <w:szCs w:val="24"/>
                <w:lang w:eastAsia="ru-RU"/>
              </w:rPr>
              <w:t>Повышение уровня компетентности и квалификации педагогических работников</w:t>
            </w:r>
            <w:r w:rsidR="00446358">
              <w:rPr>
                <w:rFonts w:ascii="Times New Roman" w:eastAsia="Times New Roman" w:hAnsi="Times New Roman"/>
                <w:b/>
                <w:sz w:val="24"/>
                <w:szCs w:val="24"/>
                <w:lang w:eastAsia="ru-RU"/>
              </w:rPr>
              <w:t>.</w:t>
            </w:r>
          </w:p>
        </w:tc>
      </w:tr>
      <w:tr w:rsidR="00AD2146" w:rsidRPr="00F12A17" w:rsidTr="00446358">
        <w:trPr>
          <w:trHeight w:val="145"/>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 xml:space="preserve">Создание перспективного </w:t>
            </w:r>
            <w:proofErr w:type="gramStart"/>
            <w:r w:rsidRPr="00DB1B7D">
              <w:rPr>
                <w:rFonts w:ascii="Times New Roman" w:eastAsia="Times New Roman" w:hAnsi="Times New Roman"/>
                <w:sz w:val="24"/>
                <w:szCs w:val="24"/>
              </w:rPr>
              <w:t>плана прохождения процедуры аттестации педагогов</w:t>
            </w:r>
            <w:proofErr w:type="gramEnd"/>
            <w:r w:rsidRPr="00DB1B7D">
              <w:rPr>
                <w:rFonts w:ascii="Times New Roman" w:eastAsia="Times New Roman" w:hAnsi="Times New Roman"/>
                <w:sz w:val="24"/>
                <w:szCs w:val="24"/>
              </w:rPr>
              <w:t xml:space="preserve"> и членов административной команды. Повышение квалификации педагогов не менее 1 раза в 5 лет</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p>
        </w:tc>
      </w:tr>
      <w:tr w:rsidR="00AD2146" w:rsidRPr="00F12A17" w:rsidTr="00446358">
        <w:trPr>
          <w:trHeight w:val="1451"/>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Организация разных форм обучения и переобучения педагогов (в том числе дистанционного, на базе ИРО, ИОЦ, ДО</w:t>
            </w:r>
            <w:r>
              <w:rPr>
                <w:rFonts w:ascii="Times New Roman" w:eastAsia="Times New Roman" w:hAnsi="Times New Roman"/>
                <w:sz w:val="24"/>
                <w:szCs w:val="24"/>
              </w:rPr>
              <w:t>У) по индивидуальным программам</w:t>
            </w:r>
            <w:r w:rsidRPr="00DB1B7D">
              <w:rPr>
                <w:rFonts w:ascii="Times New Roman" w:eastAsia="Times New Roman" w:hAnsi="Times New Roman"/>
                <w:sz w:val="24"/>
                <w:szCs w:val="24"/>
              </w:rPr>
              <w:t xml:space="preserve"> обучения педагогов</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p>
        </w:tc>
      </w:tr>
      <w:tr w:rsidR="00AD2146" w:rsidRPr="00F12A17" w:rsidTr="00446358">
        <w:trPr>
          <w:trHeight w:val="1118"/>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 xml:space="preserve">Организация обучения всех педагогов основам компьютерной грамотности. Достижение </w:t>
            </w:r>
            <w:proofErr w:type="gramStart"/>
            <w:r w:rsidRPr="00DB1B7D">
              <w:rPr>
                <w:rFonts w:ascii="Times New Roman" w:eastAsia="Times New Roman" w:hAnsi="Times New Roman"/>
                <w:sz w:val="24"/>
                <w:szCs w:val="24"/>
              </w:rPr>
              <w:t>стопроцентной</w:t>
            </w:r>
            <w:proofErr w:type="gramEnd"/>
            <w:r w:rsidRPr="00DB1B7D">
              <w:rPr>
                <w:rFonts w:ascii="Times New Roman" w:eastAsia="Times New Roman" w:hAnsi="Times New Roman"/>
                <w:sz w:val="24"/>
                <w:szCs w:val="24"/>
              </w:rPr>
              <w:t xml:space="preserve"> ИКТ-компетенции педагогов ДОУ</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p>
        </w:tc>
      </w:tr>
      <w:tr w:rsidR="00AD2146" w:rsidRPr="00F12A17" w:rsidTr="00446358">
        <w:trPr>
          <w:trHeight w:val="1659"/>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 xml:space="preserve">Проведение </w:t>
            </w:r>
            <w:proofErr w:type="gramStart"/>
            <w:r w:rsidRPr="00DB1B7D">
              <w:rPr>
                <w:rFonts w:ascii="Times New Roman" w:eastAsia="Times New Roman" w:hAnsi="Times New Roman"/>
                <w:sz w:val="24"/>
                <w:szCs w:val="24"/>
              </w:rPr>
              <w:t>экспресс-диагностики</w:t>
            </w:r>
            <w:proofErr w:type="gramEnd"/>
            <w:r w:rsidRPr="00DB1B7D">
              <w:rPr>
                <w:rFonts w:ascii="Times New Roman" w:eastAsia="Times New Roman" w:hAnsi="Times New Roman"/>
                <w:sz w:val="24"/>
                <w:szCs w:val="24"/>
              </w:rPr>
              <w:t xml:space="preserve"> (самодиагностики) уровня </w:t>
            </w:r>
            <w:proofErr w:type="spellStart"/>
            <w:r w:rsidRPr="00DB1B7D">
              <w:rPr>
                <w:rFonts w:ascii="Times New Roman" w:eastAsia="Times New Roman" w:hAnsi="Times New Roman"/>
                <w:sz w:val="24"/>
                <w:szCs w:val="24"/>
              </w:rPr>
              <w:t>сформированности</w:t>
            </w:r>
            <w:proofErr w:type="spellEnd"/>
            <w:r w:rsidRPr="00DB1B7D">
              <w:rPr>
                <w:rFonts w:ascii="Times New Roman" w:eastAsia="Times New Roman" w:hAnsi="Times New Roman"/>
                <w:sz w:val="24"/>
                <w:szCs w:val="24"/>
              </w:rPr>
              <w:t xml:space="preserve"> профессиональных компетенций, выявление ключевых дефицитов и затруднений.</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p>
        </w:tc>
      </w:tr>
      <w:tr w:rsidR="00AD2146" w:rsidRPr="00F12A17" w:rsidTr="00446358">
        <w:trPr>
          <w:trHeight w:val="1387"/>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 xml:space="preserve">Организация </w:t>
            </w:r>
            <w:proofErr w:type="spellStart"/>
            <w:r w:rsidRPr="00DB1B7D">
              <w:rPr>
                <w:rFonts w:ascii="Times New Roman" w:eastAsia="Times New Roman" w:hAnsi="Times New Roman"/>
                <w:sz w:val="24"/>
                <w:szCs w:val="24"/>
              </w:rPr>
              <w:t>тьюторского</w:t>
            </w:r>
            <w:proofErr w:type="spellEnd"/>
            <w:r w:rsidRPr="00DB1B7D">
              <w:rPr>
                <w:rFonts w:ascii="Times New Roman" w:eastAsia="Times New Roman" w:hAnsi="Times New Roman"/>
                <w:sz w:val="24"/>
                <w:szCs w:val="24"/>
              </w:rPr>
              <w:t xml:space="preserve"> сопровождения реализации индивидуальных программ развития педагогических работников (самообразование).</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p>
        </w:tc>
      </w:tr>
      <w:tr w:rsidR="00AD2146" w:rsidRPr="00F12A17" w:rsidTr="00446358">
        <w:trPr>
          <w:trHeight w:val="558"/>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Совершенствование системы внутреннего контроля.</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446358">
        <w:trPr>
          <w:trHeight w:val="1387"/>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Представление и награждение лучших работников образования государственными, муниципальными и отраслевыми наградами и знаками отличия.</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446358">
        <w:trPr>
          <w:trHeight w:val="92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lastRenderedPageBreak/>
              <w:t>Методическое сопровождение перехода педагогических работников на новые условия аттестации.</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446358">
        <w:trPr>
          <w:trHeight w:val="558"/>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Диверсификация нематериальных стимулов.</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6F6CFC">
        <w:trPr>
          <w:trHeight w:val="271"/>
        </w:trPr>
        <w:tc>
          <w:tcPr>
            <w:tcW w:w="9356" w:type="dxa"/>
            <w:gridSpan w:val="7"/>
            <w:tcBorders>
              <w:top w:val="single" w:sz="4" w:space="0" w:color="auto"/>
              <w:left w:val="single" w:sz="4" w:space="0" w:color="auto"/>
              <w:bottom w:val="single" w:sz="4" w:space="0" w:color="auto"/>
              <w:right w:val="single" w:sz="4" w:space="0" w:color="auto"/>
            </w:tcBorders>
            <w:hideMark/>
          </w:tcPr>
          <w:p w:rsidR="00AD2146" w:rsidRPr="00DE6E15" w:rsidRDefault="00AD2146" w:rsidP="00DE6E15">
            <w:pPr>
              <w:pStyle w:val="a3"/>
              <w:keepNext/>
              <w:keepLines/>
              <w:numPr>
                <w:ilvl w:val="0"/>
                <w:numId w:val="5"/>
              </w:numPr>
              <w:spacing w:after="0" w:line="240" w:lineRule="auto"/>
              <w:jc w:val="both"/>
              <w:rPr>
                <w:rFonts w:ascii="Times New Roman" w:eastAsia="Times New Roman" w:hAnsi="Times New Roman"/>
                <w:b/>
                <w:sz w:val="24"/>
                <w:szCs w:val="24"/>
              </w:rPr>
            </w:pPr>
            <w:r w:rsidRPr="00DE6E15">
              <w:rPr>
                <w:rFonts w:ascii="Times New Roman" w:eastAsia="Times New Roman" w:hAnsi="Times New Roman"/>
                <w:b/>
                <w:sz w:val="24"/>
                <w:szCs w:val="24"/>
              </w:rPr>
              <w:t>Совершенствование методического сопровождения педагогических работников в условиях модернизации образования, обновления его структуры и содержания</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Совершенствование форм методической работы с педагогическим коллективом.</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Организация научно-методического сопровождения введения ФГОС.</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Совершенствование форм методического сопровождения, адаптации и становления молодых и начинающих педагогов (реализация проекта «Наставничество»).</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Развитие конкурсного движения: организация участия педагогов в дистанционных конкурсах, профессиональных конкурсах районного, регионального уровня, конкурсах внутри ДОУ.</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Активизация участия педагогов в деятельности районных методических объединений (практико-ориентированные семинары, открытые занятия, консультации, презентации опыта работы).</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Создание необходимых условий для включения педагогов ДОУ в образовательное пространство  города, края и т. д.</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 xml:space="preserve">Организация обобщения и распространения </w:t>
            </w:r>
            <w:r w:rsidRPr="00DB1B7D">
              <w:rPr>
                <w:rFonts w:ascii="Times New Roman" w:eastAsia="Times New Roman" w:hAnsi="Times New Roman"/>
                <w:sz w:val="24"/>
                <w:szCs w:val="24"/>
              </w:rPr>
              <w:lastRenderedPageBreak/>
              <w:t>передового опыта педагогов.</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Заведующий Старший </w:t>
            </w:r>
            <w:r w:rsidRPr="00F12A17">
              <w:rPr>
                <w:rFonts w:ascii="Times New Roman" w:eastAsia="Times New Roman" w:hAnsi="Times New Roman"/>
                <w:sz w:val="24"/>
                <w:szCs w:val="24"/>
              </w:rPr>
              <w:lastRenderedPageBreak/>
              <w:t>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lastRenderedPageBreak/>
              <w:t>Организация участия педагогов и ДОУ в инновационных проектах.</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6E35B8">
        <w:trPr>
          <w:trHeight w:val="286"/>
        </w:trPr>
        <w:tc>
          <w:tcPr>
            <w:tcW w:w="9356" w:type="dxa"/>
            <w:gridSpan w:val="7"/>
            <w:tcBorders>
              <w:top w:val="single" w:sz="4" w:space="0" w:color="auto"/>
              <w:left w:val="single" w:sz="4" w:space="0" w:color="auto"/>
              <w:bottom w:val="single" w:sz="4" w:space="0" w:color="auto"/>
              <w:right w:val="single" w:sz="4" w:space="0" w:color="auto"/>
            </w:tcBorders>
            <w:hideMark/>
          </w:tcPr>
          <w:p w:rsidR="00AD2146" w:rsidRPr="00DE6E15" w:rsidRDefault="00AD2146" w:rsidP="00DE6E15">
            <w:pPr>
              <w:pStyle w:val="a3"/>
              <w:keepNext/>
              <w:keepLines/>
              <w:numPr>
                <w:ilvl w:val="0"/>
                <w:numId w:val="5"/>
              </w:numPr>
              <w:spacing w:after="0" w:line="240" w:lineRule="auto"/>
              <w:jc w:val="both"/>
              <w:rPr>
                <w:rFonts w:ascii="Times New Roman" w:eastAsia="Times New Roman" w:hAnsi="Times New Roman"/>
                <w:b/>
                <w:sz w:val="24"/>
                <w:szCs w:val="24"/>
              </w:rPr>
            </w:pPr>
            <w:r w:rsidRPr="00DE6E15">
              <w:rPr>
                <w:rFonts w:ascii="Times New Roman" w:eastAsia="Times New Roman" w:hAnsi="Times New Roman"/>
                <w:b/>
                <w:sz w:val="24"/>
                <w:szCs w:val="24"/>
              </w:rPr>
              <w:t>Обеспечение открытости и доступности информации о деятельности педагогических работников.</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 xml:space="preserve">Развитие сайта ДОУ (интерактивность, обратная связь и др.). </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Заведующий </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Администратор сайта </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Публикация новых сайтов педагогов в социальной сети работников образования «Наша сеть».</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Организация интерактивного общения педагогов и родителей в социальных сетях «Одноклассники», «</w:t>
            </w:r>
            <w:proofErr w:type="spellStart"/>
            <w:r w:rsidRPr="00DB1B7D">
              <w:rPr>
                <w:rFonts w:ascii="Times New Roman" w:eastAsia="Times New Roman" w:hAnsi="Times New Roman"/>
                <w:sz w:val="24"/>
                <w:szCs w:val="24"/>
              </w:rPr>
              <w:t>Вконтакте</w:t>
            </w:r>
            <w:proofErr w:type="spellEnd"/>
            <w:r w:rsidRPr="00DB1B7D">
              <w:rPr>
                <w:rFonts w:ascii="Times New Roman" w:eastAsia="Times New Roman" w:hAnsi="Times New Roman"/>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Организация рекламы деятельности детского сада через Интернет ресурсы, в СМИ (видеоролики с презентацией учреждения по телевидению, баннер с фото детей и т.д.)</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Организация и проведение Интернет конкурсов для педагогов и родителей в группе «Детский сад № 6 «Ягодка» в со</w:t>
            </w:r>
            <w:r>
              <w:rPr>
                <w:rFonts w:ascii="Times New Roman" w:eastAsia="Times New Roman" w:hAnsi="Times New Roman"/>
                <w:sz w:val="24"/>
                <w:szCs w:val="24"/>
              </w:rPr>
              <w:t>циальной сети «Одноклассники».</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Размещение электронных портфолио педагогов в сети Интернет.</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AD2146" w:rsidRPr="00F12A17" w:rsidTr="00AD2146">
        <w:trPr>
          <w:trHeight w:val="286"/>
        </w:trPr>
        <w:tc>
          <w:tcPr>
            <w:tcW w:w="3401" w:type="dxa"/>
            <w:tcBorders>
              <w:top w:val="single" w:sz="4" w:space="0" w:color="auto"/>
              <w:left w:val="single" w:sz="4" w:space="0" w:color="auto"/>
              <w:bottom w:val="single" w:sz="4" w:space="0" w:color="auto"/>
              <w:right w:val="single" w:sz="4" w:space="0" w:color="auto"/>
            </w:tcBorders>
            <w:hideMark/>
          </w:tcPr>
          <w:p w:rsidR="00AD2146" w:rsidRPr="00DB1B7D" w:rsidRDefault="00AD2146" w:rsidP="00E34C5D">
            <w:pPr>
              <w:pStyle w:val="a3"/>
              <w:keepNext/>
              <w:keepLines/>
              <w:numPr>
                <w:ilvl w:val="1"/>
                <w:numId w:val="5"/>
              </w:numPr>
              <w:spacing w:after="0" w:line="240" w:lineRule="auto"/>
              <w:jc w:val="both"/>
              <w:rPr>
                <w:rFonts w:ascii="Times New Roman" w:eastAsia="Times New Roman" w:hAnsi="Times New Roman"/>
                <w:sz w:val="24"/>
                <w:szCs w:val="24"/>
              </w:rPr>
            </w:pPr>
            <w:r w:rsidRPr="00DB1B7D">
              <w:rPr>
                <w:rFonts w:ascii="Times New Roman" w:eastAsia="Times New Roman" w:hAnsi="Times New Roman"/>
                <w:sz w:val="24"/>
                <w:szCs w:val="24"/>
              </w:rPr>
              <w:t>Организация участия по продвижению и развитию группы образовательных организаций ТМР в социальных сетях.</w:t>
            </w:r>
          </w:p>
        </w:tc>
        <w:tc>
          <w:tcPr>
            <w:tcW w:w="710"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tc>
      </w:tr>
    </w:tbl>
    <w:p w:rsidR="002D01A4" w:rsidRPr="00F12A17" w:rsidRDefault="002D01A4"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cs="Times New Roman"/>
          <w:b/>
          <w:bCs/>
          <w:sz w:val="24"/>
          <w:szCs w:val="24"/>
          <w:lang w:eastAsia="ru-RU"/>
        </w:rPr>
        <w:t>Подцель 5.</w:t>
      </w:r>
      <w:r w:rsidRPr="00F12A17">
        <w:rPr>
          <w:rFonts w:ascii="Times New Roman" w:eastAsia="Times New Roman" w:hAnsi="Times New Roman" w:cs="Times New Roman"/>
          <w:sz w:val="24"/>
          <w:szCs w:val="24"/>
          <w:lang w:eastAsia="ru-RU"/>
        </w:rPr>
        <w:t xml:space="preserve"> Расширять взаимодействие ДОУ с социу</w:t>
      </w:r>
      <w:r w:rsidRPr="00F12A17">
        <w:rPr>
          <w:rFonts w:ascii="Times New Roman" w:eastAsia="Times New Roman" w:hAnsi="Times New Roman"/>
          <w:sz w:val="24"/>
          <w:szCs w:val="24"/>
          <w:lang w:eastAsia="ru-RU"/>
        </w:rPr>
        <w:t xml:space="preserve">мом (семьей, школой, социокультурной средой города). </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714"/>
        <w:gridCol w:w="709"/>
        <w:gridCol w:w="708"/>
        <w:gridCol w:w="709"/>
        <w:gridCol w:w="850"/>
        <w:gridCol w:w="2232"/>
      </w:tblGrid>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Мероприятия</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2017</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Ответственный</w:t>
            </w:r>
          </w:p>
        </w:tc>
      </w:tr>
      <w:tr w:rsidR="00AD2146" w:rsidRPr="00F12A17" w:rsidTr="00AD2146">
        <w:tc>
          <w:tcPr>
            <w:tcW w:w="9321" w:type="dxa"/>
            <w:gridSpan w:val="7"/>
            <w:tcBorders>
              <w:top w:val="single" w:sz="4" w:space="0" w:color="auto"/>
              <w:left w:val="single" w:sz="4" w:space="0" w:color="auto"/>
              <w:bottom w:val="single" w:sz="4" w:space="0" w:color="auto"/>
              <w:right w:val="single" w:sz="4" w:space="0" w:color="auto"/>
            </w:tcBorders>
            <w:hideMark/>
          </w:tcPr>
          <w:p w:rsidR="00AD2146" w:rsidRPr="00DB1B7D" w:rsidRDefault="00AD2146" w:rsidP="00F12A17">
            <w:pPr>
              <w:tabs>
                <w:tab w:val="left" w:pos="582"/>
              </w:tabs>
              <w:spacing w:after="0" w:line="240" w:lineRule="auto"/>
              <w:jc w:val="both"/>
              <w:rPr>
                <w:rFonts w:ascii="Times New Roman" w:eastAsia="Times New Roman" w:hAnsi="Times New Roman"/>
                <w:b/>
                <w:sz w:val="24"/>
                <w:szCs w:val="24"/>
              </w:rPr>
            </w:pPr>
            <w:r w:rsidRPr="00DB1B7D">
              <w:rPr>
                <w:rFonts w:ascii="Times New Roman" w:eastAsia="Times New Roman" w:hAnsi="Times New Roman"/>
                <w:b/>
                <w:sz w:val="24"/>
                <w:szCs w:val="24"/>
              </w:rPr>
              <w:t>1.  Обеспечить 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w:t>
            </w:r>
            <w:r>
              <w:rPr>
                <w:rFonts w:ascii="Times New Roman" w:eastAsia="Times New Roman" w:hAnsi="Times New Roman"/>
                <w:b/>
                <w:sz w:val="24"/>
                <w:szCs w:val="24"/>
              </w:rPr>
              <w:t>.</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DB1B7D" w:rsidRDefault="00AD2146" w:rsidP="00DB1B7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Pr="00DB1B7D">
              <w:rPr>
                <w:rFonts w:ascii="Times New Roman" w:eastAsia="Times New Roman" w:hAnsi="Times New Roman"/>
                <w:sz w:val="24"/>
                <w:szCs w:val="24"/>
              </w:rPr>
              <w:t xml:space="preserve">Разработка и реализация </w:t>
            </w:r>
            <w:r w:rsidRPr="00DB1B7D">
              <w:rPr>
                <w:rFonts w:ascii="Times New Roman" w:eastAsia="Times New Roman" w:hAnsi="Times New Roman"/>
                <w:sz w:val="24"/>
                <w:szCs w:val="24"/>
              </w:rPr>
              <w:lastRenderedPageBreak/>
              <w:t>образовательных проектов совместно с семьей на основе выявления потребностей и поддержки образовательных инициатив семьи</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Старший </w:t>
            </w:r>
            <w:r w:rsidRPr="00F12A17">
              <w:rPr>
                <w:rFonts w:ascii="Times New Roman" w:eastAsia="Times New Roman" w:hAnsi="Times New Roman"/>
                <w:sz w:val="24"/>
                <w:szCs w:val="24"/>
              </w:rPr>
              <w:lastRenderedPageBreak/>
              <w:t>воспитатель</w:t>
            </w:r>
          </w:p>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E34C5D">
            <w:pPr>
              <w:pStyle w:val="a3"/>
              <w:numPr>
                <w:ilvl w:val="1"/>
                <w:numId w:val="37"/>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Организация и проведение мастер-классов для родителей по актуальным вопросам развития дошкольников</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E34C5D">
            <w:pPr>
              <w:pStyle w:val="a3"/>
              <w:numPr>
                <w:ilvl w:val="1"/>
                <w:numId w:val="37"/>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Организация и проведение мастер-классов для дошкольников родителями воспитанников «Родители детям»</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E34C5D">
            <w:pPr>
              <w:pStyle w:val="a3"/>
              <w:numPr>
                <w:ilvl w:val="1"/>
                <w:numId w:val="38"/>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Привлечение родителей к моделированию развивающей предметно-пространственной среды посредством организации в группах мини-музеев разной направленности</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E34C5D">
            <w:pPr>
              <w:pStyle w:val="a3"/>
              <w:numPr>
                <w:ilvl w:val="1"/>
                <w:numId w:val="38"/>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Использование ИКТ в работе с родителями</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E34C5D">
            <w:pPr>
              <w:pStyle w:val="a3"/>
              <w:numPr>
                <w:ilvl w:val="1"/>
                <w:numId w:val="38"/>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Привлечение родителей (законных представителей) к участию к социальным акциям  </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E34C5D">
            <w:pPr>
              <w:pStyle w:val="a3"/>
              <w:numPr>
                <w:ilvl w:val="1"/>
                <w:numId w:val="38"/>
              </w:num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Совершенствование наглядно-информационных (информационно-ознакомительных; информационно-просветительских) форм работы с семьей</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9321" w:type="dxa"/>
            <w:gridSpan w:val="7"/>
            <w:tcBorders>
              <w:top w:val="single" w:sz="4" w:space="0" w:color="auto"/>
              <w:left w:val="single" w:sz="4" w:space="0" w:color="auto"/>
              <w:bottom w:val="single" w:sz="4" w:space="0" w:color="auto"/>
              <w:right w:val="single" w:sz="4" w:space="0" w:color="auto"/>
            </w:tcBorders>
            <w:hideMark/>
          </w:tcPr>
          <w:p w:rsidR="00AD2146" w:rsidRPr="00DE6E15" w:rsidRDefault="00AD2146" w:rsidP="00DE6E15">
            <w:pPr>
              <w:pStyle w:val="a3"/>
              <w:numPr>
                <w:ilvl w:val="0"/>
                <w:numId w:val="37"/>
              </w:numPr>
              <w:spacing w:after="0" w:line="240" w:lineRule="auto"/>
              <w:jc w:val="both"/>
              <w:rPr>
                <w:rFonts w:ascii="Times New Roman" w:eastAsia="Times New Roman" w:hAnsi="Times New Roman"/>
                <w:b/>
                <w:sz w:val="24"/>
                <w:szCs w:val="24"/>
              </w:rPr>
            </w:pPr>
            <w:r w:rsidRPr="00DE6E15">
              <w:rPr>
                <w:rFonts w:ascii="Times New Roman" w:eastAsia="Times New Roman" w:hAnsi="Times New Roman"/>
                <w:b/>
                <w:sz w:val="24"/>
                <w:szCs w:val="24"/>
              </w:rPr>
              <w:t>Осуществлять сетевое взаимодействие с образовательными организациями города.</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7D6CC3" w:rsidRDefault="00AD2146" w:rsidP="007D6CC3">
            <w:pPr>
              <w:keepNext/>
              <w:keepLine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rPr>
              <w:t>2.1.</w:t>
            </w:r>
            <w:r w:rsidRPr="007D6CC3">
              <w:rPr>
                <w:rFonts w:ascii="Times New Roman" w:eastAsia="Times New Roman" w:hAnsi="Times New Roman"/>
                <w:sz w:val="24"/>
                <w:szCs w:val="24"/>
              </w:rPr>
              <w:t>Использование ресурсов социокультурной среды (библиотеки, музеи и др.) для обогащения образовательного процесса</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7D6CC3" w:rsidRDefault="00AD2146" w:rsidP="00E34C5D">
            <w:pPr>
              <w:pStyle w:val="a3"/>
              <w:numPr>
                <w:ilvl w:val="1"/>
                <w:numId w:val="37"/>
              </w:numPr>
              <w:spacing w:after="0" w:line="240" w:lineRule="auto"/>
              <w:jc w:val="both"/>
              <w:rPr>
                <w:rFonts w:ascii="Times New Roman" w:eastAsia="Times New Roman" w:hAnsi="Times New Roman"/>
                <w:sz w:val="24"/>
                <w:szCs w:val="24"/>
              </w:rPr>
            </w:pPr>
            <w:r w:rsidRPr="007D6CC3">
              <w:rPr>
                <w:rFonts w:ascii="Times New Roman" w:eastAsia="Times New Roman" w:hAnsi="Times New Roman"/>
                <w:sz w:val="24"/>
                <w:szCs w:val="24"/>
              </w:rPr>
              <w:t>Разработка проектов взаимодействия ДОУ со школой</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 Старший воспитатель</w:t>
            </w:r>
          </w:p>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D83B40">
        <w:tc>
          <w:tcPr>
            <w:tcW w:w="9321" w:type="dxa"/>
            <w:gridSpan w:val="7"/>
            <w:tcBorders>
              <w:top w:val="single" w:sz="4" w:space="0" w:color="auto"/>
              <w:left w:val="single" w:sz="4" w:space="0" w:color="auto"/>
              <w:bottom w:val="single" w:sz="4" w:space="0" w:color="auto"/>
              <w:right w:val="single" w:sz="4" w:space="0" w:color="auto"/>
            </w:tcBorders>
            <w:hideMark/>
          </w:tcPr>
          <w:p w:rsidR="00AD2146" w:rsidRPr="007D6CC3" w:rsidRDefault="00AD2146" w:rsidP="00F12A17">
            <w:pPr>
              <w:tabs>
                <w:tab w:val="left" w:pos="601"/>
              </w:tabs>
              <w:spacing w:after="0" w:line="240" w:lineRule="auto"/>
              <w:jc w:val="both"/>
              <w:rPr>
                <w:rFonts w:ascii="Times New Roman" w:eastAsia="Times New Roman" w:hAnsi="Times New Roman"/>
                <w:b/>
                <w:sz w:val="24"/>
                <w:szCs w:val="24"/>
              </w:rPr>
            </w:pPr>
            <w:r w:rsidRPr="007D6CC3">
              <w:rPr>
                <w:rFonts w:ascii="Times New Roman" w:eastAsia="Times New Roman" w:hAnsi="Times New Roman"/>
                <w:b/>
                <w:sz w:val="24"/>
                <w:szCs w:val="24"/>
              </w:rPr>
              <w:t>3. Обеспечить функционирование ДОУ как открытой сис</w:t>
            </w:r>
            <w:r w:rsidRPr="007D6CC3">
              <w:rPr>
                <w:rFonts w:ascii="Times New Roman" w:eastAsia="Times New Roman" w:hAnsi="Times New Roman"/>
                <w:b/>
                <w:sz w:val="24"/>
                <w:szCs w:val="24"/>
              </w:rPr>
              <w:softHyphen/>
              <w:t>темы</w:t>
            </w:r>
            <w:r>
              <w:rPr>
                <w:rFonts w:ascii="Times New Roman" w:eastAsia="Times New Roman" w:hAnsi="Times New Roman"/>
                <w:b/>
                <w:sz w:val="24"/>
                <w:szCs w:val="24"/>
              </w:rPr>
              <w:t>.</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7D6CC3" w:rsidRDefault="00AD2146" w:rsidP="007D6CC3">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lastRenderedPageBreak/>
              <w:t>3.1.</w:t>
            </w:r>
            <w:r w:rsidRPr="007D6CC3">
              <w:rPr>
                <w:rFonts w:ascii="Times New Roman" w:eastAsia="Times New Roman" w:hAnsi="Times New Roman"/>
                <w:sz w:val="24"/>
                <w:szCs w:val="24"/>
              </w:rPr>
              <w:t>Создание информационно-коммуникативной среды, обеспечи</w:t>
            </w:r>
            <w:r w:rsidRPr="007D6CC3">
              <w:rPr>
                <w:rFonts w:ascii="Times New Roman" w:eastAsia="Times New Roman" w:hAnsi="Times New Roman"/>
                <w:sz w:val="24"/>
                <w:szCs w:val="24"/>
              </w:rPr>
              <w:softHyphen/>
              <w:t>вающей повышение родительской компетентности в вопросах развития и воспитания детей, информированности о деятельности ДОУ (сайт ДОУ, группы в социальных сетях)</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Администратор сайта,</w:t>
            </w:r>
          </w:p>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Педагоги ДОУ</w:t>
            </w:r>
          </w:p>
        </w:tc>
      </w:tr>
      <w:tr w:rsidR="00AD2146" w:rsidRPr="00F12A17" w:rsidTr="00AD2146">
        <w:tc>
          <w:tcPr>
            <w:tcW w:w="3399" w:type="dxa"/>
            <w:tcBorders>
              <w:top w:val="single" w:sz="4" w:space="0" w:color="auto"/>
              <w:left w:val="single" w:sz="4" w:space="0" w:color="auto"/>
              <w:bottom w:val="single" w:sz="4" w:space="0" w:color="auto"/>
              <w:right w:val="single" w:sz="4" w:space="0" w:color="auto"/>
            </w:tcBorders>
            <w:hideMark/>
          </w:tcPr>
          <w:p w:rsidR="00AD2146" w:rsidRPr="007D6CC3" w:rsidRDefault="00AD2146" w:rsidP="007D6CC3">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3.2.</w:t>
            </w:r>
            <w:r w:rsidRPr="007D6CC3">
              <w:rPr>
                <w:rFonts w:ascii="Times New Roman" w:eastAsia="Times New Roman" w:hAnsi="Times New Roman"/>
                <w:sz w:val="24"/>
                <w:szCs w:val="24"/>
              </w:rPr>
              <w:t xml:space="preserve">Организация деятельности Службы примирения </w:t>
            </w:r>
          </w:p>
        </w:tc>
        <w:tc>
          <w:tcPr>
            <w:tcW w:w="714"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AD2146" w:rsidRPr="00F12A17" w:rsidRDefault="00AD2146"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p w:rsidR="00AD2146" w:rsidRPr="00F12A17" w:rsidRDefault="00AD2146"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Педагог-психолог</w:t>
            </w:r>
          </w:p>
        </w:tc>
      </w:tr>
    </w:tbl>
    <w:p w:rsidR="002D01A4" w:rsidRPr="00F12A17" w:rsidRDefault="002D01A4" w:rsidP="00F12A17">
      <w:pPr>
        <w:spacing w:after="0" w:line="240" w:lineRule="auto"/>
        <w:jc w:val="both"/>
        <w:rPr>
          <w:rFonts w:ascii="Times New Roman" w:eastAsia="Times New Roman" w:hAnsi="Times New Roman"/>
          <w:sz w:val="24"/>
          <w:szCs w:val="24"/>
          <w:lang w:eastAsia="ru-RU"/>
        </w:rPr>
      </w:pPr>
      <w:r w:rsidRPr="00F12A17">
        <w:rPr>
          <w:rFonts w:ascii="Times New Roman" w:eastAsia="Times New Roman" w:hAnsi="Times New Roman"/>
          <w:b/>
          <w:bCs/>
          <w:sz w:val="24"/>
          <w:szCs w:val="24"/>
          <w:lang w:eastAsia="ru-RU"/>
        </w:rPr>
        <w:t>Подцель</w:t>
      </w:r>
      <w:r w:rsidRPr="00F12A17">
        <w:rPr>
          <w:rFonts w:ascii="Times New Roman" w:eastAsia="Times New Roman" w:hAnsi="Times New Roman"/>
          <w:b/>
          <w:sz w:val="24"/>
          <w:szCs w:val="24"/>
          <w:lang w:eastAsia="ru-RU"/>
        </w:rPr>
        <w:t xml:space="preserve"> 6.</w:t>
      </w:r>
      <w:r w:rsidRPr="00F12A17">
        <w:rPr>
          <w:rFonts w:ascii="Times New Roman" w:eastAsia="Times New Roman" w:hAnsi="Times New Roman"/>
          <w:sz w:val="24"/>
          <w:szCs w:val="24"/>
          <w:lang w:eastAsia="ru-RU"/>
        </w:rPr>
        <w:t xml:space="preserve"> Обогащать развивающую предметно-пространственную среду и материально-техническую базу ДОУ согласно   требованиям ФГОС </w:t>
      </w:r>
      <w:proofErr w:type="gramStart"/>
      <w:r w:rsidRPr="00F12A17">
        <w:rPr>
          <w:rFonts w:ascii="Times New Roman" w:eastAsia="Times New Roman" w:hAnsi="Times New Roman"/>
          <w:sz w:val="24"/>
          <w:szCs w:val="24"/>
          <w:lang w:eastAsia="ru-RU"/>
        </w:rPr>
        <w:t>ДО</w:t>
      </w:r>
      <w:proofErr w:type="gramEnd"/>
      <w:r w:rsidRPr="00F12A17">
        <w:rPr>
          <w:rFonts w:ascii="Times New Roman" w:eastAsia="Times New Roman" w:hAnsi="Times New Roman"/>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9"/>
        <w:gridCol w:w="709"/>
        <w:gridCol w:w="708"/>
        <w:gridCol w:w="709"/>
        <w:gridCol w:w="851"/>
        <w:gridCol w:w="2233"/>
      </w:tblGrid>
      <w:tr w:rsidR="00AD2146"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2017</w:t>
            </w:r>
          </w:p>
        </w:tc>
        <w:tc>
          <w:tcPr>
            <w:tcW w:w="708"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AD2146" w:rsidRPr="00F12A17" w:rsidRDefault="00DE6E15"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AD2146" w:rsidRPr="00F12A17" w:rsidRDefault="00DE6E15" w:rsidP="00F12A17">
            <w:pPr>
              <w:keepNext/>
              <w:keepLines/>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tc>
        <w:tc>
          <w:tcPr>
            <w:tcW w:w="2233" w:type="dxa"/>
            <w:tcBorders>
              <w:top w:val="single" w:sz="4" w:space="0" w:color="auto"/>
              <w:left w:val="single" w:sz="4" w:space="0" w:color="auto"/>
              <w:bottom w:val="single" w:sz="4" w:space="0" w:color="auto"/>
              <w:right w:val="single" w:sz="4" w:space="0" w:color="auto"/>
            </w:tcBorders>
            <w:hideMark/>
          </w:tcPr>
          <w:p w:rsidR="00AD2146" w:rsidRPr="00F12A17" w:rsidRDefault="00AD2146" w:rsidP="00F12A17">
            <w:pPr>
              <w:keepNext/>
              <w:keepLines/>
              <w:spacing w:after="0" w:line="240" w:lineRule="auto"/>
              <w:jc w:val="both"/>
              <w:outlineLvl w:val="0"/>
              <w:rPr>
                <w:rFonts w:ascii="Times New Roman" w:eastAsia="Times New Roman" w:hAnsi="Times New Roman"/>
                <w:b/>
                <w:sz w:val="24"/>
                <w:szCs w:val="24"/>
                <w:lang w:eastAsia="ru-RU"/>
              </w:rPr>
            </w:pPr>
            <w:r w:rsidRPr="00F12A17">
              <w:rPr>
                <w:rFonts w:ascii="Times New Roman" w:eastAsia="Times New Roman" w:hAnsi="Times New Roman"/>
                <w:b/>
                <w:sz w:val="24"/>
                <w:szCs w:val="24"/>
                <w:lang w:eastAsia="ru-RU"/>
              </w:rPr>
              <w:t>Ответственный</w:t>
            </w:r>
          </w:p>
        </w:tc>
      </w:tr>
      <w:tr w:rsidR="00DE6E15" w:rsidRPr="00F12A17" w:rsidTr="00117533">
        <w:tc>
          <w:tcPr>
            <w:tcW w:w="9321" w:type="dxa"/>
            <w:gridSpan w:val="7"/>
            <w:tcBorders>
              <w:top w:val="single" w:sz="4" w:space="0" w:color="auto"/>
              <w:left w:val="single" w:sz="4" w:space="0" w:color="auto"/>
              <w:bottom w:val="single" w:sz="4" w:space="0" w:color="auto"/>
              <w:right w:val="single" w:sz="4" w:space="0" w:color="auto"/>
            </w:tcBorders>
            <w:hideMark/>
          </w:tcPr>
          <w:p w:rsidR="00DE6E15" w:rsidRPr="007D6CC3" w:rsidRDefault="00DE6E15" w:rsidP="00F12A17">
            <w:pPr>
              <w:tabs>
                <w:tab w:val="left" w:pos="582"/>
              </w:tabs>
              <w:spacing w:after="0" w:line="240" w:lineRule="auto"/>
              <w:jc w:val="both"/>
              <w:rPr>
                <w:rFonts w:ascii="Times New Roman" w:eastAsia="Times New Roman" w:hAnsi="Times New Roman"/>
                <w:sz w:val="24"/>
                <w:szCs w:val="24"/>
                <w:lang w:eastAsia="ru-RU"/>
              </w:rPr>
            </w:pPr>
            <w:r w:rsidRPr="007D6CC3">
              <w:rPr>
                <w:rFonts w:ascii="Times New Roman" w:eastAsia="Times New Roman" w:hAnsi="Times New Roman"/>
                <w:b/>
                <w:sz w:val="24"/>
                <w:szCs w:val="24"/>
                <w:lang w:eastAsia="ru-RU"/>
              </w:rPr>
              <w:t>1. Целенаправленно совершенствовать предметно-развива</w:t>
            </w:r>
            <w:r w:rsidRPr="007D6CC3">
              <w:rPr>
                <w:rFonts w:ascii="Times New Roman" w:eastAsia="Times New Roman" w:hAnsi="Times New Roman"/>
                <w:b/>
                <w:sz w:val="24"/>
                <w:szCs w:val="24"/>
                <w:lang w:eastAsia="ru-RU"/>
              </w:rPr>
              <w:softHyphen/>
              <w:t>ющую</w:t>
            </w:r>
            <w:r w:rsidRPr="007D6CC3">
              <w:rPr>
                <w:rFonts w:ascii="Times New Roman" w:eastAsia="Times New Roman" w:hAnsi="Times New Roman"/>
                <w:sz w:val="24"/>
                <w:szCs w:val="24"/>
                <w:lang w:eastAsia="ru-RU"/>
              </w:rPr>
              <w:t xml:space="preserve"> </w:t>
            </w:r>
            <w:r w:rsidRPr="007D6CC3">
              <w:rPr>
                <w:rFonts w:ascii="Times New Roman" w:eastAsia="Times New Roman" w:hAnsi="Times New Roman"/>
                <w:b/>
                <w:sz w:val="24"/>
                <w:szCs w:val="24"/>
                <w:lang w:eastAsia="ru-RU"/>
              </w:rPr>
              <w:t>среду с учетом оптимал</w:t>
            </w:r>
            <w:r>
              <w:rPr>
                <w:rFonts w:ascii="Times New Roman" w:eastAsia="Times New Roman" w:hAnsi="Times New Roman"/>
                <w:b/>
                <w:sz w:val="24"/>
                <w:szCs w:val="24"/>
                <w:lang w:eastAsia="ru-RU"/>
              </w:rPr>
              <w:t>ьной насыщенности, целостности,</w:t>
            </w:r>
            <w:r w:rsidRPr="007D6CC3">
              <w:rPr>
                <w:rFonts w:ascii="Times New Roman" w:eastAsia="Times New Roman" w:hAnsi="Times New Roman"/>
                <w:b/>
                <w:sz w:val="24"/>
                <w:szCs w:val="24"/>
                <w:lang w:eastAsia="ru-RU"/>
              </w:rPr>
              <w:t xml:space="preserve"> </w:t>
            </w:r>
            <w:proofErr w:type="spellStart"/>
            <w:r w:rsidRPr="007D6CC3">
              <w:rPr>
                <w:rFonts w:ascii="Times New Roman" w:eastAsia="Times New Roman" w:hAnsi="Times New Roman"/>
                <w:b/>
                <w:sz w:val="24"/>
                <w:szCs w:val="24"/>
                <w:lang w:eastAsia="ru-RU"/>
              </w:rPr>
              <w:t>полифункциональности</w:t>
            </w:r>
            <w:proofErr w:type="spellEnd"/>
            <w:r w:rsidRPr="007D6CC3">
              <w:rPr>
                <w:rFonts w:ascii="Times New Roman" w:eastAsia="Times New Roman" w:hAnsi="Times New Roman"/>
                <w:b/>
                <w:sz w:val="24"/>
                <w:szCs w:val="24"/>
                <w:lang w:eastAsia="ru-RU"/>
              </w:rPr>
              <w:t>.</w:t>
            </w:r>
            <w:r w:rsidRPr="007D6CC3">
              <w:rPr>
                <w:rFonts w:ascii="Times New Roman" w:eastAsia="Times New Roman" w:hAnsi="Times New Roman"/>
                <w:sz w:val="24"/>
                <w:szCs w:val="24"/>
                <w:lang w:eastAsia="ru-RU"/>
              </w:rPr>
              <w:t xml:space="preserve">    </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1.1.Приобретение современного дидактического, наглядного и </w:t>
            </w:r>
            <w:r>
              <w:rPr>
                <w:rFonts w:ascii="Times New Roman" w:eastAsia="Times New Roman" w:hAnsi="Times New Roman"/>
                <w:sz w:val="24"/>
                <w:szCs w:val="24"/>
              </w:rPr>
              <w:t xml:space="preserve">раздаточного </w:t>
            </w:r>
            <w:r w:rsidRPr="00F12A17">
              <w:rPr>
                <w:rFonts w:ascii="Times New Roman" w:eastAsia="Times New Roman" w:hAnsi="Times New Roman"/>
                <w:sz w:val="24"/>
                <w:szCs w:val="24"/>
              </w:rPr>
              <w:t>материала для реализации основной об</w:t>
            </w:r>
            <w:r w:rsidRPr="00F12A17">
              <w:rPr>
                <w:rFonts w:ascii="Times New Roman" w:eastAsia="Times New Roman" w:hAnsi="Times New Roman"/>
                <w:sz w:val="24"/>
                <w:szCs w:val="24"/>
              </w:rPr>
              <w:softHyphen/>
              <w:t>разовательной программы ДОУ</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1.2.Приобретение центров песка и воды для организации исследовательской и игровой деятельности дошкольников</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1.3.Приобретение современных образовательных конструкторов для развития конструктивных способностей и технического творчества дошкольников</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keepNext/>
              <w:keepLines/>
              <w:spacing w:after="0" w:line="240" w:lineRule="auto"/>
              <w:jc w:val="both"/>
              <w:outlineLvl w:val="0"/>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1.4 Оснащение современными мини-лабораториями для организации опытно-экспериментальной деятельности дошкольников</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1.5 Оснащение групп мобильными дидактическими центрами</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CB4434">
        <w:tc>
          <w:tcPr>
            <w:tcW w:w="9321" w:type="dxa"/>
            <w:gridSpan w:val="7"/>
            <w:tcBorders>
              <w:top w:val="single" w:sz="4" w:space="0" w:color="auto"/>
              <w:left w:val="single" w:sz="4" w:space="0" w:color="auto"/>
              <w:bottom w:val="single" w:sz="4" w:space="0" w:color="auto"/>
              <w:right w:val="single" w:sz="4" w:space="0" w:color="auto"/>
            </w:tcBorders>
            <w:hideMark/>
          </w:tcPr>
          <w:p w:rsidR="00DE6E15" w:rsidRPr="00DE6E15" w:rsidRDefault="00DE6E15" w:rsidP="00DE6E15">
            <w:pPr>
              <w:tabs>
                <w:tab w:val="left" w:pos="548"/>
              </w:tabs>
              <w:spacing w:after="0" w:line="240" w:lineRule="auto"/>
              <w:jc w:val="both"/>
              <w:rPr>
                <w:rFonts w:ascii="Times New Roman" w:eastAsia="Times New Roman" w:hAnsi="Times New Roman"/>
                <w:sz w:val="24"/>
                <w:szCs w:val="24"/>
                <w:lang w:eastAsia="ru-RU"/>
              </w:rPr>
            </w:pPr>
            <w:r w:rsidRPr="00DE6E15">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Pr="00DE6E15">
              <w:rPr>
                <w:rFonts w:ascii="Times New Roman" w:eastAsia="Times New Roman" w:hAnsi="Times New Roman"/>
                <w:b/>
                <w:sz w:val="24"/>
                <w:szCs w:val="24"/>
                <w:lang w:eastAsia="ru-RU"/>
              </w:rPr>
              <w:t>Укреплять материально-техническую базу, обеспечивая це</w:t>
            </w:r>
            <w:r w:rsidRPr="00DE6E15">
              <w:rPr>
                <w:rFonts w:ascii="Times New Roman" w:eastAsia="Times New Roman" w:hAnsi="Times New Roman"/>
                <w:b/>
                <w:sz w:val="24"/>
                <w:szCs w:val="24"/>
                <w:lang w:eastAsia="ru-RU"/>
              </w:rPr>
              <w:softHyphen/>
              <w:t>лесообразность, информативность и комфорт</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sidRPr="00F12A17">
              <w:rPr>
                <w:rFonts w:ascii="Times New Roman" w:eastAsia="Times New Roman" w:hAnsi="Times New Roman"/>
                <w:sz w:val="24"/>
                <w:szCs w:val="24"/>
              </w:rPr>
              <w:t>Оснащение педагогического процесса современной оргтехникой</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DE6E15" w:rsidRDefault="00DE6E15" w:rsidP="00DE6E15">
            <w:pPr>
              <w:pStyle w:val="a3"/>
              <w:numPr>
                <w:ilvl w:val="1"/>
                <w:numId w:val="30"/>
              </w:numPr>
              <w:tabs>
                <w:tab w:val="left" w:pos="548"/>
              </w:tabs>
              <w:spacing w:after="0" w:line="240" w:lineRule="auto"/>
              <w:jc w:val="both"/>
              <w:rPr>
                <w:rFonts w:ascii="Times New Roman" w:eastAsia="Times New Roman" w:hAnsi="Times New Roman"/>
                <w:sz w:val="24"/>
                <w:szCs w:val="24"/>
              </w:rPr>
            </w:pPr>
            <w:r w:rsidRPr="00DE6E15">
              <w:rPr>
                <w:rFonts w:ascii="Times New Roman" w:eastAsia="Times New Roman" w:hAnsi="Times New Roman"/>
                <w:sz w:val="24"/>
                <w:szCs w:val="24"/>
              </w:rPr>
              <w:t xml:space="preserve">Установка теневых навесов на </w:t>
            </w:r>
            <w:r w:rsidRPr="00DE6E15">
              <w:rPr>
                <w:rFonts w:ascii="Times New Roman" w:eastAsia="Times New Roman" w:hAnsi="Times New Roman"/>
                <w:sz w:val="24"/>
                <w:szCs w:val="24"/>
              </w:rPr>
              <w:lastRenderedPageBreak/>
              <w:t xml:space="preserve">прогулочных участках ДОУ </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Реконструкция бассейна ДОУ</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Установка дополнительного видеонаблюдения </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Установка современной системы пожаротушения на прачке</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Оснащение прогулочных участков малыми формами и игровыми модулями</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Оснащение игровой детской мебелью, стеллажами для пособий</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Оснащение кабинетов логопеда и психолога необходимым оборудованием и пособиями</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Ремонт и оснащение методического кабинета</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Замена деревянных оконных и балконных блоков на ПВХ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Замена деревянных дверей лестничных пролётов на ПВХ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Замена групповых и кабинетных дверей </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Приобретение оборудования на пищеблок </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DE6E15">
            <w:pPr>
              <w:pStyle w:val="a3"/>
              <w:numPr>
                <w:ilvl w:val="1"/>
                <w:numId w:val="30"/>
              </w:numPr>
              <w:tabs>
                <w:tab w:val="left" w:pos="548"/>
              </w:tabs>
              <w:spacing w:after="0" w:line="240" w:lineRule="auto"/>
              <w:ind w:left="0" w:firstLine="0"/>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Установка дополнительных трубок домофона </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keepNext/>
              <w:keepLine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r w:rsidR="00DE6E15" w:rsidRPr="00F12A17" w:rsidTr="005225A4">
        <w:tc>
          <w:tcPr>
            <w:tcW w:w="9321" w:type="dxa"/>
            <w:gridSpan w:val="7"/>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keepNext/>
              <w:keepLines/>
              <w:spacing w:after="0" w:line="240" w:lineRule="auto"/>
              <w:jc w:val="both"/>
              <w:outlineLvl w:val="0"/>
              <w:rPr>
                <w:rFonts w:ascii="Times New Roman" w:eastAsia="Times New Roman" w:hAnsi="Times New Roman"/>
                <w:b/>
                <w:i/>
                <w:sz w:val="24"/>
                <w:szCs w:val="24"/>
                <w:lang w:eastAsia="ru-RU"/>
              </w:rPr>
            </w:pPr>
            <w:r w:rsidRPr="007D6CC3">
              <w:rPr>
                <w:rFonts w:ascii="Times New Roman" w:eastAsia="Times New Roman" w:hAnsi="Times New Roman"/>
                <w:b/>
                <w:sz w:val="24"/>
                <w:szCs w:val="24"/>
                <w:lang w:eastAsia="ru-RU"/>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r>
              <w:rPr>
                <w:rFonts w:ascii="Times New Roman" w:eastAsia="Times New Roman" w:hAnsi="Times New Roman"/>
                <w:b/>
                <w:i/>
                <w:sz w:val="24"/>
                <w:szCs w:val="24"/>
                <w:lang w:eastAsia="ru-RU"/>
              </w:rPr>
              <w:t>.</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3.1.Приобретение игрушек и методического обеспечения в соответствии с Программой </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3.2.Обеспечение комплектом подписных изданий</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w:t>
            </w:r>
            <w:bookmarkStart w:id="0" w:name="_GoBack"/>
            <w:bookmarkEnd w:id="0"/>
            <w:r w:rsidRPr="00F12A17">
              <w:rPr>
                <w:rFonts w:ascii="Times New Roman" w:eastAsia="Times New Roman" w:hAnsi="Times New Roman"/>
                <w:sz w:val="24"/>
                <w:szCs w:val="24"/>
              </w:rPr>
              <w:t>Обеспечение канцелярскими товарами</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Старший воспитатель</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 xml:space="preserve">3.4 Обеспечение чистящими и </w:t>
            </w:r>
            <w:r w:rsidRPr="00F12A17">
              <w:rPr>
                <w:rFonts w:ascii="Times New Roman" w:eastAsia="Times New Roman" w:hAnsi="Times New Roman"/>
                <w:sz w:val="24"/>
                <w:szCs w:val="24"/>
              </w:rPr>
              <w:lastRenderedPageBreak/>
              <w:t>моющими средствами</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Зам. зав. по АХЧ</w:t>
            </w:r>
          </w:p>
        </w:tc>
      </w:tr>
      <w:tr w:rsidR="00DE6E15" w:rsidRPr="00F12A17" w:rsidTr="00DE6E15">
        <w:tc>
          <w:tcPr>
            <w:tcW w:w="3402"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lastRenderedPageBreak/>
              <w:t>3.5 Приобретение мягкого инвентаря и спецодежды</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DE6E15" w:rsidRPr="00F12A17" w:rsidRDefault="00DE6E15" w:rsidP="00611F6A">
            <w:pPr>
              <w:keepNext/>
              <w:keepLines/>
              <w:spacing w:after="0" w:line="240" w:lineRule="auto"/>
              <w:jc w:val="both"/>
              <w:outlineLvl w:val="0"/>
              <w:rPr>
                <w:rFonts w:ascii="Times New Roman" w:eastAsia="Times New Roman" w:hAnsi="Times New Roman"/>
                <w:sz w:val="24"/>
                <w:szCs w:val="24"/>
                <w:lang w:eastAsia="ru-RU"/>
              </w:rPr>
            </w:pPr>
            <w:r w:rsidRPr="00F12A17">
              <w:rPr>
                <w:rFonts w:ascii="Times New Roman" w:eastAsia="Times New Roman" w:hAnsi="Times New Roman"/>
                <w:sz w:val="24"/>
                <w:szCs w:val="24"/>
                <w:lang w:eastAsia="ru-RU"/>
              </w:rPr>
              <w:t>х</w:t>
            </w:r>
          </w:p>
        </w:tc>
        <w:tc>
          <w:tcPr>
            <w:tcW w:w="2233" w:type="dxa"/>
            <w:tcBorders>
              <w:top w:val="single" w:sz="4" w:space="0" w:color="auto"/>
              <w:left w:val="single" w:sz="4" w:space="0" w:color="auto"/>
              <w:bottom w:val="single" w:sz="4" w:space="0" w:color="auto"/>
              <w:right w:val="single" w:sz="4" w:space="0" w:color="auto"/>
            </w:tcBorders>
            <w:hideMark/>
          </w:tcPr>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Заведующий</w:t>
            </w:r>
          </w:p>
          <w:p w:rsidR="00DE6E15" w:rsidRPr="00F12A17" w:rsidRDefault="00DE6E15" w:rsidP="00F12A17">
            <w:pPr>
              <w:tabs>
                <w:tab w:val="left" w:pos="548"/>
              </w:tabs>
              <w:spacing w:after="0" w:line="240" w:lineRule="auto"/>
              <w:jc w:val="both"/>
              <w:rPr>
                <w:rFonts w:ascii="Times New Roman" w:eastAsia="Times New Roman" w:hAnsi="Times New Roman"/>
                <w:sz w:val="24"/>
                <w:szCs w:val="24"/>
              </w:rPr>
            </w:pPr>
            <w:r w:rsidRPr="00F12A17">
              <w:rPr>
                <w:rFonts w:ascii="Times New Roman" w:eastAsia="Times New Roman" w:hAnsi="Times New Roman"/>
                <w:sz w:val="24"/>
                <w:szCs w:val="24"/>
              </w:rPr>
              <w:t>Зам. зав. по АХЧ</w:t>
            </w:r>
          </w:p>
        </w:tc>
      </w:tr>
    </w:tbl>
    <w:p w:rsidR="002D01A4" w:rsidRPr="00F12A17" w:rsidRDefault="002D01A4" w:rsidP="00F12A17">
      <w:pPr>
        <w:spacing w:after="0" w:line="240" w:lineRule="auto"/>
        <w:jc w:val="both"/>
        <w:rPr>
          <w:rFonts w:ascii="Times New Roman" w:eastAsia="Times New Roman" w:hAnsi="Times New Roman"/>
          <w:sz w:val="24"/>
          <w:szCs w:val="24"/>
          <w:lang w:eastAsia="ru-RU"/>
        </w:rPr>
      </w:pPr>
    </w:p>
    <w:sectPr w:rsidR="002D01A4" w:rsidRPr="00F12A17" w:rsidSect="006F5123">
      <w:footerReference w:type="default" r:id="rId12"/>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B2" w:rsidRDefault="003B2CB2" w:rsidP="00467AFC">
      <w:pPr>
        <w:spacing w:after="0" w:line="240" w:lineRule="auto"/>
      </w:pPr>
      <w:r>
        <w:separator/>
      </w:r>
    </w:p>
  </w:endnote>
  <w:endnote w:type="continuationSeparator" w:id="0">
    <w:p w:rsidR="003B2CB2" w:rsidRDefault="003B2CB2" w:rsidP="004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782"/>
      <w:docPartObj>
        <w:docPartGallery w:val="Page Numbers (Bottom of Page)"/>
        <w:docPartUnique/>
      </w:docPartObj>
    </w:sdtPr>
    <w:sdtContent>
      <w:p w:rsidR="00446358" w:rsidRDefault="00446358">
        <w:pPr>
          <w:pStyle w:val="ac"/>
          <w:jc w:val="center"/>
        </w:pPr>
        <w:r>
          <w:fldChar w:fldCharType="begin"/>
        </w:r>
        <w:r>
          <w:instrText xml:space="preserve"> PAGE   \* MERGEFORMAT </w:instrText>
        </w:r>
        <w:r>
          <w:fldChar w:fldCharType="separate"/>
        </w:r>
        <w:r w:rsidR="009719DA">
          <w:rPr>
            <w:noProof/>
          </w:rPr>
          <w:t>38</w:t>
        </w:r>
        <w:r>
          <w:rPr>
            <w:noProof/>
          </w:rPr>
          <w:fldChar w:fldCharType="end"/>
        </w:r>
      </w:p>
    </w:sdtContent>
  </w:sdt>
  <w:p w:rsidR="00446358" w:rsidRDefault="004463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B2" w:rsidRDefault="003B2CB2" w:rsidP="00467AFC">
      <w:pPr>
        <w:spacing w:after="0" w:line="240" w:lineRule="auto"/>
      </w:pPr>
      <w:r>
        <w:separator/>
      </w:r>
    </w:p>
  </w:footnote>
  <w:footnote w:type="continuationSeparator" w:id="0">
    <w:p w:rsidR="003B2CB2" w:rsidRDefault="003B2CB2" w:rsidP="00467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AD"/>
    <w:multiLevelType w:val="hybridMultilevel"/>
    <w:tmpl w:val="8A92A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04086"/>
    <w:multiLevelType w:val="hybridMultilevel"/>
    <w:tmpl w:val="8D103AF8"/>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22F6F"/>
    <w:multiLevelType w:val="hybridMultilevel"/>
    <w:tmpl w:val="BE707792"/>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3730"/>
    <w:multiLevelType w:val="multilevel"/>
    <w:tmpl w:val="C9820E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E96093"/>
    <w:multiLevelType w:val="hybridMultilevel"/>
    <w:tmpl w:val="70608D16"/>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26E0A"/>
    <w:multiLevelType w:val="multilevel"/>
    <w:tmpl w:val="7A7661A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0B11E6"/>
    <w:multiLevelType w:val="multilevel"/>
    <w:tmpl w:val="1BE80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12CB7"/>
    <w:multiLevelType w:val="multilevel"/>
    <w:tmpl w:val="24345D0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111119"/>
    <w:multiLevelType w:val="multilevel"/>
    <w:tmpl w:val="3B84B5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890A58"/>
    <w:multiLevelType w:val="multilevel"/>
    <w:tmpl w:val="C138FA5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AE7016"/>
    <w:multiLevelType w:val="hybridMultilevel"/>
    <w:tmpl w:val="B87882CA"/>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2080A"/>
    <w:multiLevelType w:val="multilevel"/>
    <w:tmpl w:val="1BE80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310FDD"/>
    <w:multiLevelType w:val="hybridMultilevel"/>
    <w:tmpl w:val="8BF48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A68EB"/>
    <w:multiLevelType w:val="hybridMultilevel"/>
    <w:tmpl w:val="BA42108A"/>
    <w:lvl w:ilvl="0" w:tplc="6B5E7D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285964"/>
    <w:multiLevelType w:val="hybridMultilevel"/>
    <w:tmpl w:val="21B0E89A"/>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304A7"/>
    <w:multiLevelType w:val="hybridMultilevel"/>
    <w:tmpl w:val="753A8DE0"/>
    <w:lvl w:ilvl="0" w:tplc="6B5E7D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CB7114"/>
    <w:multiLevelType w:val="hybridMultilevel"/>
    <w:tmpl w:val="D4A08F8E"/>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DE016B"/>
    <w:multiLevelType w:val="hybridMultilevel"/>
    <w:tmpl w:val="442CAC16"/>
    <w:lvl w:ilvl="0" w:tplc="6B5E7D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123E82"/>
    <w:multiLevelType w:val="multilevel"/>
    <w:tmpl w:val="5A8880C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8F50FA"/>
    <w:multiLevelType w:val="multilevel"/>
    <w:tmpl w:val="188C238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C373EA"/>
    <w:multiLevelType w:val="hybridMultilevel"/>
    <w:tmpl w:val="728843EC"/>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C3203"/>
    <w:multiLevelType w:val="hybridMultilevel"/>
    <w:tmpl w:val="C2E0A6FE"/>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30954"/>
    <w:multiLevelType w:val="hybridMultilevel"/>
    <w:tmpl w:val="5EEA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B39"/>
    <w:multiLevelType w:val="hybridMultilevel"/>
    <w:tmpl w:val="9A3A175C"/>
    <w:lvl w:ilvl="0" w:tplc="BA3C3E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2F1707"/>
    <w:multiLevelType w:val="hybridMultilevel"/>
    <w:tmpl w:val="31F26E96"/>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5E11BF"/>
    <w:multiLevelType w:val="hybridMultilevel"/>
    <w:tmpl w:val="DA325CFC"/>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25B73"/>
    <w:multiLevelType w:val="hybridMultilevel"/>
    <w:tmpl w:val="2FAE8FEC"/>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B28EF"/>
    <w:multiLevelType w:val="hybridMultilevel"/>
    <w:tmpl w:val="3C4ED3FA"/>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427512"/>
    <w:multiLevelType w:val="hybridMultilevel"/>
    <w:tmpl w:val="2632B61A"/>
    <w:lvl w:ilvl="0" w:tplc="6B5E7D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AF3B92"/>
    <w:multiLevelType w:val="hybridMultilevel"/>
    <w:tmpl w:val="1028254A"/>
    <w:lvl w:ilvl="0" w:tplc="6B5E7D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75D4CD9"/>
    <w:multiLevelType w:val="multilevel"/>
    <w:tmpl w:val="5CB031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4A4E87"/>
    <w:multiLevelType w:val="hybridMultilevel"/>
    <w:tmpl w:val="C5CA89C0"/>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827C6"/>
    <w:multiLevelType w:val="hybridMultilevel"/>
    <w:tmpl w:val="34FCFFF0"/>
    <w:lvl w:ilvl="0" w:tplc="6B5E7D6C">
      <w:start w:val="1"/>
      <w:numFmt w:val="bullet"/>
      <w:lvlText w:val=""/>
      <w:lvlJc w:val="left"/>
      <w:pPr>
        <w:ind w:left="360" w:hanging="360"/>
      </w:pPr>
      <w:rPr>
        <w:rFonts w:ascii="Symbol" w:hAnsi="Symbol"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1A5A6E"/>
    <w:multiLevelType w:val="multilevel"/>
    <w:tmpl w:val="A35EB7C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D26F0D"/>
    <w:multiLevelType w:val="hybridMultilevel"/>
    <w:tmpl w:val="34B465B6"/>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623049"/>
    <w:multiLevelType w:val="multilevel"/>
    <w:tmpl w:val="129408C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803EBD"/>
    <w:multiLevelType w:val="hybridMultilevel"/>
    <w:tmpl w:val="254296A2"/>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67D75"/>
    <w:multiLevelType w:val="multilevel"/>
    <w:tmpl w:val="747E7C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775D01CC"/>
    <w:multiLevelType w:val="hybridMultilevel"/>
    <w:tmpl w:val="39C23690"/>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4D65A6"/>
    <w:multiLevelType w:val="hybridMultilevel"/>
    <w:tmpl w:val="96E8EA86"/>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FE0DE5"/>
    <w:multiLevelType w:val="hybridMultilevel"/>
    <w:tmpl w:val="886ACAF8"/>
    <w:lvl w:ilvl="0" w:tplc="6B5E7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0"/>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5"/>
  </w:num>
  <w:num w:numId="8">
    <w:abstractNumId w:val="13"/>
  </w:num>
  <w:num w:numId="9">
    <w:abstractNumId w:val="29"/>
  </w:num>
  <w:num w:numId="10">
    <w:abstractNumId w:val="38"/>
  </w:num>
  <w:num w:numId="11">
    <w:abstractNumId w:val="20"/>
  </w:num>
  <w:num w:numId="12">
    <w:abstractNumId w:val="36"/>
  </w:num>
  <w:num w:numId="13">
    <w:abstractNumId w:val="34"/>
  </w:num>
  <w:num w:numId="14">
    <w:abstractNumId w:val="24"/>
  </w:num>
  <w:num w:numId="15">
    <w:abstractNumId w:val="40"/>
  </w:num>
  <w:num w:numId="16">
    <w:abstractNumId w:val="10"/>
  </w:num>
  <w:num w:numId="17">
    <w:abstractNumId w:val="4"/>
  </w:num>
  <w:num w:numId="18">
    <w:abstractNumId w:val="27"/>
  </w:num>
  <w:num w:numId="19">
    <w:abstractNumId w:val="16"/>
  </w:num>
  <w:num w:numId="20">
    <w:abstractNumId w:val="2"/>
  </w:num>
  <w:num w:numId="21">
    <w:abstractNumId w:val="22"/>
  </w:num>
  <w:num w:numId="22">
    <w:abstractNumId w:val="31"/>
  </w:num>
  <w:num w:numId="23">
    <w:abstractNumId w:val="1"/>
  </w:num>
  <w:num w:numId="24">
    <w:abstractNumId w:val="39"/>
  </w:num>
  <w:num w:numId="25">
    <w:abstractNumId w:val="12"/>
  </w:num>
  <w:num w:numId="26">
    <w:abstractNumId w:val="14"/>
  </w:num>
  <w:num w:numId="27">
    <w:abstractNumId w:val="25"/>
  </w:num>
  <w:num w:numId="28">
    <w:abstractNumId w:val="26"/>
  </w:num>
  <w:num w:numId="29">
    <w:abstractNumId w:val="21"/>
  </w:num>
  <w:num w:numId="30">
    <w:abstractNumId w:val="9"/>
  </w:num>
  <w:num w:numId="31">
    <w:abstractNumId w:val="0"/>
  </w:num>
  <w:num w:numId="32">
    <w:abstractNumId w:val="19"/>
  </w:num>
  <w:num w:numId="33">
    <w:abstractNumId w:val="18"/>
  </w:num>
  <w:num w:numId="34">
    <w:abstractNumId w:val="17"/>
  </w:num>
  <w:num w:numId="35">
    <w:abstractNumId w:val="3"/>
  </w:num>
  <w:num w:numId="36">
    <w:abstractNumId w:val="28"/>
  </w:num>
  <w:num w:numId="37">
    <w:abstractNumId w:val="8"/>
  </w:num>
  <w:num w:numId="38">
    <w:abstractNumId w:val="7"/>
  </w:num>
  <w:num w:numId="39">
    <w:abstractNumId w:val="35"/>
  </w:num>
  <w:num w:numId="40">
    <w:abstractNumId w:val="6"/>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6BCC"/>
    <w:rsid w:val="00003403"/>
    <w:rsid w:val="00006422"/>
    <w:rsid w:val="000106A6"/>
    <w:rsid w:val="00011730"/>
    <w:rsid w:val="00023EF3"/>
    <w:rsid w:val="00046F52"/>
    <w:rsid w:val="00047680"/>
    <w:rsid w:val="000555BD"/>
    <w:rsid w:val="0008730B"/>
    <w:rsid w:val="00087E98"/>
    <w:rsid w:val="000972B4"/>
    <w:rsid w:val="00097939"/>
    <w:rsid w:val="000B5DEA"/>
    <w:rsid w:val="00102D30"/>
    <w:rsid w:val="00107F8E"/>
    <w:rsid w:val="00110583"/>
    <w:rsid w:val="001257D6"/>
    <w:rsid w:val="0012760F"/>
    <w:rsid w:val="001321EC"/>
    <w:rsid w:val="0015046E"/>
    <w:rsid w:val="00154D36"/>
    <w:rsid w:val="001559F6"/>
    <w:rsid w:val="0016588F"/>
    <w:rsid w:val="00180D69"/>
    <w:rsid w:val="00183E1A"/>
    <w:rsid w:val="001A590E"/>
    <w:rsid w:val="001A7277"/>
    <w:rsid w:val="001A7D3D"/>
    <w:rsid w:val="001B2BF5"/>
    <w:rsid w:val="001C0FD9"/>
    <w:rsid w:val="001E74F7"/>
    <w:rsid w:val="00214C8A"/>
    <w:rsid w:val="00217EEC"/>
    <w:rsid w:val="00227CF6"/>
    <w:rsid w:val="00235222"/>
    <w:rsid w:val="00236886"/>
    <w:rsid w:val="00262309"/>
    <w:rsid w:val="00264E3F"/>
    <w:rsid w:val="002753AC"/>
    <w:rsid w:val="00296282"/>
    <w:rsid w:val="002A3604"/>
    <w:rsid w:val="002A3802"/>
    <w:rsid w:val="002D01A4"/>
    <w:rsid w:val="002E2BD9"/>
    <w:rsid w:val="003102F3"/>
    <w:rsid w:val="00320BB8"/>
    <w:rsid w:val="00355FEF"/>
    <w:rsid w:val="00363B75"/>
    <w:rsid w:val="00364786"/>
    <w:rsid w:val="003666B8"/>
    <w:rsid w:val="00367271"/>
    <w:rsid w:val="00370DD3"/>
    <w:rsid w:val="00376EEC"/>
    <w:rsid w:val="00380C8B"/>
    <w:rsid w:val="00390317"/>
    <w:rsid w:val="003A3A9C"/>
    <w:rsid w:val="003B2CB2"/>
    <w:rsid w:val="003D09ED"/>
    <w:rsid w:val="003D7911"/>
    <w:rsid w:val="003F2C60"/>
    <w:rsid w:val="004056AB"/>
    <w:rsid w:val="004172DE"/>
    <w:rsid w:val="004247E9"/>
    <w:rsid w:val="00442899"/>
    <w:rsid w:val="00446358"/>
    <w:rsid w:val="00467AFC"/>
    <w:rsid w:val="0049401F"/>
    <w:rsid w:val="004A2885"/>
    <w:rsid w:val="004D3CBD"/>
    <w:rsid w:val="004E0903"/>
    <w:rsid w:val="004E65DD"/>
    <w:rsid w:val="004F3355"/>
    <w:rsid w:val="00501389"/>
    <w:rsid w:val="00511391"/>
    <w:rsid w:val="0051260E"/>
    <w:rsid w:val="005257E5"/>
    <w:rsid w:val="00530652"/>
    <w:rsid w:val="005359A2"/>
    <w:rsid w:val="00555862"/>
    <w:rsid w:val="00562160"/>
    <w:rsid w:val="005715BC"/>
    <w:rsid w:val="005735CF"/>
    <w:rsid w:val="005C18C8"/>
    <w:rsid w:val="005E395E"/>
    <w:rsid w:val="005E6712"/>
    <w:rsid w:val="0060684F"/>
    <w:rsid w:val="00634EA6"/>
    <w:rsid w:val="006452F2"/>
    <w:rsid w:val="00654EA3"/>
    <w:rsid w:val="006703DC"/>
    <w:rsid w:val="00670865"/>
    <w:rsid w:val="006773A6"/>
    <w:rsid w:val="0068500B"/>
    <w:rsid w:val="00693983"/>
    <w:rsid w:val="006A438B"/>
    <w:rsid w:val="006A7D8C"/>
    <w:rsid w:val="006C0D60"/>
    <w:rsid w:val="006C1688"/>
    <w:rsid w:val="006E1568"/>
    <w:rsid w:val="006E2254"/>
    <w:rsid w:val="006F0071"/>
    <w:rsid w:val="006F5123"/>
    <w:rsid w:val="007161B1"/>
    <w:rsid w:val="00720296"/>
    <w:rsid w:val="0072422F"/>
    <w:rsid w:val="00735954"/>
    <w:rsid w:val="00740FB0"/>
    <w:rsid w:val="007456DE"/>
    <w:rsid w:val="00751BBD"/>
    <w:rsid w:val="0075226F"/>
    <w:rsid w:val="00762452"/>
    <w:rsid w:val="00770786"/>
    <w:rsid w:val="00772FD9"/>
    <w:rsid w:val="007A3507"/>
    <w:rsid w:val="007C0BA7"/>
    <w:rsid w:val="007C1C46"/>
    <w:rsid w:val="007D0F36"/>
    <w:rsid w:val="007D1E92"/>
    <w:rsid w:val="007D4CDC"/>
    <w:rsid w:val="007D6CC3"/>
    <w:rsid w:val="007F0A46"/>
    <w:rsid w:val="0080163A"/>
    <w:rsid w:val="00803ECC"/>
    <w:rsid w:val="0082530A"/>
    <w:rsid w:val="00827A72"/>
    <w:rsid w:val="00837628"/>
    <w:rsid w:val="0086513B"/>
    <w:rsid w:val="008930BB"/>
    <w:rsid w:val="008A0152"/>
    <w:rsid w:val="008B2BF4"/>
    <w:rsid w:val="008C70B4"/>
    <w:rsid w:val="008D023B"/>
    <w:rsid w:val="008E7C4E"/>
    <w:rsid w:val="008F5779"/>
    <w:rsid w:val="00912C19"/>
    <w:rsid w:val="00926BCC"/>
    <w:rsid w:val="00937967"/>
    <w:rsid w:val="009636B2"/>
    <w:rsid w:val="00964067"/>
    <w:rsid w:val="0096792C"/>
    <w:rsid w:val="009719DA"/>
    <w:rsid w:val="00982292"/>
    <w:rsid w:val="00996EA1"/>
    <w:rsid w:val="009A087D"/>
    <w:rsid w:val="009A3267"/>
    <w:rsid w:val="009B2753"/>
    <w:rsid w:val="009C142B"/>
    <w:rsid w:val="009C7F05"/>
    <w:rsid w:val="009D08E2"/>
    <w:rsid w:val="009D4290"/>
    <w:rsid w:val="00A014A7"/>
    <w:rsid w:val="00A03E37"/>
    <w:rsid w:val="00A0472B"/>
    <w:rsid w:val="00A258E0"/>
    <w:rsid w:val="00A53FA0"/>
    <w:rsid w:val="00A742FF"/>
    <w:rsid w:val="00A80BF1"/>
    <w:rsid w:val="00A84088"/>
    <w:rsid w:val="00A964A3"/>
    <w:rsid w:val="00AB7129"/>
    <w:rsid w:val="00AC6AB2"/>
    <w:rsid w:val="00AD08BB"/>
    <w:rsid w:val="00AD2146"/>
    <w:rsid w:val="00AE24CA"/>
    <w:rsid w:val="00AF2282"/>
    <w:rsid w:val="00B207F7"/>
    <w:rsid w:val="00B347F7"/>
    <w:rsid w:val="00B44941"/>
    <w:rsid w:val="00B86A4B"/>
    <w:rsid w:val="00B921B7"/>
    <w:rsid w:val="00B96E87"/>
    <w:rsid w:val="00BD5328"/>
    <w:rsid w:val="00BD61E6"/>
    <w:rsid w:val="00BE6936"/>
    <w:rsid w:val="00C04A60"/>
    <w:rsid w:val="00C1528B"/>
    <w:rsid w:val="00C311DC"/>
    <w:rsid w:val="00C40A0E"/>
    <w:rsid w:val="00C4192C"/>
    <w:rsid w:val="00C46996"/>
    <w:rsid w:val="00C53417"/>
    <w:rsid w:val="00C53AE5"/>
    <w:rsid w:val="00C81BE5"/>
    <w:rsid w:val="00C8295E"/>
    <w:rsid w:val="00C83B16"/>
    <w:rsid w:val="00C87E44"/>
    <w:rsid w:val="00CB1FA4"/>
    <w:rsid w:val="00CB22E0"/>
    <w:rsid w:val="00CC6F96"/>
    <w:rsid w:val="00CD3180"/>
    <w:rsid w:val="00D02B6B"/>
    <w:rsid w:val="00D21FF4"/>
    <w:rsid w:val="00D26DD1"/>
    <w:rsid w:val="00D46ECE"/>
    <w:rsid w:val="00D54726"/>
    <w:rsid w:val="00D66C1C"/>
    <w:rsid w:val="00DA486A"/>
    <w:rsid w:val="00DB1B7D"/>
    <w:rsid w:val="00DB5A50"/>
    <w:rsid w:val="00DB7645"/>
    <w:rsid w:val="00DD14F4"/>
    <w:rsid w:val="00DE6E15"/>
    <w:rsid w:val="00DE72F0"/>
    <w:rsid w:val="00E007B2"/>
    <w:rsid w:val="00E047F1"/>
    <w:rsid w:val="00E120D7"/>
    <w:rsid w:val="00E2433B"/>
    <w:rsid w:val="00E34C5D"/>
    <w:rsid w:val="00E37194"/>
    <w:rsid w:val="00E37222"/>
    <w:rsid w:val="00E452F5"/>
    <w:rsid w:val="00E4636C"/>
    <w:rsid w:val="00E76C9B"/>
    <w:rsid w:val="00E97BE8"/>
    <w:rsid w:val="00EB74B7"/>
    <w:rsid w:val="00ED1497"/>
    <w:rsid w:val="00EE4524"/>
    <w:rsid w:val="00EE58C5"/>
    <w:rsid w:val="00EF01CF"/>
    <w:rsid w:val="00EF253C"/>
    <w:rsid w:val="00EF669F"/>
    <w:rsid w:val="00F00243"/>
    <w:rsid w:val="00F045FD"/>
    <w:rsid w:val="00F073B1"/>
    <w:rsid w:val="00F12A17"/>
    <w:rsid w:val="00F2714D"/>
    <w:rsid w:val="00F30590"/>
    <w:rsid w:val="00F54D2C"/>
    <w:rsid w:val="00F61883"/>
    <w:rsid w:val="00F6344C"/>
    <w:rsid w:val="00F653DF"/>
    <w:rsid w:val="00F66DEE"/>
    <w:rsid w:val="00F81516"/>
    <w:rsid w:val="00F87ADF"/>
    <w:rsid w:val="00FF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BCC"/>
    <w:pPr>
      <w:ind w:left="720"/>
      <w:contextualSpacing/>
    </w:pPr>
  </w:style>
  <w:style w:type="paragraph" w:styleId="a4">
    <w:name w:val="Normal (Web)"/>
    <w:basedOn w:val="a"/>
    <w:uiPriority w:val="99"/>
    <w:unhideWhenUsed/>
    <w:rsid w:val="00D2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1FF4"/>
    <w:rPr>
      <w:b/>
      <w:bCs/>
    </w:rPr>
  </w:style>
  <w:style w:type="character" w:customStyle="1" w:styleId="a6">
    <w:name w:val="Основной текст_"/>
    <w:link w:val="1"/>
    <w:locked/>
    <w:rsid w:val="002A3604"/>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6"/>
    <w:rsid w:val="002A3604"/>
    <w:pPr>
      <w:shd w:val="clear" w:color="auto" w:fill="FFFFFF"/>
      <w:spacing w:after="0" w:line="197" w:lineRule="exact"/>
    </w:pPr>
    <w:rPr>
      <w:rFonts w:ascii="Times New Roman" w:eastAsia="Times New Roman" w:hAnsi="Times New Roman" w:cs="Times New Roman"/>
      <w:sz w:val="17"/>
      <w:szCs w:val="17"/>
    </w:rPr>
  </w:style>
  <w:style w:type="character" w:styleId="a7">
    <w:name w:val="Hyperlink"/>
    <w:basedOn w:val="a0"/>
    <w:uiPriority w:val="99"/>
    <w:unhideWhenUsed/>
    <w:rsid w:val="0075226F"/>
    <w:rPr>
      <w:color w:val="0000FF" w:themeColor="hyperlink"/>
      <w:u w:val="single"/>
    </w:rPr>
  </w:style>
  <w:style w:type="paragraph" w:styleId="a8">
    <w:name w:val="Balloon Text"/>
    <w:basedOn w:val="a"/>
    <w:link w:val="a9"/>
    <w:uiPriority w:val="99"/>
    <w:semiHidden/>
    <w:unhideWhenUsed/>
    <w:rsid w:val="006A4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438B"/>
    <w:rPr>
      <w:rFonts w:ascii="Tahoma" w:hAnsi="Tahoma" w:cs="Tahoma"/>
      <w:sz w:val="16"/>
      <w:szCs w:val="16"/>
    </w:rPr>
  </w:style>
  <w:style w:type="paragraph" w:styleId="aa">
    <w:name w:val="header"/>
    <w:basedOn w:val="a"/>
    <w:link w:val="ab"/>
    <w:uiPriority w:val="99"/>
    <w:unhideWhenUsed/>
    <w:rsid w:val="00467A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AFC"/>
  </w:style>
  <w:style w:type="paragraph" w:styleId="ac">
    <w:name w:val="footer"/>
    <w:basedOn w:val="a"/>
    <w:link w:val="ad"/>
    <w:uiPriority w:val="99"/>
    <w:unhideWhenUsed/>
    <w:rsid w:val="00467A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AFC"/>
  </w:style>
  <w:style w:type="table" w:styleId="ae">
    <w:name w:val="Table Grid"/>
    <w:basedOn w:val="a1"/>
    <w:uiPriority w:val="59"/>
    <w:rsid w:val="0077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Intense Reference"/>
    <w:basedOn w:val="a0"/>
    <w:uiPriority w:val="32"/>
    <w:qFormat/>
    <w:rsid w:val="00102D30"/>
    <w:rPr>
      <w:b/>
      <w:bCs/>
      <w:smallCaps/>
      <w:color w:val="C0504D" w:themeColor="accent2"/>
      <w:spacing w:val="5"/>
      <w:u w:val="single"/>
    </w:rPr>
  </w:style>
  <w:style w:type="paragraph" w:styleId="af0">
    <w:name w:val="Body Text Indent"/>
    <w:basedOn w:val="a"/>
    <w:link w:val="af1"/>
    <w:semiHidden/>
    <w:rsid w:val="007D4CDC"/>
    <w:pPr>
      <w:spacing w:after="0" w:line="240" w:lineRule="auto"/>
      <w:ind w:firstLine="72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7D4CDC"/>
    <w:rPr>
      <w:rFonts w:ascii="Times New Roman" w:eastAsia="Times New Roman" w:hAnsi="Times New Roman" w:cs="Times New Roman"/>
      <w:sz w:val="24"/>
      <w:szCs w:val="24"/>
      <w:lang w:eastAsia="ru-RU"/>
    </w:rPr>
  </w:style>
  <w:style w:type="table" w:styleId="-2">
    <w:name w:val="Light Shading Accent 2"/>
    <w:basedOn w:val="a1"/>
    <w:uiPriority w:val="60"/>
    <w:rsid w:val="00C4192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a0"/>
    <w:rsid w:val="00AB7129"/>
  </w:style>
  <w:style w:type="table" w:customStyle="1" w:styleId="-61">
    <w:name w:val="Таблица-сетка 6 цветная1"/>
    <w:basedOn w:val="a1"/>
    <w:uiPriority w:val="51"/>
    <w:rsid w:val="001A7D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0">
    <w:name w:val="Сетка таблицы светлая1"/>
    <w:basedOn w:val="a1"/>
    <w:uiPriority w:val="40"/>
    <w:rsid w:val="001A7D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ejustify">
    <w:name w:val="rtejustify"/>
    <w:basedOn w:val="a"/>
    <w:rsid w:val="009C14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1">
    <w:name w:val="Table Grid 1"/>
    <w:basedOn w:val="a1"/>
    <w:rsid w:val="00A8408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220">
      <w:bodyDiv w:val="1"/>
      <w:marLeft w:val="0"/>
      <w:marRight w:val="0"/>
      <w:marTop w:val="0"/>
      <w:marBottom w:val="0"/>
      <w:divBdr>
        <w:top w:val="none" w:sz="0" w:space="0" w:color="auto"/>
        <w:left w:val="none" w:sz="0" w:space="0" w:color="auto"/>
        <w:bottom w:val="none" w:sz="0" w:space="0" w:color="auto"/>
        <w:right w:val="none" w:sz="0" w:space="0" w:color="auto"/>
      </w:divBdr>
      <w:divsChild>
        <w:div w:id="1930844483">
          <w:marLeft w:val="547"/>
          <w:marRight w:val="0"/>
          <w:marTop w:val="0"/>
          <w:marBottom w:val="0"/>
          <w:divBdr>
            <w:top w:val="none" w:sz="0" w:space="0" w:color="auto"/>
            <w:left w:val="none" w:sz="0" w:space="0" w:color="auto"/>
            <w:bottom w:val="none" w:sz="0" w:space="0" w:color="auto"/>
            <w:right w:val="none" w:sz="0" w:space="0" w:color="auto"/>
          </w:divBdr>
        </w:div>
        <w:div w:id="45182136">
          <w:marLeft w:val="547"/>
          <w:marRight w:val="0"/>
          <w:marTop w:val="0"/>
          <w:marBottom w:val="0"/>
          <w:divBdr>
            <w:top w:val="none" w:sz="0" w:space="0" w:color="auto"/>
            <w:left w:val="none" w:sz="0" w:space="0" w:color="auto"/>
            <w:bottom w:val="none" w:sz="0" w:space="0" w:color="auto"/>
            <w:right w:val="none" w:sz="0" w:space="0" w:color="auto"/>
          </w:divBdr>
        </w:div>
      </w:divsChild>
    </w:div>
    <w:div w:id="33233348">
      <w:bodyDiv w:val="1"/>
      <w:marLeft w:val="0"/>
      <w:marRight w:val="0"/>
      <w:marTop w:val="0"/>
      <w:marBottom w:val="0"/>
      <w:divBdr>
        <w:top w:val="none" w:sz="0" w:space="0" w:color="auto"/>
        <w:left w:val="none" w:sz="0" w:space="0" w:color="auto"/>
        <w:bottom w:val="none" w:sz="0" w:space="0" w:color="auto"/>
        <w:right w:val="none" w:sz="0" w:space="0" w:color="auto"/>
      </w:divBdr>
    </w:div>
    <w:div w:id="191765997">
      <w:bodyDiv w:val="1"/>
      <w:marLeft w:val="0"/>
      <w:marRight w:val="0"/>
      <w:marTop w:val="0"/>
      <w:marBottom w:val="0"/>
      <w:divBdr>
        <w:top w:val="none" w:sz="0" w:space="0" w:color="auto"/>
        <w:left w:val="none" w:sz="0" w:space="0" w:color="auto"/>
        <w:bottom w:val="none" w:sz="0" w:space="0" w:color="auto"/>
        <w:right w:val="none" w:sz="0" w:space="0" w:color="auto"/>
      </w:divBdr>
      <w:divsChild>
        <w:div w:id="167451136">
          <w:marLeft w:val="547"/>
          <w:marRight w:val="0"/>
          <w:marTop w:val="0"/>
          <w:marBottom w:val="0"/>
          <w:divBdr>
            <w:top w:val="none" w:sz="0" w:space="0" w:color="auto"/>
            <w:left w:val="none" w:sz="0" w:space="0" w:color="auto"/>
            <w:bottom w:val="none" w:sz="0" w:space="0" w:color="auto"/>
            <w:right w:val="none" w:sz="0" w:space="0" w:color="auto"/>
          </w:divBdr>
        </w:div>
      </w:divsChild>
    </w:div>
    <w:div w:id="197470099">
      <w:bodyDiv w:val="1"/>
      <w:marLeft w:val="0"/>
      <w:marRight w:val="0"/>
      <w:marTop w:val="0"/>
      <w:marBottom w:val="0"/>
      <w:divBdr>
        <w:top w:val="none" w:sz="0" w:space="0" w:color="auto"/>
        <w:left w:val="none" w:sz="0" w:space="0" w:color="auto"/>
        <w:bottom w:val="none" w:sz="0" w:space="0" w:color="auto"/>
        <w:right w:val="none" w:sz="0" w:space="0" w:color="auto"/>
      </w:divBdr>
      <w:divsChild>
        <w:div w:id="459417693">
          <w:marLeft w:val="0"/>
          <w:marRight w:val="0"/>
          <w:marTop w:val="0"/>
          <w:marBottom w:val="0"/>
          <w:divBdr>
            <w:top w:val="none" w:sz="0" w:space="0" w:color="auto"/>
            <w:left w:val="none" w:sz="0" w:space="0" w:color="auto"/>
            <w:bottom w:val="none" w:sz="0" w:space="0" w:color="auto"/>
            <w:right w:val="none" w:sz="0" w:space="0" w:color="auto"/>
          </w:divBdr>
          <w:divsChild>
            <w:div w:id="681470253">
              <w:marLeft w:val="0"/>
              <w:marRight w:val="0"/>
              <w:marTop w:val="0"/>
              <w:marBottom w:val="0"/>
              <w:divBdr>
                <w:top w:val="none" w:sz="0" w:space="0" w:color="auto"/>
                <w:left w:val="none" w:sz="0" w:space="0" w:color="auto"/>
                <w:bottom w:val="none" w:sz="0" w:space="0" w:color="auto"/>
                <w:right w:val="none" w:sz="0" w:space="0" w:color="auto"/>
              </w:divBdr>
              <w:divsChild>
                <w:div w:id="1810511867">
                  <w:marLeft w:val="0"/>
                  <w:marRight w:val="0"/>
                  <w:marTop w:val="0"/>
                  <w:marBottom w:val="0"/>
                  <w:divBdr>
                    <w:top w:val="none" w:sz="0" w:space="0" w:color="auto"/>
                    <w:left w:val="none" w:sz="0" w:space="0" w:color="auto"/>
                    <w:bottom w:val="none" w:sz="0" w:space="0" w:color="auto"/>
                    <w:right w:val="none" w:sz="0" w:space="0" w:color="auto"/>
                  </w:divBdr>
                  <w:divsChild>
                    <w:div w:id="778111783">
                      <w:marLeft w:val="0"/>
                      <w:marRight w:val="0"/>
                      <w:marTop w:val="0"/>
                      <w:marBottom w:val="0"/>
                      <w:divBdr>
                        <w:top w:val="none" w:sz="0" w:space="0" w:color="auto"/>
                        <w:left w:val="none" w:sz="0" w:space="0" w:color="auto"/>
                        <w:bottom w:val="none" w:sz="0" w:space="0" w:color="auto"/>
                        <w:right w:val="none" w:sz="0" w:space="0" w:color="auto"/>
                      </w:divBdr>
                      <w:divsChild>
                        <w:div w:id="638728007">
                          <w:marLeft w:val="0"/>
                          <w:marRight w:val="0"/>
                          <w:marTop w:val="0"/>
                          <w:marBottom w:val="0"/>
                          <w:divBdr>
                            <w:top w:val="none" w:sz="0" w:space="0" w:color="auto"/>
                            <w:left w:val="none" w:sz="0" w:space="0" w:color="auto"/>
                            <w:bottom w:val="none" w:sz="0" w:space="0" w:color="auto"/>
                            <w:right w:val="none" w:sz="0" w:space="0" w:color="auto"/>
                          </w:divBdr>
                          <w:divsChild>
                            <w:div w:id="1307930563">
                              <w:marLeft w:val="0"/>
                              <w:marRight w:val="0"/>
                              <w:marTop w:val="0"/>
                              <w:marBottom w:val="0"/>
                              <w:divBdr>
                                <w:top w:val="none" w:sz="0" w:space="0" w:color="auto"/>
                                <w:left w:val="none" w:sz="0" w:space="0" w:color="auto"/>
                                <w:bottom w:val="none" w:sz="0" w:space="0" w:color="auto"/>
                                <w:right w:val="none" w:sz="0" w:space="0" w:color="auto"/>
                              </w:divBdr>
                              <w:divsChild>
                                <w:div w:id="513417283">
                                  <w:marLeft w:val="0"/>
                                  <w:marRight w:val="0"/>
                                  <w:marTop w:val="0"/>
                                  <w:marBottom w:val="0"/>
                                  <w:divBdr>
                                    <w:top w:val="none" w:sz="0" w:space="0" w:color="auto"/>
                                    <w:left w:val="none" w:sz="0" w:space="0" w:color="auto"/>
                                    <w:bottom w:val="none" w:sz="0" w:space="0" w:color="auto"/>
                                    <w:right w:val="none" w:sz="0" w:space="0" w:color="auto"/>
                                  </w:divBdr>
                                  <w:divsChild>
                                    <w:div w:id="675381191">
                                      <w:marLeft w:val="0"/>
                                      <w:marRight w:val="0"/>
                                      <w:marTop w:val="0"/>
                                      <w:marBottom w:val="0"/>
                                      <w:divBdr>
                                        <w:top w:val="none" w:sz="0" w:space="0" w:color="auto"/>
                                        <w:left w:val="none" w:sz="0" w:space="0" w:color="auto"/>
                                        <w:bottom w:val="none" w:sz="0" w:space="0" w:color="auto"/>
                                        <w:right w:val="none" w:sz="0" w:space="0" w:color="auto"/>
                                      </w:divBdr>
                                      <w:divsChild>
                                        <w:div w:id="480850231">
                                          <w:marLeft w:val="0"/>
                                          <w:marRight w:val="0"/>
                                          <w:marTop w:val="0"/>
                                          <w:marBottom w:val="0"/>
                                          <w:divBdr>
                                            <w:top w:val="none" w:sz="0" w:space="0" w:color="auto"/>
                                            <w:left w:val="none" w:sz="0" w:space="0" w:color="auto"/>
                                            <w:bottom w:val="none" w:sz="0" w:space="0" w:color="auto"/>
                                            <w:right w:val="none" w:sz="0" w:space="0" w:color="auto"/>
                                          </w:divBdr>
                                          <w:divsChild>
                                            <w:div w:id="157235201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018420">
      <w:bodyDiv w:val="1"/>
      <w:marLeft w:val="0"/>
      <w:marRight w:val="0"/>
      <w:marTop w:val="0"/>
      <w:marBottom w:val="0"/>
      <w:divBdr>
        <w:top w:val="none" w:sz="0" w:space="0" w:color="auto"/>
        <w:left w:val="none" w:sz="0" w:space="0" w:color="auto"/>
        <w:bottom w:val="none" w:sz="0" w:space="0" w:color="auto"/>
        <w:right w:val="none" w:sz="0" w:space="0" w:color="auto"/>
      </w:divBdr>
      <w:divsChild>
        <w:div w:id="1010453610">
          <w:marLeft w:val="547"/>
          <w:marRight w:val="0"/>
          <w:marTop w:val="0"/>
          <w:marBottom w:val="0"/>
          <w:divBdr>
            <w:top w:val="none" w:sz="0" w:space="0" w:color="auto"/>
            <w:left w:val="none" w:sz="0" w:space="0" w:color="auto"/>
            <w:bottom w:val="none" w:sz="0" w:space="0" w:color="auto"/>
            <w:right w:val="none" w:sz="0" w:space="0" w:color="auto"/>
          </w:divBdr>
        </w:div>
      </w:divsChild>
    </w:div>
    <w:div w:id="703480888">
      <w:bodyDiv w:val="1"/>
      <w:marLeft w:val="0"/>
      <w:marRight w:val="0"/>
      <w:marTop w:val="0"/>
      <w:marBottom w:val="0"/>
      <w:divBdr>
        <w:top w:val="none" w:sz="0" w:space="0" w:color="auto"/>
        <w:left w:val="none" w:sz="0" w:space="0" w:color="auto"/>
        <w:bottom w:val="none" w:sz="0" w:space="0" w:color="auto"/>
        <w:right w:val="none" w:sz="0" w:space="0" w:color="auto"/>
      </w:divBdr>
    </w:div>
    <w:div w:id="773095144">
      <w:bodyDiv w:val="1"/>
      <w:marLeft w:val="0"/>
      <w:marRight w:val="0"/>
      <w:marTop w:val="0"/>
      <w:marBottom w:val="0"/>
      <w:divBdr>
        <w:top w:val="none" w:sz="0" w:space="0" w:color="auto"/>
        <w:left w:val="none" w:sz="0" w:space="0" w:color="auto"/>
        <w:bottom w:val="none" w:sz="0" w:space="0" w:color="auto"/>
        <w:right w:val="none" w:sz="0" w:space="0" w:color="auto"/>
      </w:divBdr>
    </w:div>
    <w:div w:id="1021400394">
      <w:bodyDiv w:val="1"/>
      <w:marLeft w:val="0"/>
      <w:marRight w:val="0"/>
      <w:marTop w:val="0"/>
      <w:marBottom w:val="0"/>
      <w:divBdr>
        <w:top w:val="none" w:sz="0" w:space="0" w:color="auto"/>
        <w:left w:val="none" w:sz="0" w:space="0" w:color="auto"/>
        <w:bottom w:val="none" w:sz="0" w:space="0" w:color="auto"/>
        <w:right w:val="none" w:sz="0" w:space="0" w:color="auto"/>
      </w:divBdr>
    </w:div>
    <w:div w:id="1050880888">
      <w:bodyDiv w:val="1"/>
      <w:marLeft w:val="0"/>
      <w:marRight w:val="0"/>
      <w:marTop w:val="0"/>
      <w:marBottom w:val="0"/>
      <w:divBdr>
        <w:top w:val="none" w:sz="0" w:space="0" w:color="auto"/>
        <w:left w:val="none" w:sz="0" w:space="0" w:color="auto"/>
        <w:bottom w:val="none" w:sz="0" w:space="0" w:color="auto"/>
        <w:right w:val="none" w:sz="0" w:space="0" w:color="auto"/>
      </w:divBdr>
      <w:divsChild>
        <w:div w:id="1601528594">
          <w:marLeft w:val="547"/>
          <w:marRight w:val="0"/>
          <w:marTop w:val="0"/>
          <w:marBottom w:val="0"/>
          <w:divBdr>
            <w:top w:val="none" w:sz="0" w:space="0" w:color="auto"/>
            <w:left w:val="none" w:sz="0" w:space="0" w:color="auto"/>
            <w:bottom w:val="none" w:sz="0" w:space="0" w:color="auto"/>
            <w:right w:val="none" w:sz="0" w:space="0" w:color="auto"/>
          </w:divBdr>
        </w:div>
      </w:divsChild>
    </w:div>
    <w:div w:id="1091587012">
      <w:bodyDiv w:val="1"/>
      <w:marLeft w:val="0"/>
      <w:marRight w:val="0"/>
      <w:marTop w:val="0"/>
      <w:marBottom w:val="0"/>
      <w:divBdr>
        <w:top w:val="none" w:sz="0" w:space="0" w:color="auto"/>
        <w:left w:val="none" w:sz="0" w:space="0" w:color="auto"/>
        <w:bottom w:val="none" w:sz="0" w:space="0" w:color="auto"/>
        <w:right w:val="none" w:sz="0" w:space="0" w:color="auto"/>
      </w:divBdr>
    </w:div>
    <w:div w:id="1161120534">
      <w:bodyDiv w:val="1"/>
      <w:marLeft w:val="0"/>
      <w:marRight w:val="0"/>
      <w:marTop w:val="0"/>
      <w:marBottom w:val="0"/>
      <w:divBdr>
        <w:top w:val="none" w:sz="0" w:space="0" w:color="auto"/>
        <w:left w:val="none" w:sz="0" w:space="0" w:color="auto"/>
        <w:bottom w:val="none" w:sz="0" w:space="0" w:color="auto"/>
        <w:right w:val="none" w:sz="0" w:space="0" w:color="auto"/>
      </w:divBdr>
    </w:div>
    <w:div w:id="1177766947">
      <w:bodyDiv w:val="1"/>
      <w:marLeft w:val="0"/>
      <w:marRight w:val="0"/>
      <w:marTop w:val="0"/>
      <w:marBottom w:val="0"/>
      <w:divBdr>
        <w:top w:val="none" w:sz="0" w:space="0" w:color="auto"/>
        <w:left w:val="none" w:sz="0" w:space="0" w:color="auto"/>
        <w:bottom w:val="none" w:sz="0" w:space="0" w:color="auto"/>
        <w:right w:val="none" w:sz="0" w:space="0" w:color="auto"/>
      </w:divBdr>
      <w:divsChild>
        <w:div w:id="2066290508">
          <w:marLeft w:val="547"/>
          <w:marRight w:val="0"/>
          <w:marTop w:val="0"/>
          <w:marBottom w:val="0"/>
          <w:divBdr>
            <w:top w:val="none" w:sz="0" w:space="0" w:color="auto"/>
            <w:left w:val="none" w:sz="0" w:space="0" w:color="auto"/>
            <w:bottom w:val="none" w:sz="0" w:space="0" w:color="auto"/>
            <w:right w:val="none" w:sz="0" w:space="0" w:color="auto"/>
          </w:divBdr>
        </w:div>
      </w:divsChild>
    </w:div>
    <w:div w:id="1253465877">
      <w:bodyDiv w:val="1"/>
      <w:marLeft w:val="0"/>
      <w:marRight w:val="0"/>
      <w:marTop w:val="0"/>
      <w:marBottom w:val="0"/>
      <w:divBdr>
        <w:top w:val="none" w:sz="0" w:space="0" w:color="auto"/>
        <w:left w:val="none" w:sz="0" w:space="0" w:color="auto"/>
        <w:bottom w:val="none" w:sz="0" w:space="0" w:color="auto"/>
        <w:right w:val="none" w:sz="0" w:space="0" w:color="auto"/>
      </w:divBdr>
    </w:div>
    <w:div w:id="1272397247">
      <w:bodyDiv w:val="1"/>
      <w:marLeft w:val="0"/>
      <w:marRight w:val="0"/>
      <w:marTop w:val="0"/>
      <w:marBottom w:val="0"/>
      <w:divBdr>
        <w:top w:val="none" w:sz="0" w:space="0" w:color="auto"/>
        <w:left w:val="none" w:sz="0" w:space="0" w:color="auto"/>
        <w:bottom w:val="none" w:sz="0" w:space="0" w:color="auto"/>
        <w:right w:val="none" w:sz="0" w:space="0" w:color="auto"/>
      </w:divBdr>
      <w:divsChild>
        <w:div w:id="932592924">
          <w:marLeft w:val="547"/>
          <w:marRight w:val="0"/>
          <w:marTop w:val="0"/>
          <w:marBottom w:val="0"/>
          <w:divBdr>
            <w:top w:val="none" w:sz="0" w:space="0" w:color="auto"/>
            <w:left w:val="none" w:sz="0" w:space="0" w:color="auto"/>
            <w:bottom w:val="none" w:sz="0" w:space="0" w:color="auto"/>
            <w:right w:val="none" w:sz="0" w:space="0" w:color="auto"/>
          </w:divBdr>
        </w:div>
        <w:div w:id="1902790379">
          <w:marLeft w:val="547"/>
          <w:marRight w:val="0"/>
          <w:marTop w:val="0"/>
          <w:marBottom w:val="0"/>
          <w:divBdr>
            <w:top w:val="none" w:sz="0" w:space="0" w:color="auto"/>
            <w:left w:val="none" w:sz="0" w:space="0" w:color="auto"/>
            <w:bottom w:val="none" w:sz="0" w:space="0" w:color="auto"/>
            <w:right w:val="none" w:sz="0" w:space="0" w:color="auto"/>
          </w:divBdr>
        </w:div>
        <w:div w:id="1304389027">
          <w:marLeft w:val="547"/>
          <w:marRight w:val="0"/>
          <w:marTop w:val="0"/>
          <w:marBottom w:val="0"/>
          <w:divBdr>
            <w:top w:val="none" w:sz="0" w:space="0" w:color="auto"/>
            <w:left w:val="none" w:sz="0" w:space="0" w:color="auto"/>
            <w:bottom w:val="none" w:sz="0" w:space="0" w:color="auto"/>
            <w:right w:val="none" w:sz="0" w:space="0" w:color="auto"/>
          </w:divBdr>
        </w:div>
      </w:divsChild>
    </w:div>
    <w:div w:id="1288201197">
      <w:bodyDiv w:val="1"/>
      <w:marLeft w:val="0"/>
      <w:marRight w:val="0"/>
      <w:marTop w:val="0"/>
      <w:marBottom w:val="0"/>
      <w:divBdr>
        <w:top w:val="none" w:sz="0" w:space="0" w:color="auto"/>
        <w:left w:val="none" w:sz="0" w:space="0" w:color="auto"/>
        <w:bottom w:val="none" w:sz="0" w:space="0" w:color="auto"/>
        <w:right w:val="none" w:sz="0" w:space="0" w:color="auto"/>
      </w:divBdr>
    </w:div>
    <w:div w:id="1375961072">
      <w:bodyDiv w:val="1"/>
      <w:marLeft w:val="0"/>
      <w:marRight w:val="0"/>
      <w:marTop w:val="0"/>
      <w:marBottom w:val="0"/>
      <w:divBdr>
        <w:top w:val="none" w:sz="0" w:space="0" w:color="auto"/>
        <w:left w:val="none" w:sz="0" w:space="0" w:color="auto"/>
        <w:bottom w:val="none" w:sz="0" w:space="0" w:color="auto"/>
        <w:right w:val="none" w:sz="0" w:space="0" w:color="auto"/>
      </w:divBdr>
    </w:div>
    <w:div w:id="1493377668">
      <w:bodyDiv w:val="1"/>
      <w:marLeft w:val="0"/>
      <w:marRight w:val="0"/>
      <w:marTop w:val="0"/>
      <w:marBottom w:val="0"/>
      <w:divBdr>
        <w:top w:val="none" w:sz="0" w:space="0" w:color="auto"/>
        <w:left w:val="none" w:sz="0" w:space="0" w:color="auto"/>
        <w:bottom w:val="none" w:sz="0" w:space="0" w:color="auto"/>
        <w:right w:val="none" w:sz="0" w:space="0" w:color="auto"/>
      </w:divBdr>
      <w:divsChild>
        <w:div w:id="2031953865">
          <w:marLeft w:val="0"/>
          <w:marRight w:val="0"/>
          <w:marTop w:val="0"/>
          <w:marBottom w:val="0"/>
          <w:divBdr>
            <w:top w:val="none" w:sz="0" w:space="0" w:color="auto"/>
            <w:left w:val="none" w:sz="0" w:space="0" w:color="auto"/>
            <w:bottom w:val="none" w:sz="0" w:space="0" w:color="auto"/>
            <w:right w:val="none" w:sz="0" w:space="0" w:color="auto"/>
          </w:divBdr>
          <w:divsChild>
            <w:div w:id="1345135288">
              <w:marLeft w:val="0"/>
              <w:marRight w:val="0"/>
              <w:marTop w:val="0"/>
              <w:marBottom w:val="0"/>
              <w:divBdr>
                <w:top w:val="none" w:sz="0" w:space="0" w:color="auto"/>
                <w:left w:val="none" w:sz="0" w:space="0" w:color="auto"/>
                <w:bottom w:val="none" w:sz="0" w:space="0" w:color="auto"/>
                <w:right w:val="none" w:sz="0" w:space="0" w:color="auto"/>
              </w:divBdr>
              <w:divsChild>
                <w:div w:id="936980162">
                  <w:marLeft w:val="0"/>
                  <w:marRight w:val="0"/>
                  <w:marTop w:val="0"/>
                  <w:marBottom w:val="0"/>
                  <w:divBdr>
                    <w:top w:val="none" w:sz="0" w:space="0" w:color="auto"/>
                    <w:left w:val="none" w:sz="0" w:space="0" w:color="auto"/>
                    <w:bottom w:val="none" w:sz="0" w:space="0" w:color="auto"/>
                    <w:right w:val="none" w:sz="0" w:space="0" w:color="auto"/>
                  </w:divBdr>
                  <w:divsChild>
                    <w:div w:id="861671703">
                      <w:marLeft w:val="0"/>
                      <w:marRight w:val="0"/>
                      <w:marTop w:val="0"/>
                      <w:marBottom w:val="0"/>
                      <w:divBdr>
                        <w:top w:val="none" w:sz="0" w:space="0" w:color="auto"/>
                        <w:left w:val="none" w:sz="0" w:space="0" w:color="auto"/>
                        <w:bottom w:val="none" w:sz="0" w:space="0" w:color="auto"/>
                        <w:right w:val="none" w:sz="0" w:space="0" w:color="auto"/>
                      </w:divBdr>
                      <w:divsChild>
                        <w:div w:id="1623535190">
                          <w:marLeft w:val="0"/>
                          <w:marRight w:val="0"/>
                          <w:marTop w:val="0"/>
                          <w:marBottom w:val="0"/>
                          <w:divBdr>
                            <w:top w:val="none" w:sz="0" w:space="0" w:color="auto"/>
                            <w:left w:val="none" w:sz="0" w:space="0" w:color="auto"/>
                            <w:bottom w:val="none" w:sz="0" w:space="0" w:color="auto"/>
                            <w:right w:val="none" w:sz="0" w:space="0" w:color="auto"/>
                          </w:divBdr>
                          <w:divsChild>
                            <w:div w:id="931468585">
                              <w:marLeft w:val="150"/>
                              <w:marRight w:val="150"/>
                              <w:marTop w:val="0"/>
                              <w:marBottom w:val="0"/>
                              <w:divBdr>
                                <w:top w:val="none" w:sz="0" w:space="0" w:color="auto"/>
                                <w:left w:val="none" w:sz="0" w:space="0" w:color="auto"/>
                                <w:bottom w:val="none" w:sz="0" w:space="0" w:color="auto"/>
                                <w:right w:val="none" w:sz="0" w:space="0" w:color="auto"/>
                              </w:divBdr>
                              <w:divsChild>
                                <w:div w:id="1976448846">
                                  <w:marLeft w:val="0"/>
                                  <w:marRight w:val="0"/>
                                  <w:marTop w:val="0"/>
                                  <w:marBottom w:val="0"/>
                                  <w:divBdr>
                                    <w:top w:val="none" w:sz="0" w:space="0" w:color="auto"/>
                                    <w:left w:val="none" w:sz="0" w:space="0" w:color="auto"/>
                                    <w:bottom w:val="single" w:sz="6" w:space="0" w:color="EBEBEB"/>
                                    <w:right w:val="none" w:sz="0" w:space="0" w:color="auto"/>
                                  </w:divBdr>
                                  <w:divsChild>
                                    <w:div w:id="1839225775">
                                      <w:marLeft w:val="0"/>
                                      <w:marRight w:val="0"/>
                                      <w:marTop w:val="0"/>
                                      <w:marBottom w:val="0"/>
                                      <w:divBdr>
                                        <w:top w:val="single" w:sz="6" w:space="8" w:color="EBEBEB"/>
                                        <w:left w:val="none" w:sz="0" w:space="0" w:color="auto"/>
                                        <w:bottom w:val="single" w:sz="6" w:space="0" w:color="EBEBEB"/>
                                        <w:right w:val="none" w:sz="0" w:space="0" w:color="auto"/>
                                      </w:divBdr>
                                      <w:divsChild>
                                        <w:div w:id="1533155362">
                                          <w:marLeft w:val="0"/>
                                          <w:marRight w:val="0"/>
                                          <w:marTop w:val="0"/>
                                          <w:marBottom w:val="0"/>
                                          <w:divBdr>
                                            <w:top w:val="none" w:sz="0" w:space="0" w:color="auto"/>
                                            <w:left w:val="none" w:sz="0" w:space="0" w:color="auto"/>
                                            <w:bottom w:val="none" w:sz="0" w:space="0" w:color="auto"/>
                                            <w:right w:val="none" w:sz="0" w:space="0" w:color="auto"/>
                                          </w:divBdr>
                                          <w:divsChild>
                                            <w:div w:id="54857615">
                                              <w:marLeft w:val="0"/>
                                              <w:marRight w:val="0"/>
                                              <w:marTop w:val="0"/>
                                              <w:marBottom w:val="0"/>
                                              <w:divBdr>
                                                <w:top w:val="none" w:sz="0" w:space="0" w:color="auto"/>
                                                <w:left w:val="none" w:sz="0" w:space="0" w:color="auto"/>
                                                <w:bottom w:val="none" w:sz="0" w:space="0" w:color="auto"/>
                                                <w:right w:val="none" w:sz="0" w:space="0" w:color="auto"/>
                                              </w:divBdr>
                                              <w:divsChild>
                                                <w:div w:id="720830931">
                                                  <w:marLeft w:val="0"/>
                                                  <w:marRight w:val="0"/>
                                                  <w:marTop w:val="0"/>
                                                  <w:marBottom w:val="150"/>
                                                  <w:divBdr>
                                                    <w:top w:val="none" w:sz="0" w:space="0" w:color="auto"/>
                                                    <w:left w:val="none" w:sz="0" w:space="0" w:color="auto"/>
                                                    <w:bottom w:val="none" w:sz="0" w:space="0" w:color="auto"/>
                                                    <w:right w:val="none" w:sz="0" w:space="0" w:color="auto"/>
                                                  </w:divBdr>
                                                  <w:divsChild>
                                                    <w:div w:id="1305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881230">
      <w:bodyDiv w:val="1"/>
      <w:marLeft w:val="0"/>
      <w:marRight w:val="0"/>
      <w:marTop w:val="0"/>
      <w:marBottom w:val="0"/>
      <w:divBdr>
        <w:top w:val="none" w:sz="0" w:space="0" w:color="auto"/>
        <w:left w:val="none" w:sz="0" w:space="0" w:color="auto"/>
        <w:bottom w:val="none" w:sz="0" w:space="0" w:color="auto"/>
        <w:right w:val="none" w:sz="0" w:space="0" w:color="auto"/>
      </w:divBdr>
      <w:divsChild>
        <w:div w:id="1073426381">
          <w:marLeft w:val="547"/>
          <w:marRight w:val="0"/>
          <w:marTop w:val="0"/>
          <w:marBottom w:val="0"/>
          <w:divBdr>
            <w:top w:val="none" w:sz="0" w:space="0" w:color="auto"/>
            <w:left w:val="none" w:sz="0" w:space="0" w:color="auto"/>
            <w:bottom w:val="none" w:sz="0" w:space="0" w:color="auto"/>
            <w:right w:val="none" w:sz="0" w:space="0" w:color="auto"/>
          </w:divBdr>
        </w:div>
        <w:div w:id="1418012556">
          <w:marLeft w:val="547"/>
          <w:marRight w:val="0"/>
          <w:marTop w:val="0"/>
          <w:marBottom w:val="0"/>
          <w:divBdr>
            <w:top w:val="none" w:sz="0" w:space="0" w:color="auto"/>
            <w:left w:val="none" w:sz="0" w:space="0" w:color="auto"/>
            <w:bottom w:val="none" w:sz="0" w:space="0" w:color="auto"/>
            <w:right w:val="none" w:sz="0" w:space="0" w:color="auto"/>
          </w:divBdr>
        </w:div>
        <w:div w:id="1280408380">
          <w:marLeft w:val="547"/>
          <w:marRight w:val="0"/>
          <w:marTop w:val="0"/>
          <w:marBottom w:val="0"/>
          <w:divBdr>
            <w:top w:val="none" w:sz="0" w:space="0" w:color="auto"/>
            <w:left w:val="none" w:sz="0" w:space="0" w:color="auto"/>
            <w:bottom w:val="none" w:sz="0" w:space="0" w:color="auto"/>
            <w:right w:val="none" w:sz="0" w:space="0" w:color="auto"/>
          </w:divBdr>
        </w:div>
      </w:divsChild>
    </w:div>
    <w:div w:id="1689018139">
      <w:bodyDiv w:val="1"/>
      <w:marLeft w:val="0"/>
      <w:marRight w:val="0"/>
      <w:marTop w:val="0"/>
      <w:marBottom w:val="0"/>
      <w:divBdr>
        <w:top w:val="none" w:sz="0" w:space="0" w:color="auto"/>
        <w:left w:val="none" w:sz="0" w:space="0" w:color="auto"/>
        <w:bottom w:val="none" w:sz="0" w:space="0" w:color="auto"/>
        <w:right w:val="none" w:sz="0" w:space="0" w:color="auto"/>
      </w:divBdr>
      <w:divsChild>
        <w:div w:id="616447402">
          <w:marLeft w:val="547"/>
          <w:marRight w:val="0"/>
          <w:marTop w:val="0"/>
          <w:marBottom w:val="0"/>
          <w:divBdr>
            <w:top w:val="none" w:sz="0" w:space="0" w:color="auto"/>
            <w:left w:val="none" w:sz="0" w:space="0" w:color="auto"/>
            <w:bottom w:val="none" w:sz="0" w:space="0" w:color="auto"/>
            <w:right w:val="none" w:sz="0" w:space="0" w:color="auto"/>
          </w:divBdr>
        </w:div>
        <w:div w:id="845634750">
          <w:marLeft w:val="547"/>
          <w:marRight w:val="0"/>
          <w:marTop w:val="0"/>
          <w:marBottom w:val="0"/>
          <w:divBdr>
            <w:top w:val="none" w:sz="0" w:space="0" w:color="auto"/>
            <w:left w:val="none" w:sz="0" w:space="0" w:color="auto"/>
            <w:bottom w:val="none" w:sz="0" w:space="0" w:color="auto"/>
            <w:right w:val="none" w:sz="0" w:space="0" w:color="auto"/>
          </w:divBdr>
        </w:div>
        <w:div w:id="2040736006">
          <w:marLeft w:val="547"/>
          <w:marRight w:val="0"/>
          <w:marTop w:val="0"/>
          <w:marBottom w:val="0"/>
          <w:divBdr>
            <w:top w:val="none" w:sz="0" w:space="0" w:color="auto"/>
            <w:left w:val="none" w:sz="0" w:space="0" w:color="auto"/>
            <w:bottom w:val="none" w:sz="0" w:space="0" w:color="auto"/>
            <w:right w:val="none" w:sz="0" w:space="0" w:color="auto"/>
          </w:divBdr>
        </w:div>
      </w:divsChild>
    </w:div>
    <w:div w:id="17293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6-tmr.edu.yar.ru/index.html" TargetMode="External"/><Relationship Id="rId5" Type="http://schemas.openxmlformats.org/officeDocument/2006/relationships/settings" Target="settings.xml"/><Relationship Id="rId10" Type="http://schemas.openxmlformats.org/officeDocument/2006/relationships/hyperlink" Target="mailto:sad-yagodka6@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537B-E4D3-44CD-8124-6D305CBE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Pages>
  <Words>12985</Words>
  <Characters>74018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2020-08-14T07:45:00Z</cp:lastPrinted>
  <dcterms:created xsi:type="dcterms:W3CDTF">2015-04-23T11:50:00Z</dcterms:created>
  <dcterms:modified xsi:type="dcterms:W3CDTF">2020-08-14T07:46:00Z</dcterms:modified>
</cp:coreProperties>
</file>